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3FBCA" w14:textId="181F4682" w:rsidR="00756032" w:rsidRDefault="00756032">
      <w:r>
        <w:t>Перемещения МКЭ</w:t>
      </w:r>
    </w:p>
    <w:p w14:paraId="17EC67DF" w14:textId="51F9FC0B" w:rsidR="00756032" w:rsidRDefault="00756032">
      <w:r w:rsidRPr="00756032">
        <w:drawing>
          <wp:inline distT="0" distB="0" distL="0" distR="0" wp14:anchorId="7E471798" wp14:editId="3D4A6AA3">
            <wp:extent cx="5940425" cy="4157345"/>
            <wp:effectExtent l="0" t="0" r="3175" b="0"/>
            <wp:docPr id="1689374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7493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71E3" w14:textId="0E90684A" w:rsidR="00756032" w:rsidRDefault="00756032">
      <w:r>
        <w:t>Перемещения Бубнов-Галеркин</w:t>
      </w:r>
    </w:p>
    <w:p w14:paraId="1F1862C5" w14:textId="77777777" w:rsidR="00756032" w:rsidRDefault="00756032"/>
    <w:p w14:paraId="46AA9B0C" w14:textId="1D46A27F" w:rsidR="00756032" w:rsidRDefault="00756032">
      <w:r>
        <w:t xml:space="preserve">Моменты </w:t>
      </w:r>
      <w:r>
        <w:rPr>
          <w:lang w:val="en-US"/>
        </w:rPr>
        <w:t>Mx</w:t>
      </w:r>
      <w:r>
        <w:t xml:space="preserve"> МКЭ</w:t>
      </w:r>
    </w:p>
    <w:p w14:paraId="2902DC32" w14:textId="77777777" w:rsidR="00756032" w:rsidRDefault="00756032"/>
    <w:p w14:paraId="2EE1DF9E" w14:textId="77777777" w:rsidR="00756032" w:rsidRDefault="00756032" w:rsidP="00756032">
      <w:r>
        <w:t xml:space="preserve">Моменты </w:t>
      </w:r>
      <w:r>
        <w:rPr>
          <w:lang w:val="en-US"/>
        </w:rPr>
        <w:t>Mx</w:t>
      </w:r>
      <w:r>
        <w:t xml:space="preserve"> </w:t>
      </w:r>
      <w:r>
        <w:t>Бубнов-Галеркин</w:t>
      </w:r>
    </w:p>
    <w:p w14:paraId="68150416" w14:textId="1D531FF9" w:rsidR="00756032" w:rsidRPr="00756032" w:rsidRDefault="00756032">
      <w:r w:rsidRPr="00756032">
        <w:lastRenderedPageBreak/>
        <w:drawing>
          <wp:inline distT="0" distB="0" distL="0" distR="0" wp14:anchorId="18FE5240" wp14:editId="569E9B23">
            <wp:extent cx="5940425" cy="4160520"/>
            <wp:effectExtent l="0" t="0" r="3175" b="0"/>
            <wp:docPr id="579297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2976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40CE" w14:textId="77777777" w:rsidR="00756032" w:rsidRDefault="00756032"/>
    <w:p w14:paraId="63C7A8E2" w14:textId="77777777" w:rsidR="00756032" w:rsidRPr="00756032" w:rsidRDefault="00756032"/>
    <w:p w14:paraId="246E7FCC" w14:textId="77777777" w:rsidR="00756032" w:rsidRDefault="00756032"/>
    <w:sectPr w:rsidR="0075603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032"/>
    <w:rsid w:val="001455B5"/>
    <w:rsid w:val="002C0EFA"/>
    <w:rsid w:val="004A47AF"/>
    <w:rsid w:val="00756032"/>
    <w:rsid w:val="008C1FF7"/>
    <w:rsid w:val="00CD3564"/>
    <w:rsid w:val="00EA1356"/>
    <w:rsid w:val="00FB3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17AADE"/>
  <w15:chartTrackingRefBased/>
  <w15:docId w15:val="{BD114BAD-F054-461C-AAE9-8E02A08E3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6032"/>
    <w:rPr>
      <w:rFonts w:ascii="Times New Roman" w:hAnsi="Times New Roman"/>
      <w:sz w:val="40"/>
    </w:rPr>
  </w:style>
  <w:style w:type="paragraph" w:styleId="1">
    <w:name w:val="heading 1"/>
    <w:basedOn w:val="a"/>
    <w:next w:val="a"/>
    <w:link w:val="10"/>
    <w:uiPriority w:val="9"/>
    <w:qFormat/>
    <w:rsid w:val="00756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56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560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6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60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6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6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6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6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560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560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560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5603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5603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5603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5603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5603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5603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56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56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56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56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56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5603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5603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5603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560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5603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560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Афанасьева Елена Олеговна</dc:creator>
  <cp:keywords/>
  <dc:description/>
  <cp:lastModifiedBy>Афанасьева Елена Олеговна</cp:lastModifiedBy>
  <cp:revision>1</cp:revision>
  <dcterms:created xsi:type="dcterms:W3CDTF">2026-04-07T17:00:00Z</dcterms:created>
  <dcterms:modified xsi:type="dcterms:W3CDTF">2026-04-07T17:06:00Z</dcterms:modified>
</cp:coreProperties>
</file>