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ACD8E" w14:textId="07BF7379" w:rsidR="00456320" w:rsidRDefault="00456320" w:rsidP="004D7F50">
      <w:pPr>
        <w:jc w:val="center"/>
        <w:rPr>
          <w:lang w:val="en-US"/>
        </w:rPr>
      </w:pPr>
      <w:r w:rsidRPr="00456320">
        <w:rPr>
          <w:noProof/>
          <w:lang w:val="en-US"/>
        </w:rPr>
        <w:drawing>
          <wp:inline distT="0" distB="0" distL="0" distR="0" wp14:anchorId="56BD95D7" wp14:editId="45C73BAA">
            <wp:extent cx="2993366" cy="2046239"/>
            <wp:effectExtent l="0" t="0" r="0" b="0"/>
            <wp:docPr id="1266941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9418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00442" cy="205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9844" w14:textId="07470C98" w:rsidR="00996375" w:rsidRPr="00996375" w:rsidRDefault="00996375" w:rsidP="00456320">
      <w:pPr>
        <w:rPr>
          <w:rFonts w:asciiTheme="minorHAnsi" w:eastAsiaTheme="minorEastAsia" w:hAnsiTheme="minorHAnsi" w:cstheme="minorBidi"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W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12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10CFEDF" w14:textId="77777777" w:rsidR="00996375" w:rsidRPr="00946C33" w:rsidRDefault="00996375" w:rsidP="00456320">
      <w:pPr>
        <w:pStyle w:val="FirstParagraph"/>
        <w:rPr>
          <w:lang w:val="ru-RU"/>
        </w:rPr>
      </w:pPr>
      <w:r w:rsidRPr="00946C33">
        <w:rPr>
          <w:lang w:val="ru-RU"/>
        </w:rPr>
        <w:t>Кратко это уравнение можно записать в виде</w:t>
      </w:r>
    </w:p>
    <w:p w14:paraId="5A9A75CB" w14:textId="77777777" w:rsidR="00996375" w:rsidRPr="00E265D8" w:rsidRDefault="00996375" w:rsidP="00456320">
      <w:pPr>
        <w:pStyle w:val="ac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▽</m:t>
          </m:r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=0,</m:t>
          </m:r>
        </m:oMath>
      </m:oMathPara>
    </w:p>
    <w:p w14:paraId="72A5E334" w14:textId="77777777" w:rsidR="00996375" w:rsidRPr="00E265D8" w:rsidRDefault="00996375" w:rsidP="00456320">
      <w:pPr>
        <w:pStyle w:val="FirstParagraph"/>
      </w:pPr>
      <w:r w:rsidRPr="00E265D8"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▽</m:t>
        </m:r>
      </m:oMath>
      <w:r w:rsidRPr="00E265D8">
        <w:t xml:space="preserve"> — бигармонический оператор.</w:t>
      </w:r>
    </w:p>
    <w:p w14:paraId="31284718" w14:textId="77777777" w:rsidR="00996375" w:rsidRPr="00996375" w:rsidRDefault="00996375" w:rsidP="00456320">
      <w:pPr>
        <w:rPr>
          <w:rFonts w:asciiTheme="minorHAnsi" w:eastAsiaTheme="minorEastAsia" w:hAnsiTheme="minorHAnsi" w:cstheme="minorBidi"/>
        </w:rPr>
      </w:pPr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+sin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y</m:t>
                  </m:r>
                </m:num>
                <m:den>
                  <m:r>
                    <w:rPr>
                      <w:rFonts w:ascii="Cambria Math" w:hAnsi="Cambria Math"/>
                    </w:rPr>
                    <m:t>b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13C1F36" w14:textId="16EE0F2D" w:rsidR="00996375" w:rsidRPr="00996375" w:rsidRDefault="00000000" w:rsidP="00456320">
      <w:pPr>
        <w:rPr>
          <w:rFonts w:asciiTheme="minorHAnsi" w:eastAsiaTheme="minorEastAsia" w:hAnsiTheme="minorHAnsi" w:cstheme="minorBidi"/>
        </w:rPr>
      </w:pPr>
      <m:oMath>
        <m:m>
          <m:mPr>
            <m:plcHide m:val="1"/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y</m:t>
                  </m:r>
                </m:e>
              </m:d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d>
                        <m:dPr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2i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a</m:t>
                                  </m:r>
                                </m:den>
                              </m:f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2j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W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  <m:r>
                    <w:rPr>
                      <w:rFonts w:ascii="Cambria Math" w:hAnsi="Cambria Math"/>
                    </w:rPr>
                    <m:t>π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2jπ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W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2iπ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  <m:r>
                    <w:rPr>
                      <w:rFonts w:ascii="Cambria Math" w:hAnsi="Cambria Math"/>
                    </w:rPr>
                    <m:t>π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</m:mr>
          <m:mr>
            <m:e>
              <m:d>
                <m:dPr>
                  <m:beg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W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2iπ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2jπ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</m:e>
          </m:mr>
        </m:m>
      </m:oMath>
      <w:r w:rsidR="00EA69AA">
        <w:rPr>
          <w:rFonts w:asciiTheme="minorHAnsi" w:eastAsiaTheme="minorEastAsia" w:hAnsiTheme="minorHAnsi" w:cstheme="minorBidi"/>
        </w:rPr>
        <w:tab/>
        <w:t>(1)</w:t>
      </w:r>
    </w:p>
    <w:p w14:paraId="7A2BBAD3" w14:textId="77777777" w:rsidR="00996375" w:rsidRPr="00E265D8" w:rsidRDefault="00996375" w:rsidP="00456320">
      <w:r w:rsidRPr="00E265D8">
        <w:t>Уравнения метода Бубнова-</w:t>
      </w:r>
      <w:r w:rsidRPr="00456320">
        <w:t>Галеркина</w:t>
      </w:r>
      <w:r w:rsidRPr="00E265D8">
        <w:t xml:space="preserve"> примут вид</w:t>
      </w:r>
    </w:p>
    <w:p w14:paraId="7AAB2576" w14:textId="44EFB9FA" w:rsidR="00996375" w:rsidRPr="00E265D8" w:rsidRDefault="00000000" w:rsidP="00456320">
      <w:pPr>
        <w:pStyle w:val="ac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/>
              <m:e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a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▽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d>
                      </m:e>
                    </m:nary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dxdy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=0;</m:t>
                </m:r>
              </m:e>
            </m:mr>
            <m:mr>
              <m:e/>
              <m:e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a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▽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d>
                      </m:e>
                    </m:nary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lπ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dxdy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=0;</m:t>
                </m:r>
              </m:e>
            </m:mr>
            <m:mr>
              <m:e/>
              <m:e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a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▽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d>
                      </m:e>
                    </m:nary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kπ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dxdy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=0;</m:t>
                </m:r>
              </m:e>
            </m:mr>
            <m:mr>
              <m:e/>
              <m:e>
                <m:nary>
                  <m:naryPr>
                    <m:limLoc m:val="subSup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a</m:t>
                    </m:r>
                  </m:sup>
                  <m:e>
                    <m:nary>
                      <m:naryPr>
                        <m:limLoc m:val="subSup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▽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</m:d>
                      </m:e>
                    </m:nary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kπ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lπ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</w:rPr>
                  <m:t>dxdy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=0, </m:t>
                </m:r>
                <m:r>
                  <w:rPr>
                    <w:rFonts w:ascii="Cambria Math" w:hAnsi="Cambria Math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=0,1,2,...</m:t>
                </m:r>
              </m:e>
            </m:mr>
          </m:m>
        </m:oMath>
      </m:oMathPara>
    </w:p>
    <w:p w14:paraId="31F57818" w14:textId="15DF77C1" w:rsidR="00996375" w:rsidRDefault="00456320" w:rsidP="00456320">
      <w:r>
        <w:t>Для 0 приближения: 4 неизвестные, 4 уравнения</w:t>
      </w:r>
    </w:p>
    <w:p w14:paraId="17D81CC5" w14:textId="3E3073A5" w:rsidR="00456320" w:rsidRDefault="00456320" w:rsidP="00456320">
      <w:r>
        <w:t>Для 1 приближения: 16 неизвестных, 16</w:t>
      </w:r>
      <w:r w:rsidRPr="00456320">
        <w:t xml:space="preserve"> </w:t>
      </w:r>
      <w:r>
        <w:t>уравнений</w:t>
      </w:r>
    </w:p>
    <w:p w14:paraId="62685A34" w14:textId="234CCF3F" w:rsidR="00456320" w:rsidRPr="00456320" w:rsidRDefault="00456320" w:rsidP="00456320">
      <w:r>
        <w:t>Для 2 приближения: 36 неизвестных, 36</w:t>
      </w:r>
      <w:r w:rsidRPr="00456320">
        <w:t xml:space="preserve"> </w:t>
      </w:r>
      <w:r>
        <w:t>уравнений</w:t>
      </w:r>
    </w:p>
    <w:p w14:paraId="1BA1B9CD" w14:textId="6D5C447E" w:rsidR="00456320" w:rsidRPr="00456320" w:rsidRDefault="00456320" w:rsidP="00456320">
      <w:r>
        <w:t>Для 3 приближения: 64 неизвестных, 64</w:t>
      </w:r>
      <w:r w:rsidRPr="00456320">
        <w:t xml:space="preserve"> </w:t>
      </w:r>
      <w:r>
        <w:t>уравнений</w:t>
      </w:r>
    </w:p>
    <w:p w14:paraId="0F950187" w14:textId="1134B7E5" w:rsidR="00456320" w:rsidRDefault="00EA69AA" w:rsidP="00456320">
      <w:r>
        <w:t>Перемещения</w:t>
      </w:r>
      <w:r w:rsidR="00C05FB3">
        <w:t xml:space="preserve"> в центре плиты</w:t>
      </w:r>
      <w:r>
        <w:t>:</w:t>
      </w:r>
    </w:p>
    <w:p w14:paraId="545CD735" w14:textId="25169D08" w:rsidR="00EA69AA" w:rsidRDefault="00EA69AA" w:rsidP="00456320">
      <w:r>
        <w:lastRenderedPageBreak/>
        <w:t>0 приближение</w:t>
      </w:r>
      <w:r>
        <w:tab/>
      </w:r>
      <w:r>
        <w:tab/>
        <w:t>2,03 мм</w:t>
      </w:r>
    </w:p>
    <w:p w14:paraId="28100EE5" w14:textId="00208AA7" w:rsidR="00EA69AA" w:rsidRDefault="00EA69AA" w:rsidP="00456320">
      <w:r>
        <w:t>1 приближение</w:t>
      </w:r>
      <w:r>
        <w:tab/>
      </w:r>
      <w:r>
        <w:tab/>
        <w:t>0 мм</w:t>
      </w:r>
    </w:p>
    <w:p w14:paraId="68D789F8" w14:textId="7B73D09A" w:rsidR="00EA69AA" w:rsidRDefault="00EA69AA" w:rsidP="00456320">
      <w:r>
        <w:t>2 приближение</w:t>
      </w:r>
      <w:r>
        <w:tab/>
      </w:r>
      <w:r>
        <w:tab/>
        <w:t>0 мм</w:t>
      </w:r>
    </w:p>
    <w:p w14:paraId="7A6400C1" w14:textId="1A3E8CD8" w:rsidR="00EA69AA" w:rsidRDefault="00EA69AA" w:rsidP="00456320">
      <w:r>
        <w:t xml:space="preserve">Если разложить </w:t>
      </w:r>
      <w:r w:rsidR="00C05FB3">
        <w:t xml:space="preserve">сумму в </w:t>
      </w:r>
      <w:r>
        <w:t>уравнени</w:t>
      </w:r>
      <w:r w:rsidR="00C05FB3">
        <w:t>и (1) и взять 1 приближение</w:t>
      </w:r>
      <w:r w:rsidR="00946C33">
        <w:t xml:space="preserve"> при </w:t>
      </w:r>
      <w:r w:rsidR="00946C33">
        <w:rPr>
          <w:lang w:val="en-US"/>
        </w:rPr>
        <w:t>x</w:t>
      </w:r>
      <w:r w:rsidR="00946C33" w:rsidRPr="00946C33">
        <w:t>=</w:t>
      </w:r>
      <w:r w:rsidR="00946C33">
        <w:rPr>
          <w:lang w:val="en-US"/>
        </w:rPr>
        <w:t>a</w:t>
      </w:r>
      <w:r w:rsidR="00946C33" w:rsidRPr="00946C33">
        <w:t xml:space="preserve">/2, </w:t>
      </w:r>
      <w:r w:rsidR="00946C33">
        <w:rPr>
          <w:lang w:val="en-US"/>
        </w:rPr>
        <w:t>y</w:t>
      </w:r>
      <w:r w:rsidR="00946C33" w:rsidRPr="00946C33">
        <w:t>=</w:t>
      </w:r>
      <w:r w:rsidR="00946C33">
        <w:rPr>
          <w:lang w:val="en-US"/>
        </w:rPr>
        <w:t>b</w:t>
      </w:r>
      <w:r w:rsidR="00946C33" w:rsidRPr="00946C33">
        <w:t>/</w:t>
      </w:r>
      <w:r w:rsidR="00946C33">
        <w:rPr>
          <w:lang w:val="en-US"/>
        </w:rPr>
        <w:t>2</w:t>
      </w:r>
      <w:r w:rsidR="00C05FB3"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964"/>
        <w:gridCol w:w="2336"/>
        <w:gridCol w:w="2337"/>
      </w:tblGrid>
      <w:tr w:rsidR="00C05FB3" w14:paraId="21127786" w14:textId="77777777" w:rsidTr="00C05FB3">
        <w:tc>
          <w:tcPr>
            <w:tcW w:w="3964" w:type="dxa"/>
          </w:tcPr>
          <w:p w14:paraId="70063B9D" w14:textId="3BC7EDB6" w:rsidR="00C05FB3" w:rsidRPr="00946C33" w:rsidRDefault="00C05FB3" w:rsidP="00456320">
            <w:pPr>
              <w:ind w:firstLine="0"/>
            </w:pPr>
          </w:p>
        </w:tc>
        <w:tc>
          <w:tcPr>
            <w:tcW w:w="2336" w:type="dxa"/>
          </w:tcPr>
          <w:p w14:paraId="74C76BB3" w14:textId="7FF728FE" w:rsidR="00C05FB3" w:rsidRPr="00C05FB3" w:rsidRDefault="00C05FB3" w:rsidP="00456320">
            <w:pPr>
              <w:ind w:firstLine="0"/>
              <w:rPr>
                <w:i/>
                <w:lang w:val="en-US"/>
              </w:rPr>
            </w:pPr>
            <w:r>
              <w:rPr>
                <w:lang w:val="en-US"/>
              </w:rPr>
              <w:t>i=0, j=0</w:t>
            </w:r>
          </w:p>
        </w:tc>
        <w:tc>
          <w:tcPr>
            <w:tcW w:w="2337" w:type="dxa"/>
          </w:tcPr>
          <w:p w14:paraId="217BAFC2" w14:textId="201C27F8" w:rsidR="00C05FB3" w:rsidRDefault="00C05FB3" w:rsidP="00456320">
            <w:pPr>
              <w:ind w:firstLine="0"/>
            </w:pPr>
            <w:r>
              <w:rPr>
                <w:lang w:val="en-US"/>
              </w:rPr>
              <w:t>i=0, j=1</w:t>
            </w:r>
          </w:p>
        </w:tc>
      </w:tr>
      <w:tr w:rsidR="00C05FB3" w14:paraId="417E20B9" w14:textId="77777777" w:rsidTr="00C05FB3">
        <w:tc>
          <w:tcPr>
            <w:tcW w:w="3964" w:type="dxa"/>
          </w:tcPr>
          <w:p w14:paraId="5C80258C" w14:textId="4E0FF457" w:rsidR="00C05FB3" w:rsidRPr="00C05FB3" w:rsidRDefault="00C05FB3" w:rsidP="00456320">
            <w:pPr>
              <w:ind w:firstLine="0"/>
              <w:rPr>
                <w:i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53C36B18" w14:textId="47EC9C39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0AF05874" w14:textId="73360DD0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05FB3" w14:paraId="0E4F3D6D" w14:textId="77777777" w:rsidTr="00C05FB3">
        <w:tc>
          <w:tcPr>
            <w:tcW w:w="3964" w:type="dxa"/>
          </w:tcPr>
          <w:p w14:paraId="1EBA3718" w14:textId="4B0AABE3" w:rsidR="00C05FB3" w:rsidRDefault="00C05FB3" w:rsidP="00456320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0284D365" w14:textId="5B320B99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CAE85C9" w14:textId="15C405DB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C05FB3" w14:paraId="671BC97D" w14:textId="77777777" w:rsidTr="00C05FB3">
        <w:tc>
          <w:tcPr>
            <w:tcW w:w="3964" w:type="dxa"/>
          </w:tcPr>
          <w:p w14:paraId="10F43B11" w14:textId="384B40B8" w:rsidR="00C05FB3" w:rsidRDefault="00C05FB3" w:rsidP="00456320">
            <w:pPr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2iπ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5AB687AC" w14:textId="29F3E512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277FA64E" w14:textId="1C2164B9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05FB3" w14:paraId="23BAB913" w14:textId="77777777" w:rsidTr="00C05FB3">
        <w:tc>
          <w:tcPr>
            <w:tcW w:w="3964" w:type="dxa"/>
          </w:tcPr>
          <w:p w14:paraId="760C12C0" w14:textId="4193617E" w:rsidR="00C05FB3" w:rsidRDefault="00C05FB3" w:rsidP="00456320">
            <w:pPr>
              <w:ind w:firstLine="0"/>
              <w:rPr>
                <w:rFonts w:eastAsia="Calibr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2jπ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48384EC1" w14:textId="0CA79A04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3321775" w14:textId="5425D182" w:rsidR="00C05FB3" w:rsidRP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C05FB3" w14:paraId="76339FD5" w14:textId="77777777" w:rsidTr="00C05FB3">
        <w:tc>
          <w:tcPr>
            <w:tcW w:w="3964" w:type="dxa"/>
          </w:tcPr>
          <w:p w14:paraId="66DA6875" w14:textId="23866C63" w:rsidR="00C05FB3" w:rsidRDefault="00000000" w:rsidP="00456320">
            <w:pPr>
              <w:ind w:firstLine="0"/>
              <w:rPr>
                <w:rFonts w:eastAsia="Calibri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63E63C40" w14:textId="22C0E78C" w:rsid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2A244BC" w14:textId="5D8882CB" w:rsidR="00C05FB3" w:rsidRDefault="005934A0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C05FB3" w14:paraId="7E1EEE53" w14:textId="77777777" w:rsidTr="00C05FB3">
        <w:tc>
          <w:tcPr>
            <w:tcW w:w="3964" w:type="dxa"/>
          </w:tcPr>
          <w:p w14:paraId="19DF2AF9" w14:textId="757121C7" w:rsidR="00C05FB3" w:rsidRDefault="00C05FB3" w:rsidP="00456320">
            <w:pPr>
              <w:ind w:firstLine="0"/>
              <w:rPr>
                <w:rFonts w:eastAsia="Calibr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2jπ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21804B8E" w14:textId="5D7FA09B" w:rsid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51DF49CC" w14:textId="1EC27254" w:rsidR="00C05FB3" w:rsidRDefault="005934A0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C05FB3" w14:paraId="21CCAFA7" w14:textId="77777777" w:rsidTr="00C05FB3">
        <w:tc>
          <w:tcPr>
            <w:tcW w:w="3964" w:type="dxa"/>
          </w:tcPr>
          <w:p w14:paraId="3B67C339" w14:textId="18DCD10E" w:rsidR="00C05FB3" w:rsidRDefault="00C05FB3" w:rsidP="00456320">
            <w:pPr>
              <w:ind w:firstLine="0"/>
              <w:rPr>
                <w:rFonts w:eastAsia="Calibr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2iπ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2j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16B930AF" w14:textId="04413460" w:rsid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598D6E48" w14:textId="773EC6BE" w:rsidR="00C05FB3" w:rsidRDefault="005934A0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C05FB3" w14:paraId="606F7DC3" w14:textId="77777777" w:rsidTr="00C05FB3">
        <w:tc>
          <w:tcPr>
            <w:tcW w:w="3964" w:type="dxa"/>
          </w:tcPr>
          <w:p w14:paraId="4194C45F" w14:textId="02196193" w:rsidR="00C05FB3" w:rsidRDefault="00C05FB3" w:rsidP="00456320">
            <w:pPr>
              <w:ind w:firstLine="0"/>
              <w:rPr>
                <w:rFonts w:eastAsia="Calibr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2iπ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den>
                    </m:f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2jπ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2336" w:type="dxa"/>
          </w:tcPr>
          <w:p w14:paraId="033E53CC" w14:textId="54830716" w:rsidR="00C05FB3" w:rsidRDefault="00C05FB3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09216013" w14:textId="54828328" w:rsidR="00C05FB3" w:rsidRDefault="005934A0" w:rsidP="0045632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</w:tbl>
    <w:p w14:paraId="28C8BF43" w14:textId="77777777" w:rsidR="00C05FB3" w:rsidRDefault="00C05FB3" w:rsidP="00456320"/>
    <w:p w14:paraId="1D89AC07" w14:textId="77777777" w:rsidR="00EA69AA" w:rsidRPr="00456320" w:rsidRDefault="00EA69AA" w:rsidP="00456320"/>
    <w:sectPr w:rsidR="00EA69AA" w:rsidRPr="004563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375"/>
    <w:rsid w:val="001455B5"/>
    <w:rsid w:val="002A62DA"/>
    <w:rsid w:val="002C0EFA"/>
    <w:rsid w:val="00456320"/>
    <w:rsid w:val="004A47AF"/>
    <w:rsid w:val="004D7F50"/>
    <w:rsid w:val="005934A0"/>
    <w:rsid w:val="00946C33"/>
    <w:rsid w:val="00996375"/>
    <w:rsid w:val="00C05FB3"/>
    <w:rsid w:val="00C507D2"/>
    <w:rsid w:val="00EA1356"/>
    <w:rsid w:val="00EA69AA"/>
    <w:rsid w:val="00FB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20BEB7"/>
  <w15:chartTrackingRefBased/>
  <w15:docId w15:val="{62C75866-E174-4DE8-8D33-F84C5C472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6320"/>
    <w:pPr>
      <w:spacing w:before="180" w:after="180" w:line="240" w:lineRule="auto"/>
      <w:ind w:firstLine="709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963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63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63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63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63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63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63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63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63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63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63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63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637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637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637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637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637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637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63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63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637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63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63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637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637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637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63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637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6375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qFormat/>
    <w:rsid w:val="00996375"/>
    <w:rPr>
      <w:lang w:val="en-US"/>
    </w:rPr>
  </w:style>
  <w:style w:type="character" w:customStyle="1" w:styleId="ad">
    <w:name w:val="Основной текст Знак"/>
    <w:basedOn w:val="a0"/>
    <w:link w:val="ac"/>
    <w:rsid w:val="00996375"/>
    <w:rPr>
      <w:kern w:val="0"/>
      <w:sz w:val="24"/>
      <w:szCs w:val="24"/>
      <w:lang w:val="en-US"/>
      <w14:ligatures w14:val="none"/>
    </w:rPr>
  </w:style>
  <w:style w:type="paragraph" w:customStyle="1" w:styleId="FirstParagraph">
    <w:name w:val="First Paragraph"/>
    <w:basedOn w:val="ac"/>
    <w:next w:val="ac"/>
    <w:qFormat/>
    <w:rsid w:val="00996375"/>
  </w:style>
  <w:style w:type="table" w:styleId="ae">
    <w:name w:val="Table Grid"/>
    <w:basedOn w:val="a1"/>
    <w:uiPriority w:val="39"/>
    <w:rsid w:val="00C05F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240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Афанасьева Елена Олеговна</dc:creator>
  <cp:keywords/>
  <dc:description/>
  <cp:lastModifiedBy>Афанасьева Елена Олеговна</cp:lastModifiedBy>
  <cp:revision>4</cp:revision>
  <dcterms:created xsi:type="dcterms:W3CDTF">2026-01-21T07:44:00Z</dcterms:created>
  <dcterms:modified xsi:type="dcterms:W3CDTF">2026-01-21T08:32:00Z</dcterms:modified>
</cp:coreProperties>
</file>