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F3C" w:rsidRDefault="00236E59" w:rsidP="00236E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DNE</w:t>
      </w:r>
    </w:p>
    <w:p w:rsidR="00236E59" w:rsidRDefault="00236E59" w:rsidP="00236E59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05CD8A" wp14:editId="24AAFF53">
            <wp:simplePos x="0" y="0"/>
            <wp:positionH relativeFrom="column">
              <wp:posOffset>533400</wp:posOffset>
            </wp:positionH>
            <wp:positionV relativeFrom="paragraph">
              <wp:posOffset>200660</wp:posOffset>
            </wp:positionV>
            <wp:extent cx="1938020" cy="794385"/>
            <wp:effectExtent l="0" t="0" r="508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mming_and_mult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汉明相似度与2值乘法的关系</w:t>
      </w:r>
    </w:p>
    <w:p w:rsidR="00236E59" w:rsidRDefault="00236E59" w:rsidP="00236E59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BD3674" wp14:editId="09DED437">
            <wp:simplePos x="0" y="0"/>
            <wp:positionH relativeFrom="column">
              <wp:posOffset>449580</wp:posOffset>
            </wp:positionH>
            <wp:positionV relativeFrom="paragraph">
              <wp:posOffset>2344420</wp:posOffset>
            </wp:positionV>
            <wp:extent cx="2778760" cy="1863090"/>
            <wp:effectExtent l="0" t="0" r="2540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NE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ADC34D8" wp14:editId="2CE42813">
            <wp:simplePos x="0" y="0"/>
            <wp:positionH relativeFrom="column">
              <wp:posOffset>533400</wp:posOffset>
            </wp:positionH>
            <wp:positionV relativeFrom="paragraph">
              <wp:posOffset>1018540</wp:posOffset>
            </wp:positionV>
            <wp:extent cx="2647950" cy="83566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NE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DNE推导</w:t>
      </w:r>
    </w:p>
    <w:p w:rsidR="00236E59" w:rsidRDefault="00236E59" w:rsidP="00236E59">
      <w:pPr>
        <w:pStyle w:val="a3"/>
        <w:ind w:left="1260" w:firstLineChars="0" w:firstLine="0"/>
      </w:pPr>
      <w:r>
        <w:rPr>
          <w:rFonts w:hint="eastAsia"/>
        </w:rPr>
        <w:t>下面这个用到了一个类似于泰勒的东西。</w:t>
      </w:r>
    </w:p>
    <w:p w:rsidR="0077459A" w:rsidRDefault="0077459A" w:rsidP="0077459A"/>
    <w:p w:rsidR="0077459A" w:rsidRDefault="0077459A" w:rsidP="0077459A"/>
    <w:p w:rsidR="0077459A" w:rsidRDefault="00FC2C8B" w:rsidP="0077459A">
      <w:pPr>
        <w:pStyle w:val="a3"/>
        <w:numPr>
          <w:ilvl w:val="0"/>
          <w:numId w:val="1"/>
        </w:numPr>
        <w:ind w:firstLineChars="0"/>
      </w:pPr>
      <w:r>
        <w:t>hashing</w:t>
      </w:r>
    </w:p>
    <w:p w:rsidR="0077459A" w:rsidRDefault="00FC2C8B" w:rsidP="0077459A">
      <w:pPr>
        <w:pStyle w:val="a3"/>
        <w:numPr>
          <w:ilvl w:val="1"/>
          <w:numId w:val="1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6BDA6AEA" wp14:editId="35449203">
            <wp:simplePos x="0" y="0"/>
            <wp:positionH relativeFrom="column">
              <wp:posOffset>668020</wp:posOffset>
            </wp:positionH>
            <wp:positionV relativeFrom="paragraph">
              <wp:posOffset>260985</wp:posOffset>
            </wp:positionV>
            <wp:extent cx="2593340" cy="18542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mming_x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hashing </w:t>
      </w:r>
      <w:r>
        <w:rPr>
          <w:rFonts w:hint="eastAsia"/>
        </w:rPr>
        <w:t>与</w:t>
      </w:r>
      <w:r>
        <w:t xml:space="preserve"> </w:t>
      </w:r>
      <w:proofErr w:type="spellStart"/>
      <w:r>
        <w:t>hadware</w:t>
      </w:r>
      <w:proofErr w:type="spellEnd"/>
    </w:p>
    <w:p w:rsidR="00FC2C8B" w:rsidRDefault="00FC2C8B" w:rsidP="00FC2C8B">
      <w:pPr>
        <w:pStyle w:val="a3"/>
        <w:ind w:left="840" w:firstLineChars="0" w:firstLine="0"/>
        <w:rPr>
          <w:rFonts w:hint="eastAsia"/>
        </w:rPr>
      </w:pPr>
      <w:proofErr w:type="spellStart"/>
      <w:r>
        <w:t>popcnt</w:t>
      </w:r>
      <w:proofErr w:type="spellEnd"/>
      <w:r>
        <w:rPr>
          <w:rFonts w:hint="eastAsia"/>
        </w:rPr>
        <w:t>是硬件指令，执行速度非常快（1</w:t>
      </w:r>
      <w:r>
        <w:t>0^-9s</w:t>
      </w:r>
      <w:r>
        <w:rPr>
          <w:rFonts w:hint="eastAsia"/>
        </w:rPr>
        <w:t>）</w:t>
      </w:r>
    </w:p>
    <w:p w:rsidR="00363903" w:rsidRDefault="00363903" w:rsidP="00363903">
      <w:pPr>
        <w:pStyle w:val="a3"/>
        <w:numPr>
          <w:ilvl w:val="1"/>
          <w:numId w:val="1"/>
        </w:numPr>
        <w:ind w:firstLineChars="0"/>
      </w:pPr>
      <w:r>
        <w:t xml:space="preserve">hashing </w:t>
      </w:r>
      <w:r>
        <w:rPr>
          <w:rFonts w:hint="eastAsia"/>
        </w:rPr>
        <w:t>方法</w:t>
      </w:r>
    </w:p>
    <w:p w:rsidR="00363903" w:rsidRDefault="00363903" w:rsidP="0036390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普通的sign函数</w:t>
      </w:r>
    </w:p>
    <w:p w:rsidR="00363903" w:rsidRDefault="00363903" w:rsidP="00363903">
      <w:pPr>
        <w:pStyle w:val="a3"/>
        <w:numPr>
          <w:ilvl w:val="2"/>
          <w:numId w:val="1"/>
        </w:numPr>
        <w:ind w:firstLine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D3181E4" wp14:editId="5F50D3E1">
            <wp:simplePos x="0" y="0"/>
            <wp:positionH relativeFrom="column">
              <wp:posOffset>906780</wp:posOffset>
            </wp:positionH>
            <wp:positionV relativeFrom="paragraph">
              <wp:posOffset>1747520</wp:posOffset>
            </wp:positionV>
            <wp:extent cx="2588260" cy="27051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rdtan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0CD429B8" wp14:editId="42513369">
            <wp:simplePos x="0" y="0"/>
            <wp:positionH relativeFrom="column">
              <wp:posOffset>858520</wp:posOffset>
            </wp:positionH>
            <wp:positionV relativeFrom="paragraph">
              <wp:posOffset>327660</wp:posOffset>
            </wp:positionV>
            <wp:extent cx="1955800" cy="1275715"/>
            <wp:effectExtent l="0" t="0" r="6350" b="63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rd_sigmoi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ha</w:t>
      </w:r>
      <w:r>
        <w:t xml:space="preserve">rd </w:t>
      </w:r>
      <w:proofErr w:type="spellStart"/>
      <w:r>
        <w:t>tanh</w:t>
      </w:r>
      <w:proofErr w:type="spellEnd"/>
      <w:r>
        <w:t>/ hand sigmoid</w:t>
      </w:r>
      <w:r w:rsidR="00006671">
        <w:t xml:space="preserve"> </w:t>
      </w:r>
      <w:proofErr w:type="spellStart"/>
      <w:r w:rsidR="00006671">
        <w:t>wth</w:t>
      </w:r>
      <w:proofErr w:type="spellEnd"/>
      <w:r w:rsidR="00006671">
        <w:t xml:space="preserve"> probability</w:t>
      </w:r>
    </w:p>
    <w:p w:rsidR="00006671" w:rsidRDefault="00BC78D9" w:rsidP="00363903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E254F1F" wp14:editId="68592E0D">
            <wp:simplePos x="0" y="0"/>
            <wp:positionH relativeFrom="column">
              <wp:posOffset>800100</wp:posOffset>
            </wp:positionH>
            <wp:positionV relativeFrom="paragraph">
              <wp:posOffset>2059940</wp:posOffset>
            </wp:positionV>
            <wp:extent cx="2567940" cy="1591310"/>
            <wp:effectExtent l="0" t="0" r="3810" b="889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Q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671">
        <w:rPr>
          <w:rFonts w:hint="eastAsia"/>
        </w:rPr>
        <w:t>double</w:t>
      </w:r>
      <w:r w:rsidR="00006671">
        <w:t xml:space="preserve"> </w:t>
      </w:r>
      <w:r w:rsidR="00006671">
        <w:rPr>
          <w:rFonts w:hint="eastAsia"/>
        </w:rPr>
        <w:t>bit</w:t>
      </w:r>
      <w:r w:rsidR="00006671">
        <w:t xml:space="preserve"> </w:t>
      </w:r>
      <w:proofErr w:type="spellStart"/>
      <w:r w:rsidR="00006671">
        <w:rPr>
          <w:rFonts w:hint="eastAsia"/>
        </w:rPr>
        <w:t>quatization</w:t>
      </w:r>
      <w:proofErr w:type="spellEnd"/>
      <w:r w:rsidR="00006671">
        <w:rPr>
          <w:rFonts w:hint="eastAsia"/>
        </w:rPr>
        <w:t>（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bit</w:t>
      </w:r>
      <w:r>
        <w:t xml:space="preserve"> </w:t>
      </w:r>
      <w:r w:rsidR="00006671">
        <w:rPr>
          <w:rFonts w:hint="eastAsia"/>
        </w:rPr>
        <w:t>基于数据分布</w:t>
      </w:r>
      <w:r w:rsidR="00006671">
        <w:rPr>
          <w:rFonts w:hint="eastAsia"/>
        </w:rPr>
        <w:t>）</w:t>
      </w:r>
    </w:p>
    <w:p w:rsidR="00006671" w:rsidRDefault="00006671" w:rsidP="00006671">
      <w:pPr>
        <w:pStyle w:val="a3"/>
        <w:ind w:left="1260" w:firstLineChars="0" w:firstLine="0"/>
      </w:pPr>
    </w:p>
    <w:p w:rsidR="00006671" w:rsidRDefault="00BC78D9" w:rsidP="00363903">
      <w:pPr>
        <w:pStyle w:val="a3"/>
        <w:numPr>
          <w:ilvl w:val="2"/>
          <w:numId w:val="1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7D75AF15" wp14:editId="26CAA834">
            <wp:simplePos x="0" y="0"/>
            <wp:positionH relativeFrom="column">
              <wp:posOffset>713740</wp:posOffset>
            </wp:positionH>
            <wp:positionV relativeFrom="paragraph">
              <wp:posOffset>563880</wp:posOffset>
            </wp:positionV>
            <wp:extent cx="3112770" cy="89535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-means_hashi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66E42518" wp14:editId="596FFE3B">
            <wp:simplePos x="0" y="0"/>
            <wp:positionH relativeFrom="column">
              <wp:posOffset>861060</wp:posOffset>
            </wp:positionH>
            <wp:positionV relativeFrom="paragraph">
              <wp:posOffset>238760</wp:posOffset>
            </wp:positionV>
            <wp:extent cx="1657350" cy="35052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-means_hashing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6671">
        <w:t>cluster(k-means)</w:t>
      </w:r>
      <w:r w:rsidR="00006671">
        <w:rPr>
          <w:rFonts w:hint="eastAsia"/>
        </w:rPr>
        <w:t>（</w:t>
      </w:r>
      <w:r>
        <w:rPr>
          <w:rFonts w:hint="eastAsia"/>
        </w:rPr>
        <w:t>多bit</w:t>
      </w:r>
      <w:r w:rsidR="00006671">
        <w:rPr>
          <w:rFonts w:hint="eastAsia"/>
        </w:rPr>
        <w:t>基于数据分布）</w:t>
      </w:r>
    </w:p>
    <w:p w:rsidR="00BC78D9" w:rsidRDefault="00BC78D9" w:rsidP="00BC78D9">
      <w:pPr>
        <w:pStyle w:val="a3"/>
        <w:rPr>
          <w:rFonts w:hint="eastAsia"/>
        </w:rPr>
      </w:pPr>
    </w:p>
    <w:p w:rsidR="00BC78D9" w:rsidRDefault="00BC78D9" w:rsidP="00BC78D9">
      <w:r>
        <w:rPr>
          <w:rFonts w:hint="eastAsia"/>
        </w:rPr>
        <w:t>我们实现的时候基于数据分布的方法没有采用</w:t>
      </w:r>
      <w:r w:rsidR="00DF488B">
        <w:rPr>
          <w:rFonts w:hint="eastAsia"/>
        </w:rPr>
        <w:t>。。使用了第二种方法，简单，快，而且有效</w:t>
      </w:r>
    </w:p>
    <w:p w:rsidR="00DF488B" w:rsidRDefault="00DF488B" w:rsidP="00DF4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LQNAR</w:t>
      </w:r>
      <w:r>
        <w:tab/>
      </w:r>
    </w:p>
    <w:p w:rsidR="00DF488B" w:rsidRDefault="00DF488B" w:rsidP="00DF488B">
      <w:pPr>
        <w:pStyle w:val="a3"/>
        <w:ind w:left="36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1764C68F" wp14:editId="102224A2">
            <wp:simplePos x="0" y="0"/>
            <wp:positionH relativeFrom="column">
              <wp:posOffset>109220</wp:posOffset>
            </wp:positionH>
            <wp:positionV relativeFrom="paragraph">
              <wp:posOffset>587375</wp:posOffset>
            </wp:positionV>
            <wp:extent cx="3154680" cy="1839595"/>
            <wp:effectExtent l="0" t="0" r="7620" b="825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QNAR_ADM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(带attributes的graph)</w:t>
      </w:r>
    </w:p>
    <w:p w:rsidR="00DF488B" w:rsidRDefault="00DF488B" w:rsidP="00DF48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2EF8BA1" wp14:editId="3ACC5690">
            <wp:extent cx="5274310" cy="20491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QNA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88B" w:rsidRDefault="00DF488B" w:rsidP="00BC78D9"/>
    <w:p w:rsidR="00DF488B" w:rsidRDefault="00DF488B" w:rsidP="00BC78D9"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76654FC3" wp14:editId="27B1E12E">
            <wp:simplePos x="0" y="0"/>
            <wp:positionH relativeFrom="column">
              <wp:posOffset>360680</wp:posOffset>
            </wp:positionH>
            <wp:positionV relativeFrom="paragraph">
              <wp:posOffset>213360</wp:posOffset>
            </wp:positionV>
            <wp:extent cx="3322320" cy="73152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QNAR_ALPH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488B" w:rsidRDefault="00DF488B" w:rsidP="00BC78D9"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6E186691" wp14:editId="3923C61B">
            <wp:simplePos x="0" y="0"/>
            <wp:positionH relativeFrom="column">
              <wp:posOffset>426720</wp:posOffset>
            </wp:positionH>
            <wp:positionV relativeFrom="paragraph">
              <wp:posOffset>2479040</wp:posOffset>
            </wp:positionV>
            <wp:extent cx="2819400" cy="83820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QNAR_BQ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2C73D659" wp14:editId="72F2D451">
            <wp:simplePos x="0" y="0"/>
            <wp:positionH relativeFrom="column">
              <wp:posOffset>238760</wp:posOffset>
            </wp:positionH>
            <wp:positionV relativeFrom="paragraph">
              <wp:posOffset>1112520</wp:posOffset>
            </wp:positionV>
            <wp:extent cx="2628900" cy="122682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QNAR_ALPHA_STEP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488B" w:rsidRDefault="00DF488B" w:rsidP="00BC78D9"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4B6D0C60" wp14:editId="3180A035">
            <wp:simplePos x="0" y="0"/>
            <wp:positionH relativeFrom="column">
              <wp:posOffset>246380</wp:posOffset>
            </wp:positionH>
            <wp:positionV relativeFrom="paragraph">
              <wp:posOffset>2631440</wp:posOffset>
            </wp:positionV>
            <wp:extent cx="3752850" cy="70485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QNAR_Z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488B" w:rsidRDefault="00DF488B" w:rsidP="00BC78D9">
      <w:pPr>
        <w:rPr>
          <w:rFonts w:hint="eastAsia"/>
        </w:rPr>
      </w:pPr>
    </w:p>
    <w:p w:rsidR="00006671" w:rsidRDefault="00006671" w:rsidP="00BC78D9">
      <w:r>
        <w:t xml:space="preserve">        </w:t>
      </w:r>
      <w:r w:rsidR="00DF488B">
        <w:rPr>
          <w:rFonts w:hint="eastAsia"/>
        </w:rPr>
        <w:t>论文里面求B的</w:t>
      </w:r>
      <w:proofErr w:type="gramStart"/>
      <w:r w:rsidR="00DF488B">
        <w:rPr>
          <w:rFonts w:hint="eastAsia"/>
        </w:rPr>
        <w:t>闭解求错</w:t>
      </w:r>
      <w:proofErr w:type="gramEnd"/>
      <w:r w:rsidR="00DF488B">
        <w:rPr>
          <w:rFonts w:hint="eastAsia"/>
        </w:rPr>
        <w:t>了</w:t>
      </w:r>
    </w:p>
    <w:p w:rsidR="00F52CE3" w:rsidRDefault="00F52CE3" w:rsidP="00BC78D9">
      <w:r>
        <w:tab/>
      </w:r>
      <w:r>
        <w:tab/>
      </w:r>
      <w:r>
        <w:rPr>
          <w:rFonts w:hint="eastAsia"/>
        </w:rPr>
        <w:t>LQNAR只得到了e</w:t>
      </w:r>
      <w:r>
        <w:t>mbedding</w:t>
      </w:r>
      <w:r>
        <w:rPr>
          <w:rFonts w:hint="eastAsia"/>
        </w:rPr>
        <w:t>没有将label的信息带入embedding</w:t>
      </w:r>
    </w:p>
    <w:p w:rsidR="00A416F7" w:rsidRDefault="00A416F7" w:rsidP="00BC78D9">
      <w:r>
        <w:tab/>
      </w:r>
      <w:r>
        <w:tab/>
      </w:r>
      <w:r>
        <w:rPr>
          <w:rFonts w:hint="eastAsia"/>
        </w:rPr>
        <w:t>最后使用SVM来进行节点的分类，</w:t>
      </w:r>
    </w:p>
    <w:p w:rsidR="00A416F7" w:rsidRDefault="00A416F7" w:rsidP="00BC78D9">
      <w:r>
        <w:rPr>
          <w:rFonts w:hint="eastAsia"/>
        </w:rPr>
        <w:t>我们对比了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和简单的logistics</w:t>
      </w:r>
      <w:r>
        <w:t xml:space="preserve"> </w:t>
      </w:r>
      <w:r>
        <w:rPr>
          <w:rFonts w:hint="eastAsia"/>
        </w:rPr>
        <w:t>regression两者效果差不多</w:t>
      </w:r>
    </w:p>
    <w:p w:rsidR="00A416F7" w:rsidRDefault="00A416F7" w:rsidP="00BC78D9">
      <w:r>
        <w:rPr>
          <w:rFonts w:hint="eastAsia"/>
        </w:rPr>
        <w:t>为了进一步提高embedding的效果，我们提出了使用Gradient</w:t>
      </w:r>
      <w:r>
        <w:t xml:space="preserve"> </w:t>
      </w:r>
      <w:r>
        <w:rPr>
          <w:rFonts w:hint="eastAsia"/>
        </w:rPr>
        <w:t>Decent来取代直接用闭解。</w:t>
      </w:r>
    </w:p>
    <w:p w:rsidR="00A416F7" w:rsidRDefault="00A416F7" w:rsidP="00BC78D9">
      <w:r>
        <w:rPr>
          <w:rFonts w:hint="eastAsia"/>
        </w:rPr>
        <w:t>正确率提高了</w:t>
      </w:r>
      <w:r w:rsidR="00090A76">
        <w:rPr>
          <w:rFonts w:hint="eastAsia"/>
        </w:rPr>
        <w:t>1到</w:t>
      </w:r>
      <w:r>
        <w:rPr>
          <w:rFonts w:hint="eastAsia"/>
        </w:rPr>
        <w:t>2个百分点</w:t>
      </w:r>
    </w:p>
    <w:p w:rsidR="00090A76" w:rsidRDefault="00090A76" w:rsidP="00BC78D9">
      <w:pPr>
        <w:rPr>
          <w:rFonts w:hint="eastAsia"/>
        </w:rPr>
      </w:pPr>
      <w:r>
        <w:rPr>
          <w:rFonts w:hint="eastAsia"/>
        </w:rPr>
        <w:t>我们的实验发现对于</w:t>
      </w:r>
      <w:proofErr w:type="spellStart"/>
      <w:r>
        <w:rPr>
          <w:rFonts w:hint="eastAsia"/>
        </w:rPr>
        <w:t>lowbit</w:t>
      </w:r>
      <w:proofErr w:type="spellEnd"/>
      <w:r>
        <w:t xml:space="preserve"> </w:t>
      </w:r>
      <w:r>
        <w:rPr>
          <w:rFonts w:hint="eastAsia"/>
        </w:rPr>
        <w:t>你的内存占用加一倍，正确率可能之提升1到2个点</w:t>
      </w:r>
    </w:p>
    <w:p w:rsidR="00090A76" w:rsidRDefault="00090A76" w:rsidP="00BC78D9">
      <w:pPr>
        <w:rPr>
          <w:rFonts w:hint="eastAsia"/>
        </w:rPr>
      </w:pPr>
    </w:p>
    <w:p w:rsidR="00090A76" w:rsidRDefault="00090A76" w:rsidP="00BC78D9">
      <w:r>
        <w:tab/>
      </w:r>
      <w:r>
        <w:rPr>
          <w:rFonts w:hint="eastAsia"/>
        </w:rPr>
        <w:t>DNE和LQNAR都存在以下几个问题:</w:t>
      </w:r>
    </w:p>
    <w:p w:rsidR="00090A76" w:rsidRDefault="00090A76" w:rsidP="00090A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是线性模型</w:t>
      </w:r>
      <w:bookmarkStart w:id="0" w:name="_GoBack"/>
      <w:bookmarkEnd w:id="0"/>
    </w:p>
    <w:p w:rsidR="00090A76" w:rsidRDefault="00090A76" w:rsidP="00090A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超参数很多，调试难度比较大</w:t>
      </w:r>
    </w:p>
    <w:p w:rsidR="00090A76" w:rsidRDefault="00090A76" w:rsidP="00090A76">
      <w:r>
        <w:rPr>
          <w:rFonts w:hint="eastAsia"/>
        </w:rPr>
        <w:t>我们还尝试用BNN来做分类，不过效果比较差，因为参数是二值的，而且梯度下降不好做</w:t>
      </w:r>
    </w:p>
    <w:p w:rsidR="00090A76" w:rsidRDefault="00090A76" w:rsidP="00090A76"/>
    <w:p w:rsidR="00090A76" w:rsidRDefault="00090A76" w:rsidP="00090A76">
      <w:pPr>
        <w:rPr>
          <w:rFonts w:hint="eastAsia"/>
        </w:rPr>
      </w:pPr>
      <w:r>
        <w:rPr>
          <w:rFonts w:hint="eastAsia"/>
        </w:rPr>
        <w:t>于是我们接下来打算使用GCN，或者GAT来做二值的network</w:t>
      </w:r>
      <w:r>
        <w:t xml:space="preserve"> </w:t>
      </w:r>
      <w:proofErr w:type="spellStart"/>
      <w:r>
        <w:rPr>
          <w:rFonts w:hint="eastAsia"/>
        </w:rPr>
        <w:t>emedding</w:t>
      </w:r>
      <w:proofErr w:type="spellEnd"/>
    </w:p>
    <w:p w:rsidR="00090A76" w:rsidRPr="00090A76" w:rsidRDefault="00090A76" w:rsidP="00090A76">
      <w:pPr>
        <w:pStyle w:val="a3"/>
        <w:ind w:left="360" w:firstLineChars="0" w:firstLine="0"/>
        <w:rPr>
          <w:rFonts w:hint="eastAsia"/>
        </w:rPr>
      </w:pPr>
    </w:p>
    <w:sectPr w:rsidR="00090A76" w:rsidRPr="00090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1629"/>
    <w:multiLevelType w:val="hybridMultilevel"/>
    <w:tmpl w:val="3CCE3634"/>
    <w:lvl w:ilvl="0" w:tplc="7BC82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202ED5"/>
    <w:multiLevelType w:val="hybridMultilevel"/>
    <w:tmpl w:val="B63CA1CC"/>
    <w:lvl w:ilvl="0" w:tplc="919472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72"/>
    <w:rsid w:val="00006671"/>
    <w:rsid w:val="00090A76"/>
    <w:rsid w:val="000D0B3C"/>
    <w:rsid w:val="00236E59"/>
    <w:rsid w:val="00284DA6"/>
    <w:rsid w:val="00363903"/>
    <w:rsid w:val="00404772"/>
    <w:rsid w:val="00670474"/>
    <w:rsid w:val="006C44AF"/>
    <w:rsid w:val="0077459A"/>
    <w:rsid w:val="00A416F7"/>
    <w:rsid w:val="00BC78D9"/>
    <w:rsid w:val="00BE62C2"/>
    <w:rsid w:val="00DF488B"/>
    <w:rsid w:val="00F52CE3"/>
    <w:rsid w:val="00FC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0822"/>
  <w15:chartTrackingRefBased/>
  <w15:docId w15:val="{90795BA2-CDE6-4CDF-832B-B18A96C2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E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 毛</dc:creator>
  <cp:keywords/>
  <dc:description/>
  <cp:lastModifiedBy>振 毛</cp:lastModifiedBy>
  <cp:revision>12</cp:revision>
  <dcterms:created xsi:type="dcterms:W3CDTF">2020-12-19T10:36:00Z</dcterms:created>
  <dcterms:modified xsi:type="dcterms:W3CDTF">2020-12-19T14:06:00Z</dcterms:modified>
</cp:coreProperties>
</file>