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what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是一个构建数据驱动的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web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界面的库。技术上，它重点集中在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MVVM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模式的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ViewModel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层，因此它非常容易学习，非常容易与其它库或已有项目整合。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的目标是通过尽可能简单的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实现响应的数据绑定和组合的视图组件。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的核心是一个响应的数据绑定系统，它让数据与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保持同步非常简单。在使用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jQuery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手工操作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时，我们的代码常常是命令式的、重复的与易错的。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拥抱数据驱动的视图概念。通俗地讲，它意味着我们在普通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模板中使用特殊的语法将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“绑定”到底层数据。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"http://www.hubwiz.com/course/566e67417e7d40946afc5ddc/mvvm.png"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486400" cy="291465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安装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独立版本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直接下载并用 &lt; script &gt; 标签引入，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会被注册为一个全局变量。如下代码，这样就可以在脚本中使用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"lib/vue.js"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CDN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也可以在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instrText xml:space="preserve"> HYPERLINK "http://cdn.jsdelivr.net/vue/1.0.10/vue.min.js" \t "http://www.hubwiz.com/class/_Blank"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t>jsdelivr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或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instrText xml:space="preserve"> HYPERLINK "http://cdnjs.cloudflare.com/ajax/libs/vue/1.0.10/vue.min.js" \t "http://www.hubwiz.com/class/_Blank"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t>cdnjs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9F9F9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获取 (版本更新可能会略滞后)。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NPM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在用 Vue.js 构建大型应用时推荐使用 NPM 安装，NPM 能很好地和诸如 Webpack 或 Browserify 的 CommonJS 模块打包器配合使用。Vue.js 也提供配套工具来开发单文件组件。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 npm install vue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`# 获取CSP兼容版本：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`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 npm install vue@csp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`# 获取最新开发版本(来自于GitHub):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$ npm install yyx990803/vue#dev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Hello World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现在就让我们来写第一个vue.js的实例。如下代码：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"demo"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{{ message }}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JavaScript代码: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 World!'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上面代码中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div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中的部分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{{ message }}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为数据绑定，我们将会在后面的学习中讲到。而vue.js代码是实例化一个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对象。在使用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之前必须要实例化。</w:t>
      </w:r>
    </w:p>
    <w:p>
      <w:pPr>
        <w:pStyle w:val="3"/>
        <w:keepNext w:val="0"/>
        <w:keepLines w:val="0"/>
        <w:widowControl/>
        <w:suppressLineNumbers w:val="0"/>
        <w:spacing w:before="1350" w:beforeAutospacing="0" w:after="150" w:afterAutospacing="0" w:line="17" w:lineRule="atLeast"/>
        <w:ind w:left="-225" w:right="-225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9F9F9"/>
        </w:rPr>
        <w:t>构造器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pacing w:before="300" w:beforeAutospacing="0" w:after="300" w:afterAutospacing="0" w:line="343" w:lineRule="atLeast"/>
        <w:ind w:left="-225" w:right="-225"/>
      </w:pPr>
      <w:r>
        <w:rPr>
          <w:sz w:val="36"/>
          <w:szCs w:val="3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pacing w:before="1050" w:beforeAutospacing="0" w:after="150" w:afterAutospacing="0" w:line="343" w:lineRule="atLeast"/>
        <w:ind w:left="-226" w:right="-226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9F9F9"/>
        </w:rPr>
        <w:t>　　每个</w:t>
      </w:r>
      <w:r>
        <w:rPr>
          <w:rStyle w:val="7"/>
          <w:rFonts w:ascii="Menlo" w:hAnsi="Menlo" w:eastAsia="Menlo" w:cs="Menlo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9F9F9"/>
        </w:rPr>
        <w:t>应用的起步都是通过构造函数Vue创建一个Vue的根实例：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50" w:beforeAutospacing="0" w:after="0" w:afterAutospacing="1" w:line="270" w:lineRule="atLeast"/>
        <w:ind w:left="496" w:right="-225" w:hanging="360"/>
        <w:rPr>
          <w:color w:val="BEBEC5"/>
        </w:rPr>
      </w:pPr>
      <w:r>
        <w:rPr>
          <w:rFonts w:hint="default" w:ascii="Menlo" w:hAnsi="Menlo" w:eastAsia="Menlo" w:cs="Menlo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 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50" w:beforeAutospacing="0" w:after="0" w:afterAutospacing="1" w:line="270" w:lineRule="atLeast"/>
        <w:ind w:left="496" w:right="-225" w:hanging="360"/>
        <w:rPr>
          <w:color w:val="BEBEC5"/>
        </w:rPr>
      </w:pPr>
      <w:r>
        <w:rPr>
          <w:rFonts w:hint="default" w:ascii="Menlo" w:hAnsi="Menlo" w:eastAsia="Menlo" w:cs="Menlo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18"/>
          <w:szCs w:val="18"/>
          <w:shd w:val="clear" w:fill="F5F5F5"/>
        </w:rPr>
        <w:t>// 选项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50" w:beforeAutospacing="0" w:after="0" w:afterAutospacing="1" w:line="270" w:lineRule="atLeast"/>
        <w:ind w:left="496" w:right="-225" w:hanging="360"/>
        <w:rPr>
          <w:color w:val="BEBEC5"/>
        </w:rPr>
      </w:pPr>
      <w:r>
        <w:rPr>
          <w:rFonts w:hint="default" w:ascii="Menlo" w:hAnsi="Menlo" w:eastAsia="Menlo" w:cs="Menlo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pacing w:before="1050" w:beforeAutospacing="0" w:after="150" w:afterAutospacing="0" w:line="343" w:lineRule="atLeast"/>
        <w:ind w:left="-226" w:right="-226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9F9F9"/>
        </w:rPr>
        <w:t>　　一个</w:t>
      </w:r>
      <w:r>
        <w:rPr>
          <w:rStyle w:val="7"/>
          <w:rFonts w:hint="default" w:ascii="Menlo" w:hAnsi="Menlo" w:eastAsia="Menlo" w:cs="Menlo"/>
          <w:i w:val="0"/>
          <w:caps w:val="0"/>
          <w:color w:val="C7254E"/>
          <w:spacing w:val="0"/>
          <w:sz w:val="21"/>
          <w:szCs w:val="21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9F9F9"/>
        </w:rPr>
        <w:t>实例其实正是一个</w:t>
      </w:r>
      <w:r>
        <w:rPr>
          <w:rStyle w:val="7"/>
          <w:rFonts w:hint="default" w:ascii="Menlo" w:hAnsi="Menlo" w:eastAsia="Menlo" w:cs="Menlo"/>
          <w:i w:val="0"/>
          <w:caps w:val="0"/>
          <w:color w:val="C7254E"/>
          <w:spacing w:val="0"/>
          <w:sz w:val="21"/>
          <w:szCs w:val="21"/>
          <w:shd w:val="clear" w:fill="F9F2F4"/>
        </w:rPr>
        <w:t>MVVM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9F9F9"/>
        </w:rPr>
        <w:t>模式中所描述的 </w:t>
      </w:r>
      <w:r>
        <w:rPr>
          <w:rStyle w:val="7"/>
          <w:rFonts w:hint="default" w:ascii="Menlo" w:hAnsi="Menlo" w:eastAsia="Menlo" w:cs="Menlo"/>
          <w:i w:val="0"/>
          <w:caps w:val="0"/>
          <w:color w:val="C7254E"/>
          <w:spacing w:val="0"/>
          <w:sz w:val="21"/>
          <w:szCs w:val="21"/>
          <w:shd w:val="clear" w:fill="F9F2F4"/>
        </w:rPr>
        <w:t>ViewModel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9F9F9"/>
        </w:rPr>
        <w:t> - 因此在文档中经常会使用</w:t>
      </w:r>
      <w:r>
        <w:rPr>
          <w:rStyle w:val="7"/>
          <w:rFonts w:hint="default" w:ascii="Menlo" w:hAnsi="Menlo" w:eastAsia="Menlo" w:cs="Menlo"/>
          <w:i w:val="0"/>
          <w:caps w:val="0"/>
          <w:color w:val="C7254E"/>
          <w:spacing w:val="0"/>
          <w:sz w:val="21"/>
          <w:szCs w:val="21"/>
          <w:shd w:val="clear" w:fill="F9F2F4"/>
        </w:rPr>
        <w:t>vm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4"/>
          <w:szCs w:val="24"/>
          <w:shd w:val="clear" w:fill="F9F9F9"/>
        </w:rPr>
        <w:t>这个变量名。</w:t>
      </w:r>
    </w:p>
    <w:p>
      <w:pPr/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属性与方法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每个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实例都会代理其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data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对象里所有的属性，如下代码：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//vm.a === data.a  -&gt; true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设置属性也会影响到原始数据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data.a  -&gt; 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... 反之亦然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//vm.a -&gt; 3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注意只有这些被代理的属性是响应的。如果在实例创建之后添加新的属性到实例上，它不会触发视图更新。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除了前面这些数据属性，Vue 实例还有一些有用的实例属性与方法。这些属性与方法都有前缀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，以便与代理的数据属性区分。例如：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$data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===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-&gt; true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$el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===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getElementById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-&gt; true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$watch 是一个实例方法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'a'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newVal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oldVal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 这个回调将在 `vm.a`  改变后调用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插值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数据绑定最基础的形式是文本插值，使用 {{}} 语法（双大括号）：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Message: {{ msg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{{ msg }} 标签会被相应数据对象的 msg 属性的值替换。每当这个属性变化时它也会更新。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也可以只处理单次插值，今后的数据变化就不会再引起插值更新了：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This will never change: {{* msg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如下JavaScript代码: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 Vue.js!'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"Hello World!"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原始的HTML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双大括号标签将数据解析为纯文本而不是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。为了输出真的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HTML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字符串，需要用三大括号标签：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{{{ msg }}}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如下javascript代码：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'&lt;p&gt;Hello Vue.js!&lt;/p&gt;'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HTML特性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双大括号标签也可以用在 HTML 特性 (Attributes) 内：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"{{ id }}"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javascript代码如下：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我们去查看HTML源码，是不是id已经变成我们设置的id了。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JavaScript表达式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在数据绑定内支持全功能的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JavaScript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表达式：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number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ok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?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'YES'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'NO'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split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reverse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join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过滤器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允许在表达式后添加可选的“过滤器 (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) ”，以“管道符(|)”指示。过滤器本质上是一个函数，这个函数会接收一个值，将其处理并返回。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message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uppercase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这里我们将表达式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message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的值“管输（pipe）”到内置的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uppercase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过滤器，这个过滤器其实只是一个 JavaScript 函数，返回大写化的值。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提供数个内置过滤器，在后面我们会谈到如何开发自己的过滤器。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可以串联多个过滤器：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message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filterA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filterB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html代码：　　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'demo'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{{msg | lowercase | capitalize}}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&lt;/span&gt;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javaScript代码：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运行结果为：Hello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 (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Directives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) 是特殊的带有前缀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的特性。本质是模板中出现的特殊标记，让处理模板的库知道需要对这里的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元素进行一些对应的处理。指令的职责就是当其表达式的值改变时把某些特殊的行为应用到 DOM 上。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&lt;p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"msg"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Hello!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&lt;/p&gt;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这里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指令将根据表达式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msg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值的真假删除/插入 &lt; p &gt; 元素。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在Vue.js中为我们提供了一些指令：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v-text，v-html，v-model，v-on，v-else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等等，同学们可以去查看Vue.js的指令api(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cn.vuejs.org/api/#指令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)。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javascript代码：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'#demo'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data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Class对象语法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可以传给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v-bind:class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一个对象，以动态地切换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。注意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v-bind:class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指令可以与普通的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class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特性共存。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html代码：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"static"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v-bind:class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"{ 'class-a': isA, 'class-b': isB }"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javascript代码：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isA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isB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false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渲染为：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"static class-a"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当 isA 和 isB 变化时，class 列表将相应地更新。例如，如果 isB 变为 true，class 列表将变为 "static　class-a class-b"。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Class数组语法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可以把一个数组传给 v-bind:class，以应用一个 class 列表：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html代码：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v-bind:class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"[classA, classB]"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classA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'class-a'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classB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'class-b'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渲染为：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"class-a class-b"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&gt;&lt;/div&gt;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Style数组语法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v-bind:style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的数组语法可以将多个样式对象应用到一个元素上。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v-bind:style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"[styleObjectA, styleObjectB]"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Style 数组语法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javascript代码：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styleObjectA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color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'red'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styleObjectB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fontSize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'30px'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渲染为：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color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red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font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size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30px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Style 数组语法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v-if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在字符串模板中，如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Handlebars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，我们得像这样写一个条件块：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Handlebars 模板 --&gt;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{{#if ok}}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&lt;h1&gt;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Yes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&lt;/h1&gt;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{{/if}}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Vue.js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，我们使用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指令实现同样的功能：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&lt;h1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"ok"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Yes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&lt;/h1&gt;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也可以用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v-else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添加一个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“else”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块：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&lt;h1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"ok"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Yes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&lt;/h1&gt;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&lt;h1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v-else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No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&lt;/h1&gt;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template v-if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因为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是一个指令，需要将它添加到一个元素上。但是如果我们想切换多个元素呢？此时我们可以把一个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&lt;template&gt;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元素当做包装元素，并在上面使用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，最终的渲染结果不会包含它。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&lt;template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"ok"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&lt;h1&gt;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&lt;/h1&gt;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&lt;p&gt;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Paragraph 1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&lt;/p&gt;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&lt;p&gt;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Paragraph 2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&lt;/p&gt;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&lt;/template&gt;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当ok为真值时，渲染为：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&lt;h1&gt;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Title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&lt;/h1&gt;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&lt;p&gt;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Paragraph 1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&lt;/p&gt;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&lt;p&gt;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Paragraph 2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&lt;/p&gt;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v-show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另一个根据条件展示元素的选项是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指令。用法大体上一样：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&lt;h1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v-show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"ok"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Hello!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&lt;/h1&gt;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不同的是有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的元素会始终渲染并保持在 DOM 中。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是简单的切换元素的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CSS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属性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display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v-else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可以用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v-else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指令给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或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添加一个 “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else 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”：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v-if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"Math.random() 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0.5"&gt;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Sorry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v-else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Not sorry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v-else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元素必须立即跟在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或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v-show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元素的后面，否则它不能被识别。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v-for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可以使用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v-for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指令基于一个数组渲染一个列表。这个指令使用特殊的语法，形式为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item in items，items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是数据数组，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item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是当前数组元素的别名：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&lt;ul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"example"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"item in items"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{{ item.message }}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example1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items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'one'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'two'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v-for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块内我们能完全访问父组件作用域内的属性，另有一个特殊变量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$index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，正如你猜到的，它是当前数组元素的索引：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&lt;ul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"example"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"item in items"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{{ parentMessage }} - {{ $index }} - {{ item.message }}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example2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'#example'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parentMessage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'Parent'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items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'one'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message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'two'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template v-for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类似于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template v-if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，也可以将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v-for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用在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template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标签上，以渲染一个包含多个元素的块。例如：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&lt;ul&gt;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&lt;template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v-for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"item in items"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{{ item.msg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"divider"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&gt;&lt;/li&gt;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&lt;/template&gt;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&lt;/ul&gt;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Text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可以在表单的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input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元素上使用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v-model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指令来创建双向数据绑定。它会根据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input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元素的类型自动选取正确的绑定模式。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Message is:{{msg}}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&lt;/span&gt;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"msg"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placeholder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"edit 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vm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msg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"hello world"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其中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placeholder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为默认显示提示。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Checkbox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当我们要绑定值时可以用v-bind来绑定，如下代码：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&lt;div&gt;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"checkbox"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"toggle"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v-bind:true-value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"a"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v-bind:false-value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"b"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当checkbox为true时，值为a；当为fals时，值为b。</w:t>
      </w:r>
    </w:p>
    <w:p>
      <w:pPr>
        <w:rPr>
          <w:rFonts w:hint="eastAsia"/>
        </w:rPr>
      </w:pPr>
      <w:r>
        <w:rPr>
          <w:rFonts w:hint="eastAsia"/>
        </w:rPr>
        <w:t>var vm = new Vue({</w:t>
      </w:r>
    </w:p>
    <w:p>
      <w:pPr>
        <w:rPr>
          <w:rFonts w:hint="eastAsia"/>
        </w:rPr>
      </w:pPr>
      <w:r>
        <w:rPr>
          <w:rFonts w:hint="eastAsia"/>
        </w:rPr>
        <w:t xml:space="preserve">        el:'div',</w:t>
      </w:r>
    </w:p>
    <w:p>
      <w:pPr>
        <w:rPr>
          <w:rFonts w:hint="eastAsia"/>
        </w:rPr>
      </w:pPr>
      <w:r>
        <w:rPr>
          <w:rFonts w:hint="eastAsia"/>
        </w:rPr>
        <w:t xml:space="preserve">        data:{</w:t>
      </w:r>
    </w:p>
    <w:p>
      <w:pPr>
        <w:rPr>
          <w:rFonts w:hint="eastAsia"/>
        </w:rPr>
      </w:pPr>
      <w:r>
        <w:rPr>
          <w:rFonts w:hint="eastAsia"/>
        </w:rPr>
        <w:t xml:space="preserve">            a:'a',</w:t>
      </w:r>
    </w:p>
    <w:p>
      <w:pPr>
        <w:rPr>
          <w:rFonts w:hint="eastAsia"/>
        </w:rPr>
      </w:pPr>
      <w:r>
        <w:rPr>
          <w:rFonts w:hint="eastAsia"/>
        </w:rPr>
        <w:t xml:space="preserve">            b:'b'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Radio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4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"radio"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"one"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"One"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"picked"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&lt;label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"one"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One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&lt;/label&gt;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&lt;br&gt;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"radio"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"two"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"Two"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"picked"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&lt;label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"two"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Two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&lt;/label&gt;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&lt;br&gt;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Picked: {{ picked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我们可以用v-bind指令来绑定数据。如下代码：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"radio"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"pick"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"a"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  <w:shd w:val="clear" w:fill="F9F9F9"/>
        </w:rPr>
        <w:t>select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45"/>
          <w:szCs w:val="45"/>
        </w:rPr>
        <w:pict>
          <v:rect id="_x0000_i105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单选，如下代码：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&lt;select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"selected"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selected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&lt;/select&gt;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Selected: {{ selected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多选，如下代码：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&lt;select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"selected"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multiple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selected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A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B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C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&lt;/select&gt;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&lt;br&gt;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Selected: {{ selected | json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动态选项，用 v-for 渲染，如下代码：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&lt;select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"selected"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v-for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"option in options"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"option.value"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{{ option.text }}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&lt;/select&gt;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Selected: {{ selected }}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&lt;/span&gt;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js代码如下：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({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'div'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selected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'A'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options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[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text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'One'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'A'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text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'Two'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'B'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text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'Three'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'C'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　　对象的格式应为 {text:'', value:''}。这允许你把展示的文字和其背后对应的值区分开来。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也可以用v-bind来绑定数据，如我们要绑定一个数值型的数据，如下代码：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&lt;select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"selected"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&lt;!-- 对象字面量 --&gt;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&lt;option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v-bind:value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5F5F5"/>
        </w:rPr>
        <w:t>"{ number: 123 }"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bdr w:val="none" w:color="auto" w:sz="0" w:space="0"/>
          <w:shd w:val="clear" w:fill="F5F5F5"/>
        </w:rPr>
        <w:t>123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&lt;/option&gt;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  <w:t>&lt;/select&gt;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jc w:val="both"/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jc w:val="both"/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bdr w:val="none" w:color="auto" w:sz="0" w:space="0"/>
          <w:shd w:val="clear" w:fill="F5F5F5"/>
        </w:rPr>
      </w:pPr>
      <w:bookmarkStart w:id="0" w:name="_GoBack"/>
      <w:bookmarkEnd w:id="0"/>
    </w:p>
    <w:p>
      <w:pPr>
        <w:ind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3D88"/>
    <w:multiLevelType w:val="multilevel"/>
    <w:tmpl w:val="57BC3D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BC3D93"/>
    <w:multiLevelType w:val="multilevel"/>
    <w:tmpl w:val="57BC3D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BC3DA8"/>
    <w:multiLevelType w:val="multilevel"/>
    <w:tmpl w:val="57BC3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BC3DB3"/>
    <w:multiLevelType w:val="multilevel"/>
    <w:tmpl w:val="57BC3D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BC3DD0"/>
    <w:multiLevelType w:val="multilevel"/>
    <w:tmpl w:val="57BC3D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BC3DE8"/>
    <w:multiLevelType w:val="multilevel"/>
    <w:tmpl w:val="57BC3D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BC3DF3"/>
    <w:multiLevelType w:val="multilevel"/>
    <w:tmpl w:val="57BC3D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BC3F41"/>
    <w:multiLevelType w:val="multilevel"/>
    <w:tmpl w:val="57BC3F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BC3F4C"/>
    <w:multiLevelType w:val="multilevel"/>
    <w:tmpl w:val="57BC3F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BC3F57"/>
    <w:multiLevelType w:val="multilevel"/>
    <w:tmpl w:val="57BC3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BC4047"/>
    <w:multiLevelType w:val="multilevel"/>
    <w:tmpl w:val="57BC40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BC4052"/>
    <w:multiLevelType w:val="multilevel"/>
    <w:tmpl w:val="57BC40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BC4090"/>
    <w:multiLevelType w:val="multilevel"/>
    <w:tmpl w:val="57BC40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BC409B"/>
    <w:multiLevelType w:val="multilevel"/>
    <w:tmpl w:val="57BC40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BC40CD"/>
    <w:multiLevelType w:val="multilevel"/>
    <w:tmpl w:val="57BC40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BC40E9"/>
    <w:multiLevelType w:val="multilevel"/>
    <w:tmpl w:val="57BC40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BC40F4"/>
    <w:multiLevelType w:val="multilevel"/>
    <w:tmpl w:val="57BC40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BC40FF"/>
    <w:multiLevelType w:val="multilevel"/>
    <w:tmpl w:val="57BC40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BC410A"/>
    <w:multiLevelType w:val="multilevel"/>
    <w:tmpl w:val="57BC41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BC41C4"/>
    <w:multiLevelType w:val="multilevel"/>
    <w:tmpl w:val="57BC41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57BC41CF"/>
    <w:multiLevelType w:val="multilevel"/>
    <w:tmpl w:val="57BC41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BC4355"/>
    <w:multiLevelType w:val="multilevel"/>
    <w:tmpl w:val="57BC43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7BC4360"/>
    <w:multiLevelType w:val="multilevel"/>
    <w:tmpl w:val="57BC43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BC436B"/>
    <w:multiLevelType w:val="multilevel"/>
    <w:tmpl w:val="57BC43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57BC443B"/>
    <w:multiLevelType w:val="multilevel"/>
    <w:tmpl w:val="57BC44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BC4446"/>
    <w:multiLevelType w:val="multilevel"/>
    <w:tmpl w:val="57BC44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57BC4451"/>
    <w:multiLevelType w:val="multilevel"/>
    <w:tmpl w:val="57BC4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BC4578"/>
    <w:multiLevelType w:val="multilevel"/>
    <w:tmpl w:val="57BC45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7BC4583"/>
    <w:multiLevelType w:val="multilevel"/>
    <w:tmpl w:val="57BC45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BC458E"/>
    <w:multiLevelType w:val="multilevel"/>
    <w:tmpl w:val="57BC45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7BC4721"/>
    <w:multiLevelType w:val="multilevel"/>
    <w:tmpl w:val="57BC47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BC472C"/>
    <w:multiLevelType w:val="multilevel"/>
    <w:tmpl w:val="57BC47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BC4737"/>
    <w:multiLevelType w:val="multilevel"/>
    <w:tmpl w:val="57BC47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BC481E"/>
    <w:multiLevelType w:val="multilevel"/>
    <w:tmpl w:val="57BC48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7BC4829"/>
    <w:multiLevelType w:val="multilevel"/>
    <w:tmpl w:val="57BC48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BC484A"/>
    <w:multiLevelType w:val="multilevel"/>
    <w:tmpl w:val="57BC4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BC486C"/>
    <w:multiLevelType w:val="multilevel"/>
    <w:tmpl w:val="57BC48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BC4899"/>
    <w:multiLevelType w:val="multilevel"/>
    <w:tmpl w:val="57BC48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BC489B"/>
    <w:multiLevelType w:val="multilevel"/>
    <w:tmpl w:val="57BC48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BC48A4"/>
    <w:multiLevelType w:val="multilevel"/>
    <w:tmpl w:val="57BC48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BC48A6"/>
    <w:multiLevelType w:val="multilevel"/>
    <w:tmpl w:val="57BC48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57BC48AF"/>
    <w:multiLevelType w:val="multilevel"/>
    <w:tmpl w:val="57BC48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7BC48BA"/>
    <w:multiLevelType w:val="multilevel"/>
    <w:tmpl w:val="57BC48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7BC48DF"/>
    <w:multiLevelType w:val="multilevel"/>
    <w:tmpl w:val="57BC48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BC4C4B"/>
    <w:multiLevelType w:val="multilevel"/>
    <w:tmpl w:val="57BC4C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7BC4D0B"/>
    <w:multiLevelType w:val="multilevel"/>
    <w:tmpl w:val="57BC4D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7BC4D16"/>
    <w:multiLevelType w:val="multilevel"/>
    <w:tmpl w:val="57BC4D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7BC4DB1"/>
    <w:multiLevelType w:val="multilevel"/>
    <w:tmpl w:val="57BC4D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7BC4DBC"/>
    <w:multiLevelType w:val="multilevel"/>
    <w:tmpl w:val="57BC4D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7BC4DC7"/>
    <w:multiLevelType w:val="multilevel"/>
    <w:tmpl w:val="57BC4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7BC4DD2"/>
    <w:multiLevelType w:val="multilevel"/>
    <w:tmpl w:val="57BC4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7BC4DDD"/>
    <w:multiLevelType w:val="multilevel"/>
    <w:tmpl w:val="57BC4D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9"/>
  </w:num>
  <w:num w:numId="40">
    <w:abstractNumId w:val="41"/>
  </w:num>
  <w:num w:numId="41">
    <w:abstractNumId w:val="42"/>
  </w:num>
  <w:num w:numId="42">
    <w:abstractNumId w:val="43"/>
  </w:num>
  <w:num w:numId="43">
    <w:abstractNumId w:val="38"/>
  </w:num>
  <w:num w:numId="44">
    <w:abstractNumId w:val="40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72D57"/>
    <w:rsid w:val="018E4A75"/>
    <w:rsid w:val="019D2A19"/>
    <w:rsid w:val="01BE0C51"/>
    <w:rsid w:val="01F84FFC"/>
    <w:rsid w:val="02180DFA"/>
    <w:rsid w:val="022B2F31"/>
    <w:rsid w:val="025B6047"/>
    <w:rsid w:val="028A6D50"/>
    <w:rsid w:val="029D42E5"/>
    <w:rsid w:val="02F70409"/>
    <w:rsid w:val="07C2088F"/>
    <w:rsid w:val="07F8048F"/>
    <w:rsid w:val="083109D5"/>
    <w:rsid w:val="09076494"/>
    <w:rsid w:val="09502F39"/>
    <w:rsid w:val="09556F21"/>
    <w:rsid w:val="09CF16DA"/>
    <w:rsid w:val="0C357D6F"/>
    <w:rsid w:val="0C531995"/>
    <w:rsid w:val="0E934E90"/>
    <w:rsid w:val="0ED16EDE"/>
    <w:rsid w:val="0F435E83"/>
    <w:rsid w:val="10B828CD"/>
    <w:rsid w:val="1279389F"/>
    <w:rsid w:val="1281521E"/>
    <w:rsid w:val="12FF403D"/>
    <w:rsid w:val="15D600A4"/>
    <w:rsid w:val="16183058"/>
    <w:rsid w:val="17EB7810"/>
    <w:rsid w:val="17F57F0E"/>
    <w:rsid w:val="17F60973"/>
    <w:rsid w:val="18E67893"/>
    <w:rsid w:val="19B92FE0"/>
    <w:rsid w:val="19D4534A"/>
    <w:rsid w:val="1CD80331"/>
    <w:rsid w:val="1D606028"/>
    <w:rsid w:val="2000453D"/>
    <w:rsid w:val="205C4E23"/>
    <w:rsid w:val="21E11712"/>
    <w:rsid w:val="233F0EB0"/>
    <w:rsid w:val="239308A7"/>
    <w:rsid w:val="241B7E86"/>
    <w:rsid w:val="25EB767A"/>
    <w:rsid w:val="26E73298"/>
    <w:rsid w:val="27B81B4F"/>
    <w:rsid w:val="281A3260"/>
    <w:rsid w:val="28F0097E"/>
    <w:rsid w:val="298B6D91"/>
    <w:rsid w:val="2A3E79F9"/>
    <w:rsid w:val="2AA3726E"/>
    <w:rsid w:val="2BC960C3"/>
    <w:rsid w:val="2C060C0B"/>
    <w:rsid w:val="2C0F1FEB"/>
    <w:rsid w:val="2C46425B"/>
    <w:rsid w:val="2CC849E5"/>
    <w:rsid w:val="2CE331B0"/>
    <w:rsid w:val="2CF3527E"/>
    <w:rsid w:val="2D67138A"/>
    <w:rsid w:val="2DE744F9"/>
    <w:rsid w:val="2E051147"/>
    <w:rsid w:val="2E714CF3"/>
    <w:rsid w:val="2F0C203A"/>
    <w:rsid w:val="2F14716A"/>
    <w:rsid w:val="2F556D85"/>
    <w:rsid w:val="2F5A4442"/>
    <w:rsid w:val="30EE446E"/>
    <w:rsid w:val="32636E58"/>
    <w:rsid w:val="342550EE"/>
    <w:rsid w:val="34AB0FC7"/>
    <w:rsid w:val="34DC2EF4"/>
    <w:rsid w:val="351523D6"/>
    <w:rsid w:val="368D6C50"/>
    <w:rsid w:val="36DA6E43"/>
    <w:rsid w:val="382A4CB1"/>
    <w:rsid w:val="38784BD5"/>
    <w:rsid w:val="3946497C"/>
    <w:rsid w:val="394C7BEB"/>
    <w:rsid w:val="39B459E9"/>
    <w:rsid w:val="3ACD3430"/>
    <w:rsid w:val="3AD920FA"/>
    <w:rsid w:val="3FB919EC"/>
    <w:rsid w:val="3FDC3286"/>
    <w:rsid w:val="40A648DA"/>
    <w:rsid w:val="42CC3560"/>
    <w:rsid w:val="43457E37"/>
    <w:rsid w:val="443960AB"/>
    <w:rsid w:val="44676AA4"/>
    <w:rsid w:val="447533D9"/>
    <w:rsid w:val="44C12BDD"/>
    <w:rsid w:val="47A60E27"/>
    <w:rsid w:val="47D62365"/>
    <w:rsid w:val="480648AB"/>
    <w:rsid w:val="483C427B"/>
    <w:rsid w:val="48725D49"/>
    <w:rsid w:val="493238F4"/>
    <w:rsid w:val="4B8C1B58"/>
    <w:rsid w:val="4BDF1C2C"/>
    <w:rsid w:val="4CBC5DD8"/>
    <w:rsid w:val="4CC3517A"/>
    <w:rsid w:val="4DC22633"/>
    <w:rsid w:val="4FF32EC3"/>
    <w:rsid w:val="50C6527D"/>
    <w:rsid w:val="519D4079"/>
    <w:rsid w:val="53B46B20"/>
    <w:rsid w:val="545573F9"/>
    <w:rsid w:val="566E4A2A"/>
    <w:rsid w:val="56D57DE6"/>
    <w:rsid w:val="57E9035F"/>
    <w:rsid w:val="57F85BCB"/>
    <w:rsid w:val="58C74479"/>
    <w:rsid w:val="58D44F76"/>
    <w:rsid w:val="59391DBA"/>
    <w:rsid w:val="5C150D2E"/>
    <w:rsid w:val="5CFD7823"/>
    <w:rsid w:val="5D250317"/>
    <w:rsid w:val="5D4D3779"/>
    <w:rsid w:val="5E6736ED"/>
    <w:rsid w:val="5F28118D"/>
    <w:rsid w:val="605D0033"/>
    <w:rsid w:val="613C0F95"/>
    <w:rsid w:val="61A5322E"/>
    <w:rsid w:val="632170FF"/>
    <w:rsid w:val="638D646A"/>
    <w:rsid w:val="63AC45F9"/>
    <w:rsid w:val="643E3219"/>
    <w:rsid w:val="646C06C5"/>
    <w:rsid w:val="65DB1B52"/>
    <w:rsid w:val="6624516A"/>
    <w:rsid w:val="667E210E"/>
    <w:rsid w:val="671F1297"/>
    <w:rsid w:val="683643F9"/>
    <w:rsid w:val="6994716A"/>
    <w:rsid w:val="69B91261"/>
    <w:rsid w:val="6AFF3EF4"/>
    <w:rsid w:val="6B371061"/>
    <w:rsid w:val="6B6361E4"/>
    <w:rsid w:val="6B900F39"/>
    <w:rsid w:val="6C101BCB"/>
    <w:rsid w:val="6C8B0792"/>
    <w:rsid w:val="6CDB53B5"/>
    <w:rsid w:val="6D240810"/>
    <w:rsid w:val="6DCE7680"/>
    <w:rsid w:val="6DD94C43"/>
    <w:rsid w:val="6E7251F4"/>
    <w:rsid w:val="6EE05213"/>
    <w:rsid w:val="70075ADB"/>
    <w:rsid w:val="70076BA7"/>
    <w:rsid w:val="70B20CE4"/>
    <w:rsid w:val="70FB53F6"/>
    <w:rsid w:val="7121521F"/>
    <w:rsid w:val="71F829E6"/>
    <w:rsid w:val="72E94D41"/>
    <w:rsid w:val="730156EA"/>
    <w:rsid w:val="738D089B"/>
    <w:rsid w:val="76611A1F"/>
    <w:rsid w:val="76C866DD"/>
    <w:rsid w:val="780B5209"/>
    <w:rsid w:val="78E32FE2"/>
    <w:rsid w:val="799D7477"/>
    <w:rsid w:val="7A671AE0"/>
    <w:rsid w:val="7B745BC2"/>
    <w:rsid w:val="7BEE609A"/>
    <w:rsid w:val="7C7A43D0"/>
    <w:rsid w:val="7D482D92"/>
    <w:rsid w:val="7E165C59"/>
    <w:rsid w:val="7F0E66FC"/>
    <w:rsid w:val="7F653300"/>
    <w:rsid w:val="7FC72EBA"/>
    <w:rsid w:val="7FF636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www.hubwiz.com/course/566e67417e7d40946afc5ddc/mvvm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hama</cp:lastModifiedBy>
  <dcterms:modified xsi:type="dcterms:W3CDTF">2016-08-23T13:26:09Z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