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07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>МИНИСТЕРСТВО ОБРАЗОВАНИЯ И НАУКИ РЕСПУБЛИКИ БЕЛАРУСЬ</w:t>
      </w:r>
    </w:p>
    <w:p w:rsidR="00960207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>БЕЛОРУССКИЙ НАЦИОНАЛЬНЫЙ ТЕХНИЧЕСКИЙ УНИВЕРСИТЕТ</w:t>
      </w:r>
    </w:p>
    <w:p w:rsidR="00960207" w:rsidRDefault="00AF0CEE">
      <w:pPr>
        <w:pStyle w:val="2"/>
        <w:jc w:val="center"/>
      </w:pPr>
      <w:r>
        <w:rPr>
          <w:rFonts w:ascii="Times New Roman" w:hAnsi="Times New Roman"/>
        </w:rPr>
        <w:t>Факультет информационных технологий и робототехники</w:t>
      </w: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>Кафедра программного обеспечения информационных систем и технологий</w:t>
      </w:r>
    </w:p>
    <w:p w:rsidR="00960207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 xml:space="preserve">Отчет по лабораторной работе № </w:t>
      </w:r>
      <w:r w:rsidR="00E47D4F">
        <w:rPr>
          <w:rFonts w:cs="Times New Roman"/>
          <w:szCs w:val="28"/>
        </w:rPr>
        <w:t>10</w:t>
      </w: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>по дисциплине:” Системное программирование”</w:t>
      </w: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>на тему:” Многозадачность потоков,</w:t>
      </w:r>
    </w:p>
    <w:p w:rsidR="00960207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>автосборка сложных проектов”</w:t>
      </w:r>
    </w:p>
    <w:p w:rsidR="00960207" w:rsidRDefault="00E47D4F">
      <w:pPr>
        <w:jc w:val="center"/>
        <w:rPr>
          <w:szCs w:val="28"/>
        </w:rPr>
      </w:pPr>
      <w:r>
        <w:rPr>
          <w:rFonts w:cs="Times New Roman"/>
          <w:szCs w:val="28"/>
        </w:rPr>
        <w:t>Вариант 6</w:t>
      </w: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960207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960207" w:rsidRDefault="00AF0CEE">
      <w:pPr>
        <w:rPr>
          <w:szCs w:val="28"/>
        </w:rPr>
      </w:pPr>
      <w:r>
        <w:rPr>
          <w:rFonts w:cs="Times New Roman"/>
          <w:szCs w:val="28"/>
        </w:rPr>
        <w:t>Выполнила</w:t>
      </w:r>
      <w:r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студент группы 10701222     </w:t>
      </w:r>
      <w:r w:rsidR="00E47D4F">
        <w:rPr>
          <w:rFonts w:cs="Times New Roman"/>
          <w:szCs w:val="28"/>
        </w:rPr>
        <w:t xml:space="preserve"> </w:t>
      </w:r>
      <w:proofErr w:type="spellStart"/>
      <w:r w:rsidR="00E47D4F">
        <w:rPr>
          <w:rFonts w:cs="Times New Roman"/>
          <w:szCs w:val="28"/>
        </w:rPr>
        <w:t>Дяденькина</w:t>
      </w:r>
      <w:proofErr w:type="spellEnd"/>
      <w:r w:rsidR="00E47D4F">
        <w:rPr>
          <w:rFonts w:cs="Times New Roman"/>
          <w:szCs w:val="28"/>
        </w:rPr>
        <w:t xml:space="preserve"> Т.М</w:t>
      </w:r>
      <w:r>
        <w:rPr>
          <w:rFonts w:cs="Times New Roman"/>
          <w:szCs w:val="28"/>
        </w:rPr>
        <w:t>.</w:t>
      </w: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960207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960207" w:rsidRDefault="00AF0CEE">
      <w:pPr>
        <w:rPr>
          <w:szCs w:val="28"/>
        </w:rPr>
      </w:pPr>
      <w:r>
        <w:rPr>
          <w:rFonts w:cs="Times New Roman"/>
          <w:szCs w:val="28"/>
        </w:rPr>
        <w:t>Принял</w:t>
      </w:r>
      <w:r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ст. пр. Давыденко Н.В.</w:t>
      </w:r>
    </w:p>
    <w:p w:rsidR="00960207" w:rsidRDefault="00960207">
      <w:pPr>
        <w:jc w:val="center"/>
        <w:rPr>
          <w:rFonts w:cs="Times New Roman"/>
          <w:szCs w:val="28"/>
        </w:rPr>
      </w:pPr>
    </w:p>
    <w:p w:rsidR="00960207" w:rsidRDefault="00960207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E47D4F" w:rsidRDefault="00E47D4F">
      <w:pPr>
        <w:jc w:val="center"/>
        <w:rPr>
          <w:rFonts w:cs="Times New Roman"/>
          <w:szCs w:val="28"/>
        </w:rPr>
      </w:pPr>
    </w:p>
    <w:p w:rsidR="00960207" w:rsidRPr="006870FC" w:rsidRDefault="00AF0CEE">
      <w:pPr>
        <w:jc w:val="center"/>
        <w:rPr>
          <w:szCs w:val="28"/>
        </w:rPr>
      </w:pPr>
      <w:r>
        <w:rPr>
          <w:rFonts w:cs="Times New Roman"/>
          <w:szCs w:val="28"/>
        </w:rPr>
        <w:t>Минск 2024</w:t>
      </w:r>
      <w:r>
        <w:br w:type="page"/>
      </w:r>
    </w:p>
    <w:p w:rsidR="00960207" w:rsidRDefault="00AF0CEE">
      <w:pPr>
        <w:pStyle w:val="ad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960207" w:rsidRDefault="00AF0CEE">
      <w:pPr>
        <w:rPr>
          <w:szCs w:val="28"/>
        </w:rPr>
      </w:pPr>
      <w:r>
        <w:rPr>
          <w:rFonts w:cs="Times New Roman"/>
          <w:szCs w:val="28"/>
        </w:rPr>
        <w:t>Изучить</w:t>
      </w:r>
      <w:r>
        <w:rPr>
          <w:rFonts w:cs="Times New Roman"/>
          <w:szCs w:val="28"/>
        </w:rPr>
        <w:t xml:space="preserve"> понятие потоков и их особенности. Создание и завершение по-</w:t>
      </w:r>
    </w:p>
    <w:p w:rsidR="00960207" w:rsidRDefault="00AF0CEE">
      <w:pPr>
        <w:rPr>
          <w:szCs w:val="28"/>
        </w:rPr>
      </w:pPr>
      <w:r>
        <w:rPr>
          <w:rFonts w:cs="Times New Roman"/>
          <w:szCs w:val="28"/>
        </w:rPr>
        <w:t>тока. Синхронизация потоков. Получение информации о потоках. Обмен</w:t>
      </w:r>
    </w:p>
    <w:p w:rsidR="00960207" w:rsidRDefault="00AF0CEE">
      <w:pPr>
        <w:rPr>
          <w:szCs w:val="28"/>
        </w:rPr>
      </w:pPr>
      <w:r>
        <w:rPr>
          <w:rFonts w:cs="Times New Roman"/>
          <w:szCs w:val="28"/>
        </w:rPr>
        <w:t>данными между потоками.</w:t>
      </w:r>
      <w:r w:rsidR="006870FC">
        <w:rPr>
          <w:szCs w:val="28"/>
        </w:rPr>
        <w:t xml:space="preserve"> </w:t>
      </w:r>
      <w:r>
        <w:rPr>
          <w:rFonts w:cs="Times New Roman"/>
          <w:szCs w:val="28"/>
        </w:rPr>
        <w:t>Изучить встроенный инструментарий д</w:t>
      </w:r>
      <w:r w:rsidR="006870FC">
        <w:rPr>
          <w:rFonts w:cs="Times New Roman"/>
          <w:szCs w:val="28"/>
        </w:rPr>
        <w:t>ля разработки приложений под се</w:t>
      </w:r>
      <w:r>
        <w:rPr>
          <w:rFonts w:cs="Times New Roman"/>
          <w:szCs w:val="28"/>
        </w:rPr>
        <w:t xml:space="preserve">мейство ОС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 xml:space="preserve"> и фундаментальные </w:t>
      </w:r>
      <w:r w:rsidR="006870FC">
        <w:rPr>
          <w:rFonts w:cs="Times New Roman"/>
          <w:szCs w:val="28"/>
        </w:rPr>
        <w:t>основы системного программиро</w:t>
      </w:r>
      <w:r>
        <w:rPr>
          <w:rFonts w:cs="Times New Roman"/>
          <w:szCs w:val="28"/>
        </w:rPr>
        <w:t xml:space="preserve">вания с использованием компиляторов </w:t>
      </w:r>
      <w:proofErr w:type="spellStart"/>
      <w:r>
        <w:rPr>
          <w:rFonts w:cs="Times New Roman"/>
          <w:szCs w:val="28"/>
        </w:rPr>
        <w:t>gcc</w:t>
      </w:r>
      <w:proofErr w:type="spellEnd"/>
      <w:r>
        <w:rPr>
          <w:rFonts w:cs="Times New Roman"/>
          <w:szCs w:val="28"/>
        </w:rPr>
        <w:t xml:space="preserve">/g++, отладчика </w:t>
      </w:r>
      <w:proofErr w:type="spellStart"/>
      <w:r>
        <w:rPr>
          <w:rFonts w:cs="Times New Roman"/>
          <w:szCs w:val="28"/>
        </w:rPr>
        <w:t>gdb</w:t>
      </w:r>
      <w:proofErr w:type="spellEnd"/>
      <w:r>
        <w:rPr>
          <w:rFonts w:cs="Times New Roman"/>
          <w:szCs w:val="28"/>
        </w:rPr>
        <w:t xml:space="preserve"> и других</w:t>
      </w:r>
      <w:r w:rsidR="006870FC">
        <w:rPr>
          <w:szCs w:val="28"/>
        </w:rPr>
        <w:t xml:space="preserve"> </w:t>
      </w:r>
      <w:r>
        <w:rPr>
          <w:rFonts w:cs="Times New Roman"/>
          <w:szCs w:val="28"/>
        </w:rPr>
        <w:t>для проектирования, компиляции, отладки и запуска приложений на</w:t>
      </w:r>
      <w:r w:rsidR="006870FC">
        <w:rPr>
          <w:szCs w:val="28"/>
        </w:rPr>
        <w:t xml:space="preserve"> </w:t>
      </w:r>
      <w:r>
        <w:rPr>
          <w:rFonts w:cs="Times New Roman"/>
          <w:szCs w:val="28"/>
        </w:rPr>
        <w:t>языке программирования С/C++.</w:t>
      </w:r>
      <w:r w:rsidR="006870FC">
        <w:rPr>
          <w:szCs w:val="28"/>
        </w:rPr>
        <w:t xml:space="preserve"> </w:t>
      </w:r>
      <w:r>
        <w:rPr>
          <w:rFonts w:cs="Times New Roman"/>
          <w:szCs w:val="28"/>
        </w:rPr>
        <w:t>Научиться эффективно использовать специальные средства для авто</w:t>
      </w:r>
      <w:r w:rsidR="006870FC">
        <w:rPr>
          <w:rFonts w:cs="Times New Roman"/>
          <w:szCs w:val="28"/>
        </w:rPr>
        <w:t>мати</w:t>
      </w:r>
      <w:r>
        <w:rPr>
          <w:rFonts w:cs="Times New Roman"/>
          <w:szCs w:val="28"/>
        </w:rPr>
        <w:t xml:space="preserve">зации процесса компиляции, сборки и запуска </w:t>
      </w:r>
      <w:proofErr w:type="spellStart"/>
      <w:r>
        <w:rPr>
          <w:rFonts w:cs="Times New Roman"/>
          <w:szCs w:val="28"/>
        </w:rPr>
        <w:t>многофайловых</w:t>
      </w:r>
      <w:proofErr w:type="spellEnd"/>
      <w:r>
        <w:rPr>
          <w:rFonts w:cs="Times New Roman"/>
          <w:szCs w:val="28"/>
        </w:rPr>
        <w:t xml:space="preserve"> проектов.</w:t>
      </w:r>
    </w:p>
    <w:p w:rsidR="00960207" w:rsidRDefault="00AF0CEE">
      <w:pPr>
        <w:pStyle w:val="ad"/>
      </w:pPr>
      <w:r>
        <w:rPr>
          <w:sz w:val="28"/>
          <w:szCs w:val="28"/>
        </w:rPr>
        <w:t>Зад</w:t>
      </w:r>
      <w:r w:rsidR="006870FC">
        <w:rPr>
          <w:sz w:val="28"/>
          <w:szCs w:val="28"/>
        </w:rPr>
        <w:t>ание 2</w:t>
      </w:r>
    </w:p>
    <w:p w:rsidR="006870FC" w:rsidRDefault="006870FC">
      <w:r>
        <w:t xml:space="preserve">Проведите </w:t>
      </w:r>
      <w:proofErr w:type="spellStart"/>
      <w:r>
        <w:t>рефакторинг</w:t>
      </w:r>
      <w:proofErr w:type="spellEnd"/>
      <w:r>
        <w:t xml:space="preserve"> программы из 1-го</w:t>
      </w:r>
      <w:r>
        <w:t xml:space="preserve"> задания так чтобы синхронизиро</w:t>
      </w:r>
      <w:r>
        <w:t xml:space="preserve">вать соответствующие потоки. </w:t>
      </w:r>
    </w:p>
    <w:p w:rsidR="00960207" w:rsidRDefault="006870FC">
      <w:pPr>
        <w:rPr>
          <w:szCs w:val="28"/>
        </w:rPr>
      </w:pPr>
      <w:r>
        <w:t>Соберите и запустите приложение, сравните результаты с результатами предыдущей программы. Дайте объяснения.</w:t>
      </w:r>
    </w:p>
    <w:p w:rsidR="00960207" w:rsidRDefault="00960207">
      <w:pPr>
        <w:pStyle w:val="ad"/>
        <w:rPr>
          <w:sz w:val="28"/>
          <w:szCs w:val="28"/>
        </w:rPr>
      </w:pPr>
    </w:p>
    <w:p w:rsidR="00960207" w:rsidRDefault="006870FC" w:rsidP="006870FC">
      <w:pPr>
        <w:pStyle w:val="ad"/>
        <w:ind w:left="567" w:firstLine="0"/>
        <w:rPr>
          <w:sz w:val="28"/>
          <w:szCs w:val="28"/>
        </w:rPr>
      </w:pPr>
      <w:r>
        <w:rPr>
          <w:sz w:val="28"/>
          <w:szCs w:val="28"/>
        </w:rPr>
        <w:t>Выполнение</w:t>
      </w:r>
    </w:p>
    <w:p w:rsidR="006870FC" w:rsidRPr="006870FC" w:rsidRDefault="006870FC" w:rsidP="006870FC">
      <w:pPr>
        <w:pStyle w:val="Heading"/>
        <w:rPr>
          <w:rFonts w:ascii="Times New Roman" w:hAnsi="Times New Roman" w:cs="Times New Roman"/>
          <w:b/>
          <w:lang w:val="en-US"/>
        </w:rPr>
      </w:pPr>
      <w:r w:rsidRPr="006870FC">
        <w:rPr>
          <w:rFonts w:ascii="Times New Roman" w:hAnsi="Times New Roman" w:cs="Times New Roman"/>
          <w:b/>
        </w:rPr>
        <w:t>Код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мэйна</w:t>
      </w:r>
      <w:proofErr w:type="spellEnd"/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&lt;</w:t>
      </w:r>
      <w:proofErr w:type="spellStart"/>
      <w:r w:rsidRPr="006870FC">
        <w:rPr>
          <w:lang w:val="en-US"/>
        </w:rPr>
        <w:t>iostream</w:t>
      </w:r>
      <w:proofErr w:type="spellEnd"/>
      <w:r w:rsidRPr="006870FC">
        <w:rPr>
          <w:lang w:val="en-US"/>
        </w:rPr>
        <w:t>&gt;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"</w:t>
      </w:r>
      <w:proofErr w:type="spellStart"/>
      <w:r w:rsidRPr="006870FC">
        <w:rPr>
          <w:lang w:val="en-US"/>
        </w:rPr>
        <w:t>AddressBook.h</w:t>
      </w:r>
      <w:proofErr w:type="spellEnd"/>
      <w:r w:rsidRPr="006870FC">
        <w:rPr>
          <w:lang w:val="en-US"/>
        </w:rPr>
        <w:t>"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"</w:t>
      </w:r>
      <w:proofErr w:type="spellStart"/>
      <w:r w:rsidRPr="006870FC">
        <w:rPr>
          <w:lang w:val="en-US"/>
        </w:rPr>
        <w:t>ThreadedOperations.h</w:t>
      </w:r>
      <w:proofErr w:type="spellEnd"/>
      <w:r w:rsidRPr="006870FC">
        <w:rPr>
          <w:lang w:val="en-US"/>
        </w:rPr>
        <w:t>"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&lt;</w:t>
      </w:r>
      <w:proofErr w:type="spellStart"/>
      <w:r w:rsidRPr="006870FC">
        <w:rPr>
          <w:lang w:val="en-US"/>
        </w:rPr>
        <w:t>pthread.h</w:t>
      </w:r>
      <w:proofErr w:type="spellEnd"/>
      <w:r w:rsidRPr="006870FC">
        <w:rPr>
          <w:lang w:val="en-US"/>
        </w:rPr>
        <w:t>&gt;</w:t>
      </w:r>
    </w:p>
    <w:p w:rsidR="006870FC" w:rsidRPr="006870FC" w:rsidRDefault="006870FC" w:rsidP="006870FC">
      <w:pPr>
        <w:pStyle w:val="a8"/>
        <w:rPr>
          <w:lang w:val="en-US"/>
        </w:rPr>
      </w:pPr>
      <w:proofErr w:type="spellStart"/>
      <w:proofErr w:type="gramStart"/>
      <w:r w:rsidRPr="006870FC">
        <w:rPr>
          <w:lang w:val="en-US"/>
        </w:rPr>
        <w:t>pthread_mutex_t</w:t>
      </w:r>
      <w:proofErr w:type="spellEnd"/>
      <w:proofErr w:type="gramEnd"/>
      <w:r w:rsidRPr="006870FC">
        <w:rPr>
          <w:lang w:val="en-US"/>
        </w:rPr>
        <w:t xml:space="preserve"> </w:t>
      </w:r>
      <w:proofErr w:type="spellStart"/>
      <w:r w:rsidRPr="006870FC">
        <w:rPr>
          <w:lang w:val="en-US"/>
        </w:rPr>
        <w:t>mutex</w:t>
      </w:r>
      <w:proofErr w:type="spellEnd"/>
      <w:r w:rsidRPr="006870FC">
        <w:rPr>
          <w:lang w:val="en-US"/>
        </w:rPr>
        <w:t>;</w:t>
      </w:r>
    </w:p>
    <w:p w:rsidR="006870FC" w:rsidRPr="006870FC" w:rsidRDefault="006870FC" w:rsidP="006870FC">
      <w:pPr>
        <w:pStyle w:val="a8"/>
        <w:rPr>
          <w:lang w:val="en-US"/>
        </w:rPr>
      </w:pPr>
    </w:p>
    <w:p w:rsidR="006870FC" w:rsidRPr="006870FC" w:rsidRDefault="006870FC" w:rsidP="006870FC">
      <w:pPr>
        <w:pStyle w:val="a8"/>
        <w:rPr>
          <w:lang w:val="en-US"/>
        </w:rPr>
      </w:pPr>
      <w:proofErr w:type="spellStart"/>
      <w:proofErr w:type="gramStart"/>
      <w:r w:rsidRPr="006870FC">
        <w:rPr>
          <w:lang w:val="en-US"/>
        </w:rPr>
        <w:t>int</w:t>
      </w:r>
      <w:proofErr w:type="spellEnd"/>
      <w:proofErr w:type="gramEnd"/>
      <w:r w:rsidRPr="006870FC">
        <w:rPr>
          <w:lang w:val="en-US"/>
        </w:rPr>
        <w:t xml:space="preserve"> main() {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pthread_mutex_</w:t>
      </w:r>
      <w:proofErr w:type="gramStart"/>
      <w:r w:rsidRPr="006870FC">
        <w:rPr>
          <w:lang w:val="en-US"/>
        </w:rPr>
        <w:t>init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&amp;</w:t>
      </w:r>
      <w:proofErr w:type="spellStart"/>
      <w:r w:rsidRPr="006870FC">
        <w:rPr>
          <w:lang w:val="en-US"/>
        </w:rPr>
        <w:t>mutex</w:t>
      </w:r>
      <w:proofErr w:type="spellEnd"/>
      <w:r w:rsidRPr="006870FC">
        <w:rPr>
          <w:lang w:val="en-US"/>
        </w:rPr>
        <w:t>, NULL);</w:t>
      </w:r>
    </w:p>
    <w:p w:rsidR="006870FC" w:rsidRPr="006870FC" w:rsidRDefault="006870FC" w:rsidP="006870FC">
      <w:pPr>
        <w:pStyle w:val="a8"/>
        <w:rPr>
          <w:lang w:val="en-US"/>
        </w:rPr>
      </w:pP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AddressBook</w:t>
      </w:r>
      <w:proofErr w:type="spellEnd"/>
      <w:r w:rsidRPr="006870FC">
        <w:rPr>
          <w:lang w:val="en-US"/>
        </w:rPr>
        <w:t xml:space="preserve"> </w:t>
      </w:r>
      <w:proofErr w:type="spellStart"/>
      <w:r w:rsidRPr="006870FC">
        <w:rPr>
          <w:lang w:val="en-US"/>
        </w:rPr>
        <w:t>addressBook</w:t>
      </w:r>
      <w:proofErr w:type="spellEnd"/>
      <w:r w:rsidRPr="006870FC">
        <w:rPr>
          <w:lang w:val="en-US"/>
        </w:rPr>
        <w:t>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addressBook.loadFromFile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"example1.txt"); // Load from file</w:t>
      </w:r>
    </w:p>
    <w:p w:rsidR="006870FC" w:rsidRPr="006870FC" w:rsidRDefault="006870FC" w:rsidP="006870FC">
      <w:pPr>
        <w:pStyle w:val="a8"/>
        <w:rPr>
          <w:lang w:val="en-US"/>
        </w:rPr>
      </w:pP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</w:p>
    <w:p w:rsidR="006870FC" w:rsidRPr="006870FC" w:rsidRDefault="006870FC" w:rsidP="006870FC">
      <w:pPr>
        <w:pStyle w:val="a8"/>
        <w:rPr>
          <w:lang w:val="en-US"/>
        </w:rPr>
      </w:pP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ThreadedOperations</w:t>
      </w:r>
      <w:proofErr w:type="spellEnd"/>
      <w:r w:rsidRPr="006870FC">
        <w:rPr>
          <w:lang w:val="en-US"/>
        </w:rPr>
        <w:t xml:space="preserve"> operations;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gramStart"/>
      <w:r w:rsidRPr="006870FC">
        <w:rPr>
          <w:lang w:val="en-US"/>
        </w:rPr>
        <w:t>auto</w:t>
      </w:r>
      <w:proofErr w:type="gramEnd"/>
      <w:r w:rsidRPr="006870FC">
        <w:rPr>
          <w:lang w:val="en-US"/>
        </w:rPr>
        <w:t xml:space="preserve"> future = </w:t>
      </w:r>
      <w:proofErr w:type="spellStart"/>
      <w:r w:rsidRPr="006870FC">
        <w:rPr>
          <w:lang w:val="en-US"/>
        </w:rPr>
        <w:t>operations.performComplexCalculation</w:t>
      </w:r>
      <w:proofErr w:type="spellEnd"/>
      <w:r w:rsidRPr="006870FC">
        <w:rPr>
          <w:lang w:val="en-US"/>
        </w:rPr>
        <w:t>(</w:t>
      </w:r>
      <w:proofErr w:type="spellStart"/>
      <w:r w:rsidRPr="006870FC">
        <w:rPr>
          <w:lang w:val="en-US"/>
        </w:rPr>
        <w:t>addressBook</w:t>
      </w:r>
      <w:proofErr w:type="spellEnd"/>
      <w:r w:rsidRPr="006870FC">
        <w:rPr>
          <w:lang w:val="en-US"/>
        </w:rPr>
        <w:t xml:space="preserve">); </w:t>
      </w:r>
    </w:p>
    <w:p w:rsidR="006870FC" w:rsidRDefault="006870FC" w:rsidP="006870FC">
      <w:pPr>
        <w:pStyle w:val="a8"/>
      </w:pPr>
      <w:r w:rsidRPr="006870FC">
        <w:rPr>
          <w:lang w:val="en-US"/>
        </w:rP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 // блокировка доступа к ресурсу</w:t>
      </w:r>
    </w:p>
    <w:p w:rsidR="006870FC" w:rsidRDefault="006870FC" w:rsidP="006870FC">
      <w:pPr>
        <w:pStyle w:val="a8"/>
      </w:pPr>
      <w:r>
        <w:t xml:space="preserve">    </w:t>
      </w:r>
    </w:p>
    <w:p w:rsidR="006870FC" w:rsidRPr="006870FC" w:rsidRDefault="006870FC" w:rsidP="006870FC">
      <w:pPr>
        <w:pStyle w:val="a8"/>
        <w:rPr>
          <w:lang w:val="en-US"/>
        </w:rPr>
      </w:pPr>
      <w:r>
        <w:t xml:space="preserve">     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cout</w:t>
      </w:r>
      <w:proofErr w:type="spellEnd"/>
      <w:r w:rsidRPr="006870FC">
        <w:rPr>
          <w:lang w:val="en-US"/>
        </w:rPr>
        <w:t xml:space="preserve"> &lt;&lt; "Adding people...\n";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addressBook.addEntry</w:t>
      </w:r>
      <w:proofErr w:type="spellEnd"/>
      <w:r w:rsidRPr="006870FC">
        <w:rPr>
          <w:lang w:val="en-US"/>
        </w:rPr>
        <w:t>(</w:t>
      </w:r>
      <w:proofErr w:type="spellStart"/>
      <w:proofErr w:type="gramEnd"/>
      <w:r w:rsidRPr="006870FC">
        <w:rPr>
          <w:lang w:val="en-US"/>
        </w:rPr>
        <w:t>AddressBookEntry</w:t>
      </w:r>
      <w:proofErr w:type="spellEnd"/>
      <w:r w:rsidRPr="006870FC">
        <w:rPr>
          <w:lang w:val="en-US"/>
        </w:rPr>
        <w:t xml:space="preserve">("Mary </w:t>
      </w:r>
      <w:proofErr w:type="spellStart"/>
      <w:r w:rsidRPr="006870FC">
        <w:rPr>
          <w:lang w:val="en-US"/>
        </w:rPr>
        <w:t>Mahn</w:t>
      </w:r>
      <w:proofErr w:type="spellEnd"/>
      <w:r w:rsidRPr="006870FC">
        <w:rPr>
          <w:lang w:val="en-US"/>
        </w:rPr>
        <w:t>", "888-456-8520", "mary.mahn@example.com"));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addressBook.addEntry</w:t>
      </w:r>
      <w:proofErr w:type="spellEnd"/>
      <w:r w:rsidRPr="006870FC">
        <w:rPr>
          <w:lang w:val="en-US"/>
        </w:rPr>
        <w:t>(</w:t>
      </w:r>
      <w:proofErr w:type="spellStart"/>
      <w:proofErr w:type="gramEnd"/>
      <w:r w:rsidRPr="006870FC">
        <w:rPr>
          <w:lang w:val="en-US"/>
        </w:rPr>
        <w:t>AddressBookEntry</w:t>
      </w:r>
      <w:proofErr w:type="spellEnd"/>
      <w:r w:rsidRPr="006870FC">
        <w:rPr>
          <w:lang w:val="en-US"/>
        </w:rPr>
        <w:t xml:space="preserve">("Tanya </w:t>
      </w:r>
      <w:proofErr w:type="spellStart"/>
      <w:r w:rsidRPr="006870FC">
        <w:rPr>
          <w:lang w:val="en-US"/>
        </w:rPr>
        <w:t>Dzad</w:t>
      </w:r>
      <w:proofErr w:type="spellEnd"/>
      <w:r w:rsidRPr="006870FC">
        <w:rPr>
          <w:lang w:val="en-US"/>
        </w:rPr>
        <w:t>", "789-123-7410", "tanya.dzad@example.com"));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addressBook.addEntry</w:t>
      </w:r>
      <w:proofErr w:type="spellEnd"/>
      <w:r w:rsidRPr="006870FC">
        <w:rPr>
          <w:lang w:val="en-US"/>
        </w:rPr>
        <w:t>(</w:t>
      </w:r>
      <w:proofErr w:type="spellStart"/>
      <w:proofErr w:type="gramEnd"/>
      <w:r w:rsidRPr="006870FC">
        <w:rPr>
          <w:lang w:val="en-US"/>
        </w:rPr>
        <w:t>AddressBookEntry</w:t>
      </w:r>
      <w:proofErr w:type="spellEnd"/>
      <w:r w:rsidRPr="006870FC">
        <w:rPr>
          <w:lang w:val="en-US"/>
        </w:rPr>
        <w:t>("</w:t>
      </w:r>
      <w:proofErr w:type="spellStart"/>
      <w:r w:rsidRPr="006870FC">
        <w:rPr>
          <w:lang w:val="en-US"/>
        </w:rPr>
        <w:t>Alya</w:t>
      </w:r>
      <w:proofErr w:type="spellEnd"/>
      <w:r w:rsidRPr="006870FC">
        <w:rPr>
          <w:lang w:val="en-US"/>
        </w:rPr>
        <w:t xml:space="preserve"> </w:t>
      </w:r>
      <w:proofErr w:type="spellStart"/>
      <w:r w:rsidRPr="006870FC">
        <w:rPr>
          <w:lang w:val="en-US"/>
        </w:rPr>
        <w:t>Shkrob</w:t>
      </w:r>
      <w:proofErr w:type="spellEnd"/>
      <w:r w:rsidRPr="006870FC">
        <w:rPr>
          <w:lang w:val="en-US"/>
        </w:rPr>
        <w:t>", "159-852-7563", "alya.shkrob@example.com"));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addressBook.addEntry</w:t>
      </w:r>
      <w:proofErr w:type="spellEnd"/>
      <w:r w:rsidRPr="006870FC">
        <w:rPr>
          <w:lang w:val="en-US"/>
        </w:rPr>
        <w:t>(</w:t>
      </w:r>
      <w:proofErr w:type="spellStart"/>
      <w:proofErr w:type="gramEnd"/>
      <w:r w:rsidRPr="006870FC">
        <w:rPr>
          <w:lang w:val="en-US"/>
        </w:rPr>
        <w:t>AddressBookEntry</w:t>
      </w:r>
      <w:proofErr w:type="spellEnd"/>
      <w:r w:rsidRPr="006870FC">
        <w:rPr>
          <w:lang w:val="en-US"/>
        </w:rPr>
        <w:t>("John Doe", "555-123-4567", "john.doe@example.com"));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cout</w:t>
      </w:r>
      <w:proofErr w:type="spellEnd"/>
      <w:r w:rsidRPr="006870FC">
        <w:rPr>
          <w:lang w:val="en-US"/>
        </w:rPr>
        <w:t xml:space="preserve"> &lt;&lt; "Finding John Doe...\n";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addressBook.findEntry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"John Doe");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cout</w:t>
      </w:r>
      <w:proofErr w:type="spellEnd"/>
      <w:r w:rsidRPr="006870FC">
        <w:rPr>
          <w:lang w:val="en-US"/>
        </w:rPr>
        <w:t xml:space="preserve"> &lt;&lt; "Deleting John Doe...\n";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addressBook.deleteEntry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"John Doe");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cout</w:t>
      </w:r>
      <w:proofErr w:type="spellEnd"/>
      <w:r w:rsidRPr="006870FC">
        <w:rPr>
          <w:lang w:val="en-US"/>
        </w:rPr>
        <w:t xml:space="preserve"> &lt;&lt; "Finding John Doe...\n";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addressBook.findEntry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"John Doe");</w:t>
      </w:r>
    </w:p>
    <w:p w:rsidR="006870FC" w:rsidRPr="006870FC" w:rsidRDefault="006870FC" w:rsidP="006870FC">
      <w:pPr>
        <w:pStyle w:val="a8"/>
        <w:rPr>
          <w:lang w:val="en-US"/>
        </w:rPr>
      </w:pP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pthread_mutex_</w:t>
      </w:r>
      <w:proofErr w:type="gramStart"/>
      <w:r w:rsidRPr="006870FC">
        <w:rPr>
          <w:lang w:val="en-US"/>
        </w:rPr>
        <w:t>unlock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&amp;</w:t>
      </w:r>
      <w:proofErr w:type="spellStart"/>
      <w:r w:rsidRPr="006870FC">
        <w:rPr>
          <w:lang w:val="en-US"/>
        </w:rPr>
        <w:t>mutex</w:t>
      </w:r>
      <w:proofErr w:type="spellEnd"/>
      <w:r w:rsidRPr="006870FC">
        <w:rPr>
          <w:lang w:val="en-US"/>
        </w:rPr>
        <w:t xml:space="preserve">); // </w:t>
      </w:r>
      <w:r>
        <w:t>разблокировка</w:t>
      </w:r>
      <w:r w:rsidRPr="006870FC">
        <w:rPr>
          <w:lang w:val="en-US"/>
        </w:rPr>
        <w:t xml:space="preserve"> </w:t>
      </w:r>
      <w:r>
        <w:t>доступа</w:t>
      </w:r>
      <w:r w:rsidRPr="006870FC">
        <w:rPr>
          <w:lang w:val="en-US"/>
        </w:rPr>
        <w:t xml:space="preserve"> </w:t>
      </w:r>
      <w:r>
        <w:t>к</w:t>
      </w:r>
      <w:r w:rsidRPr="006870FC">
        <w:rPr>
          <w:lang w:val="en-US"/>
        </w:rPr>
        <w:t xml:space="preserve"> </w:t>
      </w:r>
      <w:r>
        <w:t>ресурсу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future.wait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); // Wait for the calculation to finish</w:t>
      </w:r>
    </w:p>
    <w:p w:rsidR="006870FC" w:rsidRPr="006870FC" w:rsidRDefault="006870FC" w:rsidP="006870FC">
      <w:pPr>
        <w:pStyle w:val="a8"/>
        <w:rPr>
          <w:lang w:val="en-US"/>
        </w:rPr>
      </w:pP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proofErr w:type="gramStart"/>
      <w:r w:rsidRPr="006870FC">
        <w:rPr>
          <w:lang w:val="en-US"/>
        </w:rPr>
        <w:t>addressBook.saveToFile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"example1.txt"); // Save to file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spellStart"/>
      <w:r w:rsidRPr="006870FC">
        <w:rPr>
          <w:lang w:val="en-US"/>
        </w:rPr>
        <w:t>pthread_mutex_</w:t>
      </w:r>
      <w:proofErr w:type="gramStart"/>
      <w:r w:rsidRPr="006870FC">
        <w:rPr>
          <w:lang w:val="en-US"/>
        </w:rPr>
        <w:t>destroy</w:t>
      </w:r>
      <w:proofErr w:type="spellEnd"/>
      <w:r w:rsidRPr="006870FC">
        <w:rPr>
          <w:lang w:val="en-US"/>
        </w:rPr>
        <w:t>(</w:t>
      </w:r>
      <w:proofErr w:type="gramEnd"/>
      <w:r w:rsidRPr="006870FC">
        <w:rPr>
          <w:lang w:val="en-US"/>
        </w:rPr>
        <w:t>&amp;</w:t>
      </w:r>
      <w:proofErr w:type="spellStart"/>
      <w:r w:rsidRPr="006870FC">
        <w:rPr>
          <w:lang w:val="en-US"/>
        </w:rPr>
        <w:t>mutex</w:t>
      </w:r>
      <w:proofErr w:type="spellEnd"/>
      <w:r w:rsidRPr="006870FC">
        <w:rPr>
          <w:lang w:val="en-US"/>
        </w:rPr>
        <w:t xml:space="preserve">); // </w:t>
      </w:r>
      <w:r>
        <w:t>освобождение</w:t>
      </w:r>
      <w:r w:rsidRPr="006870FC">
        <w:rPr>
          <w:lang w:val="en-US"/>
        </w:rPr>
        <w:t xml:space="preserve"> </w:t>
      </w:r>
      <w:r>
        <w:t>ресурсов</w:t>
      </w:r>
      <w:r w:rsidRPr="006870FC">
        <w:rPr>
          <w:lang w:val="en-US"/>
        </w:rPr>
        <w:t xml:space="preserve"> </w:t>
      </w:r>
      <w:proofErr w:type="spellStart"/>
      <w:r>
        <w:t>мьютекса</w:t>
      </w:r>
      <w:proofErr w:type="spellEnd"/>
    </w:p>
    <w:p w:rsidR="006870FC" w:rsidRDefault="006870FC" w:rsidP="006870FC">
      <w:pPr>
        <w:pStyle w:val="a8"/>
      </w:pPr>
      <w:r w:rsidRPr="006870F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870FC" w:rsidRDefault="006870FC" w:rsidP="006870FC">
      <w:pPr>
        <w:pStyle w:val="a8"/>
      </w:pPr>
      <w:r>
        <w:t>}</w:t>
      </w:r>
    </w:p>
    <w:p w:rsidR="006870FC" w:rsidRDefault="006870FC" w:rsidP="006870FC">
      <w:pPr>
        <w:pStyle w:val="a8"/>
      </w:pPr>
    </w:p>
    <w:p w:rsidR="006870FC" w:rsidRPr="006870FC" w:rsidRDefault="006870FC" w:rsidP="006870FC">
      <w:pPr>
        <w:pStyle w:val="a8"/>
        <w:rPr>
          <w:b/>
          <w:lang w:val="en-US"/>
        </w:rPr>
      </w:pPr>
      <w:r w:rsidRPr="006870FC">
        <w:rPr>
          <w:b/>
        </w:rPr>
        <w:t>Второй</w:t>
      </w:r>
      <w:r w:rsidRPr="006870FC">
        <w:rPr>
          <w:b/>
          <w:lang w:val="en-US"/>
        </w:rPr>
        <w:t xml:space="preserve"> </w:t>
      </w:r>
      <w:r w:rsidRPr="006870FC">
        <w:rPr>
          <w:b/>
        </w:rPr>
        <w:t>поток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"</w:t>
      </w:r>
      <w:proofErr w:type="spellStart"/>
      <w:r w:rsidRPr="006870FC">
        <w:rPr>
          <w:lang w:val="en-US"/>
        </w:rPr>
        <w:t>ThreadedOperations.h</w:t>
      </w:r>
      <w:proofErr w:type="spellEnd"/>
      <w:r w:rsidRPr="006870FC">
        <w:rPr>
          <w:lang w:val="en-US"/>
        </w:rPr>
        <w:t>"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"</w:t>
      </w:r>
      <w:proofErr w:type="spellStart"/>
      <w:r w:rsidRPr="006870FC">
        <w:rPr>
          <w:lang w:val="en-US"/>
        </w:rPr>
        <w:t>AddressBook.h</w:t>
      </w:r>
      <w:proofErr w:type="spellEnd"/>
      <w:r w:rsidRPr="006870FC">
        <w:rPr>
          <w:lang w:val="en-US"/>
        </w:rPr>
        <w:t>"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&lt;future&gt;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&lt;thread&gt;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&lt;</w:t>
      </w:r>
      <w:proofErr w:type="spellStart"/>
      <w:r w:rsidRPr="006870FC">
        <w:rPr>
          <w:lang w:val="en-US"/>
        </w:rPr>
        <w:t>chrono</w:t>
      </w:r>
      <w:proofErr w:type="spellEnd"/>
      <w:r w:rsidRPr="006870FC">
        <w:rPr>
          <w:lang w:val="en-US"/>
        </w:rPr>
        <w:t>&gt;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>#include &lt;</w:t>
      </w:r>
      <w:proofErr w:type="spellStart"/>
      <w:r w:rsidRPr="006870FC">
        <w:rPr>
          <w:lang w:val="en-US"/>
        </w:rPr>
        <w:t>iostream</w:t>
      </w:r>
      <w:proofErr w:type="spellEnd"/>
      <w:r w:rsidRPr="006870FC">
        <w:rPr>
          <w:lang w:val="en-US"/>
        </w:rPr>
        <w:t>&gt;</w:t>
      </w:r>
    </w:p>
    <w:p w:rsidR="006870FC" w:rsidRPr="006870FC" w:rsidRDefault="006870FC" w:rsidP="006870FC">
      <w:pPr>
        <w:pStyle w:val="a8"/>
        <w:rPr>
          <w:lang w:val="en-US"/>
        </w:rPr>
      </w:pPr>
    </w:p>
    <w:p w:rsidR="006870FC" w:rsidRPr="006870FC" w:rsidRDefault="006870FC" w:rsidP="006870FC">
      <w:pPr>
        <w:pStyle w:val="a8"/>
        <w:rPr>
          <w:lang w:val="en-US"/>
        </w:rPr>
      </w:pP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 xml:space="preserve">::future&lt;void&gt; </w:t>
      </w:r>
      <w:proofErr w:type="spellStart"/>
      <w:r w:rsidRPr="006870FC">
        <w:rPr>
          <w:lang w:val="en-US"/>
        </w:rPr>
        <w:t>ThreadedOperations</w:t>
      </w:r>
      <w:proofErr w:type="spellEnd"/>
      <w:r w:rsidRPr="006870FC">
        <w:rPr>
          <w:lang w:val="en-US"/>
        </w:rPr>
        <w:t>::</w:t>
      </w:r>
      <w:proofErr w:type="spellStart"/>
      <w:proofErr w:type="gramStart"/>
      <w:r w:rsidRPr="006870FC">
        <w:rPr>
          <w:lang w:val="en-US"/>
        </w:rPr>
        <w:t>performComplexCalculation</w:t>
      </w:r>
      <w:proofErr w:type="spellEnd"/>
      <w:r w:rsidRPr="006870FC">
        <w:rPr>
          <w:lang w:val="en-US"/>
        </w:rPr>
        <w:t>(</w:t>
      </w:r>
      <w:proofErr w:type="spellStart"/>
      <w:proofErr w:type="gramEnd"/>
      <w:r w:rsidRPr="006870FC">
        <w:rPr>
          <w:lang w:val="en-US"/>
        </w:rPr>
        <w:t>const</w:t>
      </w:r>
      <w:proofErr w:type="spellEnd"/>
      <w:r w:rsidRPr="006870FC">
        <w:rPr>
          <w:lang w:val="en-US"/>
        </w:rPr>
        <w:t xml:space="preserve"> </w:t>
      </w:r>
      <w:proofErr w:type="spellStart"/>
      <w:r w:rsidRPr="006870FC">
        <w:rPr>
          <w:lang w:val="en-US"/>
        </w:rPr>
        <w:t>AddressBook</w:t>
      </w:r>
      <w:proofErr w:type="spellEnd"/>
      <w:r w:rsidRPr="006870FC">
        <w:rPr>
          <w:lang w:val="en-US"/>
        </w:rPr>
        <w:t xml:space="preserve">&amp; </w:t>
      </w:r>
      <w:proofErr w:type="spellStart"/>
      <w:r w:rsidRPr="006870FC">
        <w:rPr>
          <w:lang w:val="en-US"/>
        </w:rPr>
        <w:t>addressBook</w:t>
      </w:r>
      <w:proofErr w:type="spellEnd"/>
      <w:r w:rsidRPr="006870FC">
        <w:rPr>
          <w:lang w:val="en-US"/>
        </w:rPr>
        <w:t>) {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</w:t>
      </w:r>
      <w:proofErr w:type="gramStart"/>
      <w:r w:rsidRPr="006870FC">
        <w:rPr>
          <w:lang w:val="en-US"/>
        </w:rPr>
        <w:t>return</w:t>
      </w:r>
      <w:proofErr w:type="gramEnd"/>
      <w:r w:rsidRPr="006870FC">
        <w:rPr>
          <w:lang w:val="en-US"/>
        </w:rPr>
        <w:t xml:space="preserve"> 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async</w:t>
      </w:r>
      <w:proofErr w:type="spellEnd"/>
      <w:r w:rsidRPr="006870FC">
        <w:rPr>
          <w:lang w:val="en-US"/>
        </w:rPr>
        <w:t>(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::launch::</w:t>
      </w:r>
      <w:proofErr w:type="spellStart"/>
      <w:r w:rsidRPr="006870FC">
        <w:rPr>
          <w:lang w:val="en-US"/>
        </w:rPr>
        <w:t>async</w:t>
      </w:r>
      <w:proofErr w:type="spellEnd"/>
      <w:r w:rsidRPr="006870FC">
        <w:rPr>
          <w:lang w:val="en-US"/>
        </w:rPr>
        <w:t>, [</w:t>
      </w:r>
      <w:proofErr w:type="spellStart"/>
      <w:r w:rsidRPr="006870FC">
        <w:rPr>
          <w:lang w:val="en-US"/>
        </w:rPr>
        <w:t>addressBook</w:t>
      </w:r>
      <w:proofErr w:type="spellEnd"/>
      <w:r w:rsidRPr="006870FC">
        <w:rPr>
          <w:lang w:val="en-US"/>
        </w:rPr>
        <w:t>]() {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    // </w:t>
      </w:r>
      <w:proofErr w:type="gramStart"/>
      <w:r w:rsidRPr="006870FC">
        <w:rPr>
          <w:lang w:val="en-US"/>
        </w:rPr>
        <w:t>Simulate</w:t>
      </w:r>
      <w:proofErr w:type="gramEnd"/>
      <w:r w:rsidRPr="006870FC">
        <w:rPr>
          <w:lang w:val="en-US"/>
        </w:rPr>
        <w:t xml:space="preserve"> a complex calculation</w:t>
      </w:r>
    </w:p>
    <w:p w:rsidR="006870FC" w:rsidRPr="006870FC" w:rsidRDefault="006870FC" w:rsidP="006870FC">
      <w:pPr>
        <w:pStyle w:val="a8"/>
        <w:rPr>
          <w:lang w:val="en-US"/>
        </w:rPr>
      </w:pPr>
      <w:r w:rsidRPr="006870FC">
        <w:rPr>
          <w:lang w:val="en-US"/>
        </w:rPr>
        <w:t xml:space="preserve">        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this_thread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sleep_for</w:t>
      </w:r>
      <w:proofErr w:type="spellEnd"/>
      <w:r w:rsidRPr="006870FC">
        <w:rPr>
          <w:lang w:val="en-US"/>
        </w:rPr>
        <w:t>(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chrono</w:t>
      </w:r>
      <w:proofErr w:type="spellEnd"/>
      <w:r w:rsidRPr="006870FC">
        <w:rPr>
          <w:lang w:val="en-US"/>
        </w:rPr>
        <w:t>::seconds(2)); // Example: 2 seconds</w:t>
      </w:r>
    </w:p>
    <w:p w:rsidR="006870FC" w:rsidRDefault="006870FC" w:rsidP="006870FC">
      <w:pPr>
        <w:pStyle w:val="a8"/>
      </w:pPr>
      <w:r w:rsidRPr="006870FC">
        <w:rPr>
          <w:lang w:val="en-US"/>
        </w:rPr>
        <w:t xml:space="preserve">        </w:t>
      </w:r>
      <w:proofErr w:type="spellStart"/>
      <w:r w:rsidRPr="006870FC">
        <w:rPr>
          <w:lang w:val="en-US"/>
        </w:rPr>
        <w:t>std</w:t>
      </w:r>
      <w:proofErr w:type="spellEnd"/>
      <w:r w:rsidRPr="006870FC">
        <w:rPr>
          <w:lang w:val="en-US"/>
        </w:rPr>
        <w:t>::</w:t>
      </w:r>
      <w:proofErr w:type="spellStart"/>
      <w:r w:rsidRPr="006870FC">
        <w:rPr>
          <w:lang w:val="en-US"/>
        </w:rPr>
        <w:t>cout</w:t>
      </w:r>
      <w:proofErr w:type="spellEnd"/>
      <w:r w:rsidRPr="006870FC">
        <w:rPr>
          <w:lang w:val="en-US"/>
        </w:rPr>
        <w:t xml:space="preserve"> &lt;&lt; "Complex calculation completed in a separate thread."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6870FC" w:rsidRDefault="006870FC" w:rsidP="006870FC">
      <w:pPr>
        <w:pStyle w:val="a8"/>
      </w:pPr>
      <w:r>
        <w:t xml:space="preserve">        });</w:t>
      </w:r>
    </w:p>
    <w:p w:rsidR="00014DC5" w:rsidRPr="00C35763" w:rsidRDefault="006870FC" w:rsidP="006870FC">
      <w:pPr>
        <w:pStyle w:val="a8"/>
      </w:pPr>
      <w:r>
        <w:t>}</w:t>
      </w:r>
    </w:p>
    <w:p w:rsidR="00014DC5" w:rsidRPr="00C35763" w:rsidRDefault="00014DC5" w:rsidP="00014DC5">
      <w:pPr>
        <w:pStyle w:val="a8"/>
        <w:rPr>
          <w:b/>
        </w:rPr>
      </w:pPr>
      <w:r w:rsidRPr="00C35763">
        <w:rPr>
          <w:b/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368935</wp:posOffset>
            </wp:positionV>
            <wp:extent cx="5656580" cy="374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7" t="47610" r="8418" b="45293"/>
                    <a:stretch/>
                  </pic:blipFill>
                  <pic:spPr bwMode="auto">
                    <a:xfrm>
                      <a:off x="0" y="0"/>
                      <a:ext cx="565658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35763">
        <w:rPr>
          <w:b/>
        </w:rPr>
        <w:t>Компиляция</w:t>
      </w:r>
    </w:p>
    <w:p w:rsidR="00014DC5" w:rsidRDefault="00014DC5" w:rsidP="006870FC">
      <w:pPr>
        <w:pStyle w:val="a8"/>
      </w:pPr>
    </w:p>
    <w:p w:rsidR="00014DC5" w:rsidRPr="00C35763" w:rsidRDefault="00014DC5" w:rsidP="006870FC">
      <w:pPr>
        <w:pStyle w:val="a8"/>
        <w:rPr>
          <w:b/>
        </w:rPr>
      </w:pPr>
      <w:r w:rsidRPr="00C35763">
        <w:rPr>
          <w:b/>
        </w:rPr>
        <w:t xml:space="preserve">Выполнение </w:t>
      </w:r>
    </w:p>
    <w:p w:rsidR="00014DC5" w:rsidRDefault="00014DC5" w:rsidP="006870FC">
      <w:pPr>
        <w:pStyle w:val="a8"/>
        <w:rPr>
          <w:noProof/>
          <w:lang w:val="en-US"/>
        </w:rPr>
      </w:pPr>
    </w:p>
    <w:p w:rsidR="00014DC5" w:rsidRDefault="00014DC5" w:rsidP="006870FC">
      <w:pPr>
        <w:pStyle w:val="a8"/>
      </w:pPr>
      <w:r>
        <w:rPr>
          <w:noProof/>
          <w:lang w:val="en-US"/>
        </w:rPr>
        <w:drawing>
          <wp:inline distT="0" distB="0" distL="0" distR="0" wp14:anchorId="539D8CC4" wp14:editId="187BECB0">
            <wp:extent cx="4527550" cy="2677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77" t="14025" r="16665" b="31243"/>
                    <a:stretch/>
                  </pic:blipFill>
                  <pic:spPr bwMode="auto">
                    <a:xfrm>
                      <a:off x="0" y="0"/>
                      <a:ext cx="4558886" cy="269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DC5" w:rsidRDefault="00014DC5" w:rsidP="006870FC">
      <w:pPr>
        <w:pStyle w:val="a8"/>
      </w:pPr>
    </w:p>
    <w:p w:rsidR="00014DC5" w:rsidRPr="006870FC" w:rsidRDefault="00014DC5" w:rsidP="006870FC">
      <w:pPr>
        <w:pStyle w:val="a8"/>
      </w:pPr>
    </w:p>
    <w:p w:rsidR="00960207" w:rsidRDefault="00AF0CEE">
      <w:pPr>
        <w:pStyle w:val="ad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960207" w:rsidRDefault="00AD3E14">
      <w:r>
        <w:t xml:space="preserve">В чем различие компиляции и </w:t>
      </w:r>
      <w:proofErr w:type="spellStart"/>
      <w:r>
        <w:t>интерпритации</w:t>
      </w:r>
      <w:proofErr w:type="spellEnd"/>
      <w:r>
        <w:t xml:space="preserve"> программы?</w:t>
      </w:r>
    </w:p>
    <w:p w:rsidR="00AD3E14" w:rsidRDefault="00AD3E14">
      <w:r>
        <w:t>Ответ:</w:t>
      </w:r>
    </w:p>
    <w:p w:rsidR="00305854" w:rsidRDefault="00305854" w:rsidP="00305854">
      <w:pPr>
        <w:rPr>
          <w:rFonts w:eastAsia="Times New Roman"/>
          <w:sz w:val="27"/>
          <w:lang w:val="en-US"/>
        </w:rPr>
      </w:pPr>
      <w:r>
        <w:t>1. Процесс выполнения</w:t>
      </w:r>
    </w:p>
    <w:p w:rsidR="00305854" w:rsidRDefault="00305854" w:rsidP="00305854">
      <w:pPr>
        <w:pStyle w:val="ac"/>
        <w:numPr>
          <w:ilvl w:val="0"/>
          <w:numId w:val="8"/>
        </w:numPr>
        <w:suppressAutoHyphens w:val="0"/>
        <w:spacing w:before="100" w:after="100"/>
        <w:jc w:val="left"/>
      </w:pPr>
      <w:r>
        <w:rPr>
          <w:rStyle w:val="a7"/>
          <w:rFonts w:eastAsiaTheme="majorEastAsia"/>
        </w:rPr>
        <w:t>Компиляция</w:t>
      </w:r>
      <w:r>
        <w:t>:</w:t>
      </w:r>
    </w:p>
    <w:p w:rsidR="00305854" w:rsidRDefault="00305854" w:rsidP="00305854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Программа полностью переводится в машинный код до выполнения.</w:t>
      </w:r>
    </w:p>
    <w:p w:rsidR="00305854" w:rsidRDefault="00305854" w:rsidP="00305854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Результат компиляции — исполняемый файл, который можно запускать на целевой платформе.</w:t>
      </w:r>
    </w:p>
    <w:p w:rsidR="00305854" w:rsidRDefault="00305854" w:rsidP="00305854">
      <w:pPr>
        <w:pStyle w:val="ac"/>
        <w:numPr>
          <w:ilvl w:val="0"/>
          <w:numId w:val="8"/>
        </w:numPr>
        <w:suppressAutoHyphens w:val="0"/>
        <w:spacing w:before="100" w:after="100"/>
        <w:jc w:val="left"/>
      </w:pPr>
      <w:r>
        <w:rPr>
          <w:rStyle w:val="a7"/>
          <w:rFonts w:eastAsiaTheme="majorEastAsia"/>
        </w:rPr>
        <w:t>Интерпретация</w:t>
      </w:r>
      <w:r>
        <w:t>:</w:t>
      </w:r>
    </w:p>
    <w:p w:rsidR="00305854" w:rsidRDefault="00305854" w:rsidP="00305854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Программа переводится в машинный код построчно.</w:t>
      </w:r>
    </w:p>
    <w:p w:rsidR="00305854" w:rsidRDefault="00305854" w:rsidP="00305854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Нет промежуточного исполняемого файла; интерпретатор читает и выполняет код напрямую.</w:t>
      </w:r>
    </w:p>
    <w:p w:rsidR="00305854" w:rsidRDefault="00305854" w:rsidP="00305854">
      <w:r>
        <w:t>2. Время выполнения</w:t>
      </w:r>
    </w:p>
    <w:p w:rsidR="00305854" w:rsidRDefault="00305854" w:rsidP="00305854">
      <w:r>
        <w:t xml:space="preserve">Компиляция программы медленнее на этапе запуска, но быстрее на выполнении программы, по сравнению с </w:t>
      </w:r>
      <w:r w:rsidR="00AF0CEE">
        <w:t>интерпретацией</w:t>
      </w:r>
      <w:bookmarkStart w:id="0" w:name="_GoBack"/>
      <w:bookmarkEnd w:id="0"/>
      <w:r>
        <w:t>.</w:t>
      </w:r>
    </w:p>
    <w:p w:rsidR="00305854" w:rsidRDefault="00305854" w:rsidP="00305854"/>
    <w:p w:rsidR="00305854" w:rsidRDefault="00305854" w:rsidP="00305854">
      <w:r>
        <w:t>3. Отладка</w:t>
      </w:r>
    </w:p>
    <w:p w:rsidR="00305854" w:rsidRDefault="00305854" w:rsidP="001434D9">
      <w:pPr>
        <w:pStyle w:val="ac"/>
        <w:numPr>
          <w:ilvl w:val="0"/>
          <w:numId w:val="8"/>
        </w:numPr>
        <w:suppressAutoHyphens w:val="0"/>
        <w:spacing w:before="100" w:after="100"/>
        <w:jc w:val="left"/>
      </w:pPr>
      <w:r>
        <w:rPr>
          <w:rStyle w:val="a7"/>
          <w:rFonts w:eastAsiaTheme="majorEastAsia"/>
        </w:rPr>
        <w:t>Компиляция</w:t>
      </w:r>
      <w:r>
        <w:t>:</w:t>
      </w:r>
    </w:p>
    <w:p w:rsidR="00305854" w:rsidRDefault="00305854" w:rsidP="001434D9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Ошибки выявляются на этапе компиляции</w:t>
      </w:r>
      <w:r w:rsidR="001434D9">
        <w:t>.</w:t>
      </w:r>
    </w:p>
    <w:p w:rsidR="00305854" w:rsidRDefault="00780214" w:rsidP="001434D9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Сложная отладка из-за</w:t>
      </w:r>
      <w:r w:rsidR="00305854">
        <w:t xml:space="preserve"> необходимо</w:t>
      </w:r>
      <w:r>
        <w:t>сти</w:t>
      </w:r>
      <w:r w:rsidR="00305854">
        <w:t xml:space="preserve"> повторно</w:t>
      </w:r>
      <w:r>
        <w:t>го</w:t>
      </w:r>
      <w:r w:rsidR="00305854">
        <w:t xml:space="preserve"> компилирова</w:t>
      </w:r>
      <w:r>
        <w:t>ния</w:t>
      </w:r>
      <w:r w:rsidR="00305854">
        <w:t xml:space="preserve"> после внесения изменений.</w:t>
      </w:r>
    </w:p>
    <w:p w:rsidR="00305854" w:rsidRDefault="00305854" w:rsidP="001434D9">
      <w:pPr>
        <w:pStyle w:val="ac"/>
        <w:numPr>
          <w:ilvl w:val="0"/>
          <w:numId w:val="8"/>
        </w:numPr>
        <w:suppressAutoHyphens w:val="0"/>
        <w:spacing w:before="100" w:after="100"/>
        <w:jc w:val="left"/>
      </w:pPr>
      <w:r>
        <w:rPr>
          <w:rStyle w:val="a7"/>
          <w:rFonts w:eastAsiaTheme="majorEastAsia"/>
        </w:rPr>
        <w:t>Интерпретация</w:t>
      </w:r>
      <w:r>
        <w:t>:</w:t>
      </w:r>
    </w:p>
    <w:p w:rsidR="00305854" w:rsidRDefault="00305854" w:rsidP="00430ECA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Ошибки могут быть обнаружены только во время выполнения.</w:t>
      </w:r>
    </w:p>
    <w:p w:rsidR="00305854" w:rsidRDefault="00305854" w:rsidP="00430ECA">
      <w:pPr>
        <w:suppressAutoHyphens w:val="0"/>
        <w:spacing w:before="100" w:beforeAutospacing="1" w:after="100" w:afterAutospacing="1" w:line="240" w:lineRule="auto"/>
        <w:ind w:left="1440" w:firstLine="0"/>
        <w:jc w:val="left"/>
      </w:pPr>
      <w:r>
        <w:t>Легче вносить изменения.</w:t>
      </w:r>
    </w:p>
    <w:p w:rsidR="00305854" w:rsidRDefault="00305854" w:rsidP="00305854">
      <w:r>
        <w:t>4. Примеры языков</w:t>
      </w:r>
    </w:p>
    <w:p w:rsidR="00430ECA" w:rsidRDefault="00430ECA" w:rsidP="00305854">
      <w:r>
        <w:t>Просто применятся к разным языкам программирования</w:t>
      </w:r>
    </w:p>
    <w:p w:rsidR="00430ECA" w:rsidRDefault="00430ECA" w:rsidP="00305854">
      <w:r w:rsidRPr="00430ECA">
        <w:rPr>
          <w:rStyle w:val="a7"/>
          <w:b w:val="0"/>
        </w:rPr>
        <w:t>Компилируемые языки</w:t>
      </w:r>
      <w:r>
        <w:t>:</w:t>
      </w:r>
      <w:r>
        <w:t xml:space="preserve"> </w:t>
      </w:r>
      <w:r>
        <w:t>C, C++</w:t>
      </w:r>
    </w:p>
    <w:p w:rsidR="00430ECA" w:rsidRPr="00430ECA" w:rsidRDefault="00430ECA" w:rsidP="00430ECA">
      <w:pPr>
        <w:rPr>
          <w:rStyle w:val="a7"/>
        </w:rPr>
      </w:pPr>
      <w:r w:rsidRPr="00430ECA">
        <w:rPr>
          <w:rStyle w:val="a7"/>
          <w:b w:val="0"/>
        </w:rPr>
        <w:t>Интерпретируемые языки</w:t>
      </w:r>
      <w:r w:rsidRPr="00430ECA">
        <w:rPr>
          <w:rStyle w:val="a7"/>
        </w:rPr>
        <w:t>:</w:t>
      </w:r>
      <w:r>
        <w:rPr>
          <w:rStyle w:val="a7"/>
        </w:rPr>
        <w:t xml:space="preserve"> </w:t>
      </w:r>
      <w:r>
        <w:t>Python</w:t>
      </w:r>
      <w:r>
        <w:t xml:space="preserve">, </w:t>
      </w:r>
      <w:proofErr w:type="spellStart"/>
      <w:r>
        <w:t>JavaScript</w:t>
      </w:r>
      <w:proofErr w:type="spellEnd"/>
    </w:p>
    <w:p w:rsidR="00430ECA" w:rsidRPr="00430ECA" w:rsidRDefault="00430ECA" w:rsidP="00305854">
      <w:pPr>
        <w:rPr>
          <w:rStyle w:val="a7"/>
        </w:rPr>
      </w:pPr>
    </w:p>
    <w:p w:rsidR="00305854" w:rsidRDefault="00305854" w:rsidP="00305854">
      <w:r>
        <w:t xml:space="preserve">5. </w:t>
      </w:r>
      <w:proofErr w:type="spellStart"/>
      <w:r>
        <w:t>Портируемость</w:t>
      </w:r>
      <w:proofErr w:type="spellEnd"/>
    </w:p>
    <w:p w:rsidR="00305854" w:rsidRDefault="002F4B17" w:rsidP="00EA617F">
      <w:r>
        <w:t>Исполняемый файл</w:t>
      </w:r>
      <w:r>
        <w:t xml:space="preserve">, созданный на одной платформе после компиляции, </w:t>
      </w:r>
      <w:r>
        <w:t>обычно не будет работать на другой платформе без перекомпиляции</w:t>
      </w:r>
      <w:r>
        <w:t xml:space="preserve">, в отличии от кода, написанного на </w:t>
      </w:r>
      <w:r>
        <w:t>интерпретируемом языке</w:t>
      </w:r>
      <w:r w:rsidR="00F61BC2">
        <w:t xml:space="preserve">, он более </w:t>
      </w:r>
      <w:proofErr w:type="spellStart"/>
      <w:r w:rsidR="00F61BC2">
        <w:t>портируемый</w:t>
      </w:r>
      <w:proofErr w:type="spellEnd"/>
      <w:r>
        <w:t>.</w:t>
      </w:r>
    </w:p>
    <w:p w:rsidR="00AD3E14" w:rsidRDefault="00AD3E14">
      <w:pPr>
        <w:rPr>
          <w:szCs w:val="28"/>
        </w:rPr>
      </w:pPr>
    </w:p>
    <w:sectPr w:rsidR="00AD3E1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Noto Sans Mono CJK K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9F7"/>
    <w:multiLevelType w:val="hybridMultilevel"/>
    <w:tmpl w:val="55AE4608"/>
    <w:lvl w:ilvl="0" w:tplc="66C277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60B7"/>
    <w:multiLevelType w:val="multilevel"/>
    <w:tmpl w:val="2EC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B43C6"/>
    <w:multiLevelType w:val="multilevel"/>
    <w:tmpl w:val="68E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D7764"/>
    <w:multiLevelType w:val="multilevel"/>
    <w:tmpl w:val="2CD4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E50F0"/>
    <w:multiLevelType w:val="multilevel"/>
    <w:tmpl w:val="903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F30B1"/>
    <w:multiLevelType w:val="multilevel"/>
    <w:tmpl w:val="4F2CCC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0104B1"/>
    <w:multiLevelType w:val="multilevel"/>
    <w:tmpl w:val="757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11CD4"/>
    <w:multiLevelType w:val="multilevel"/>
    <w:tmpl w:val="392A81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savePreviewPicture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7"/>
    <w:rsid w:val="00014DC5"/>
    <w:rsid w:val="000C2585"/>
    <w:rsid w:val="001434D9"/>
    <w:rsid w:val="002F4B17"/>
    <w:rsid w:val="00305854"/>
    <w:rsid w:val="00430ECA"/>
    <w:rsid w:val="006870FC"/>
    <w:rsid w:val="00780214"/>
    <w:rsid w:val="00960207"/>
    <w:rsid w:val="00AD3E14"/>
    <w:rsid w:val="00AF0CEE"/>
    <w:rsid w:val="00C35763"/>
    <w:rsid w:val="00E16F62"/>
    <w:rsid w:val="00E47D4F"/>
    <w:rsid w:val="00EA617F"/>
    <w:rsid w:val="00F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C376"/>
  <w15:docId w15:val="{EF1A5255-47B0-4CC5-BE25-461AB550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BY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E45"/>
    <w:pPr>
      <w:spacing w:line="300" w:lineRule="auto"/>
      <w:ind w:firstLine="567"/>
      <w:jc w:val="both"/>
    </w:pPr>
    <w:rPr>
      <w:rFonts w:ascii="Times New Roman" w:eastAsiaTheme="minorHAnsi" w:hAnsi="Times New Roman"/>
      <w:sz w:val="28"/>
      <w:lang w:val="ru-RU" w:eastAsia="en-US"/>
    </w:rPr>
  </w:style>
  <w:style w:type="paragraph" w:styleId="1">
    <w:name w:val="heading 1"/>
    <w:basedOn w:val="a0"/>
    <w:next w:val="a"/>
    <w:link w:val="10"/>
    <w:uiPriority w:val="9"/>
    <w:qFormat/>
    <w:rsid w:val="004A6E4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iCs/>
      <w:color w:val="auto"/>
      <w:spacing w:val="0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62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qFormat/>
    <w:rsid w:val="00E83622"/>
    <w:rPr>
      <w:rFonts w:ascii="Cambria" w:eastAsia="Times New Roman" w:hAnsi="Cambria" w:cs="Times New Roman"/>
      <w:b/>
      <w:bCs/>
      <w:i/>
      <w:iCs/>
      <w:sz w:val="28"/>
      <w:szCs w:val="28"/>
      <w:lang w:val="ru-RU" w:eastAsia="en-US" w:bidi="en-US"/>
    </w:rPr>
  </w:style>
  <w:style w:type="character" w:styleId="a4">
    <w:name w:val="Hyperlink"/>
    <w:basedOn w:val="a1"/>
    <w:uiPriority w:val="99"/>
    <w:semiHidden/>
    <w:unhideWhenUsed/>
    <w:rsid w:val="000801EF"/>
    <w:rPr>
      <w:color w:val="0000FF"/>
      <w:u w:val="single"/>
    </w:rPr>
  </w:style>
  <w:style w:type="character" w:styleId="a5">
    <w:name w:val="Emphasis"/>
    <w:basedOn w:val="a1"/>
    <w:uiPriority w:val="20"/>
    <w:qFormat/>
    <w:rsid w:val="000801EF"/>
    <w:rPr>
      <w:i/>
      <w:iCs/>
    </w:rPr>
  </w:style>
  <w:style w:type="character" w:customStyle="1" w:styleId="10">
    <w:name w:val="Заголовок 1 Знак"/>
    <w:basedOn w:val="a1"/>
    <w:link w:val="1"/>
    <w:uiPriority w:val="9"/>
    <w:qFormat/>
    <w:rsid w:val="004A6E45"/>
    <w:rPr>
      <w:rFonts w:ascii="Times New Roman" w:eastAsiaTheme="majorEastAsia" w:hAnsi="Times New Roman" w:cstheme="majorBidi"/>
      <w:b/>
      <w:iCs/>
      <w:sz w:val="28"/>
      <w:szCs w:val="32"/>
      <w:lang w:val="ru-RU" w:eastAsia="en-US"/>
    </w:rPr>
  </w:style>
  <w:style w:type="character" w:customStyle="1" w:styleId="a6">
    <w:name w:val="Подзаголовок Знак"/>
    <w:basedOn w:val="a1"/>
    <w:link w:val="a0"/>
    <w:uiPriority w:val="11"/>
    <w:qFormat/>
    <w:rsid w:val="004A6E45"/>
    <w:rPr>
      <w:color w:val="5A5A5A" w:themeColor="text1" w:themeTint="A5"/>
      <w:spacing w:val="15"/>
      <w:lang w:val="ru-RU" w:eastAsia="en-US"/>
    </w:rPr>
  </w:style>
  <w:style w:type="character" w:customStyle="1" w:styleId="NumberingSymbols">
    <w:name w:val="Numbering Symbols"/>
    <w:qFormat/>
  </w:style>
  <w:style w:type="character" w:styleId="a7">
    <w:name w:val="Strong"/>
    <w:uiPriority w:val="22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KR" w:hAnsi="Liberation Mono" w:cs="Liberation Mono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0">
    <w:name w:val="Subtitle"/>
    <w:basedOn w:val="a"/>
    <w:next w:val="a"/>
    <w:link w:val="a6"/>
    <w:uiPriority w:val="11"/>
    <w:qFormat/>
    <w:rsid w:val="004A6E45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b">
    <w:name w:val="List Paragraph"/>
    <w:basedOn w:val="a"/>
    <w:uiPriority w:val="34"/>
    <w:qFormat/>
    <w:rsid w:val="009B291B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0801EF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BY" w:eastAsia="ko-KR"/>
    </w:rPr>
  </w:style>
  <w:style w:type="paragraph" w:styleId="ad">
    <w:name w:val="No Spacing"/>
    <w:next w:val="1"/>
    <w:uiPriority w:val="1"/>
    <w:qFormat/>
    <w:rsid w:val="004A6E45"/>
    <w:pPr>
      <w:spacing w:line="300" w:lineRule="auto"/>
      <w:ind w:firstLine="567"/>
      <w:jc w:val="both"/>
    </w:pPr>
    <w:rPr>
      <w:rFonts w:ascii="Times New Roman" w:eastAsiaTheme="minorHAnsi" w:hAnsi="Times New Roman"/>
      <w:b/>
      <w:sz w:val="32"/>
      <w:lang w:val="ru-RU" w:eastAsia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KR" w:hAnsi="Liberation Mono" w:cs="Liberation Mono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3058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Chilya Kim</dc:creator>
  <dc:description/>
  <cp:lastModifiedBy>TANYA</cp:lastModifiedBy>
  <cp:revision>40</cp:revision>
  <dcterms:created xsi:type="dcterms:W3CDTF">2024-09-11T21:55:00Z</dcterms:created>
  <dcterms:modified xsi:type="dcterms:W3CDTF">2024-10-23T23:11:00Z</dcterms:modified>
  <dc:language>en-GB</dc:language>
</cp:coreProperties>
</file>