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8A" w:rsidRPr="00FE4719" w:rsidRDefault="00FD04DA" w:rsidP="00BA37D4">
      <w:pPr>
        <w:pStyle w:val="Title"/>
        <w:ind w:left="2160"/>
        <w:rPr>
          <w:rFonts w:ascii="Goudy Stout" w:eastAsia="Microsoft YaHei Light" w:hAnsi="Goudy Stout"/>
          <w:color w:val="000000" w:themeColor="text1"/>
        </w:rPr>
      </w:pPr>
      <w:r w:rsidRPr="00FD04DA">
        <w:rPr>
          <w:rFonts w:ascii="Goudy Stout" w:eastAsia="Microsoft YaHei Light" w:hAnsi="Goudy Stou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-4804732</wp:posOffset>
                </wp:positionH>
                <wp:positionV relativeFrom="paragraph">
                  <wp:posOffset>230092</wp:posOffset>
                </wp:positionV>
                <wp:extent cx="5876925" cy="390525"/>
                <wp:effectExtent l="76200" t="76200" r="0" b="1428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925" cy="390525"/>
                        </a:xfrm>
                        <a:prstGeom prst="bentConnector3">
                          <a:avLst>
                            <a:gd name="adj1" fmla="val 3492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7A9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378.35pt;margin-top:18.1pt;width:462.7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" adj="7544" strokecolor="black [3213]" strokeweight="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 w:rsidR="00BA37D4">
        <w:rPr>
          <w:rFonts w:ascii="Goudy Stout" w:eastAsia="Microsoft YaHei Light" w:hAnsi="Goudy Stout"/>
          <w:color w:val="000000" w:themeColor="text1"/>
        </w:rPr>
        <w:t>TW</w:t>
      </w:r>
      <w:r w:rsidRPr="00FD04DA">
        <w:rPr>
          <w:rFonts w:ascii="Goudy Stout" w:eastAsia="Microsoft YaHei Light" w:hAnsi="Goudy Stout"/>
          <w:color w:val="000000" w:themeColor="text1"/>
        </w:rPr>
        <w:t>,</w:t>
      </w:r>
      <w:r w:rsidR="001D778A" w:rsidRPr="0084157D">
        <w:rPr>
          <w:rFonts w:ascii="Goudy Stout" w:eastAsia="Microsoft YaHei Light" w:hAnsi="Goudy Stout"/>
          <w:color w:val="FFC000"/>
        </w:rPr>
        <w:t xml:space="preserve"> </w:t>
      </w:r>
      <w:r w:rsidR="00BA37D4">
        <w:rPr>
          <w:rFonts w:ascii="Goudy Stout" w:eastAsia="Microsoft YaHei Light" w:hAnsi="Goudy Stout"/>
          <w:color w:val="000000" w:themeColor="text1"/>
        </w:rPr>
        <w:t>team worker</w:t>
      </w:r>
    </w:p>
    <w:p w:rsidR="0084157D" w:rsidRPr="0084157D" w:rsidRDefault="0084157D" w:rsidP="0084157D"/>
    <w:p w:rsidR="001D778A" w:rsidRPr="0084157D" w:rsidRDefault="001D778A" w:rsidP="001D778A">
      <w:pPr>
        <w:rPr>
          <w:rStyle w:val="Strong"/>
          <w:rFonts w:ascii="Goudy Stout" w:eastAsia="Microsoft YaHei Light" w:hAnsi="Goudy Stout"/>
          <w:sz w:val="32"/>
          <w:szCs w:val="28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BA37D4" w:rsidRPr="00BA37D4" w:rsidRDefault="00BA37D4" w:rsidP="00BA37D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b/>
          <w:sz w:val="24"/>
        </w:rPr>
        <w:t>Socially oriented,</w:t>
      </w:r>
      <w:r w:rsidRPr="00BA37D4">
        <w:rPr>
          <w:rFonts w:ascii="Microsoft YaHei Light" w:eastAsia="Microsoft YaHei Light" w:hAnsi="Microsoft YaHei Light"/>
          <w:sz w:val="24"/>
        </w:rPr>
        <w:t xml:space="preserve"> rather mild and sensitive.</w:t>
      </w:r>
      <w:r>
        <w:rPr>
          <w:rFonts w:ascii="Microsoft YaHei Light" w:eastAsia="Microsoft YaHei Light" w:hAnsi="Microsoft YaHei Light"/>
          <w:sz w:val="24"/>
        </w:rPr>
        <w:br/>
      </w:r>
    </w:p>
    <w:p w:rsidR="00BA37D4" w:rsidRDefault="00BA37D4" w:rsidP="00BA37D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Team Workers are the </w:t>
      </w:r>
      <w:proofErr w:type="gramStart"/>
      <w:r w:rsidRPr="00BA37D4">
        <w:rPr>
          <w:rFonts w:ascii="Microsoft YaHei Light" w:eastAsia="Microsoft YaHei Light" w:hAnsi="Microsoft YaHei Light"/>
          <w:b/>
          <w:sz w:val="24"/>
        </w:rPr>
        <w:t>most supportive</w:t>
      </w:r>
      <w:proofErr w:type="gramEnd"/>
      <w:r w:rsidRPr="00BA37D4">
        <w:rPr>
          <w:rFonts w:ascii="Microsoft YaHei Light" w:eastAsia="Microsoft YaHei Light" w:hAnsi="Microsoft YaHei Light"/>
          <w:b/>
          <w:sz w:val="24"/>
        </w:rPr>
        <w:t xml:space="preserve"> members of a team.</w:t>
      </w:r>
      <w:r w:rsidRPr="00BA37D4">
        <w:rPr>
          <w:rFonts w:ascii="Microsoft YaHei Light" w:eastAsia="Microsoft YaHei Light" w:hAnsi="Microsoft YaHei Light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br/>
      </w:r>
    </w:p>
    <w:p w:rsidR="00BA37D4" w:rsidRDefault="00BA37D4" w:rsidP="00BA37D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 xml:space="preserve">They are mild, sociable and </w:t>
      </w:r>
      <w:r w:rsidRPr="00BA37D4">
        <w:rPr>
          <w:rFonts w:ascii="Microsoft YaHei Light" w:eastAsia="Microsoft YaHei Light" w:hAnsi="Microsoft YaHei Light"/>
          <w:sz w:val="24"/>
        </w:rPr>
        <w:t>concerned about others with a great capacity for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 flexibility and adapting to different situations and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 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people. </w:t>
      </w:r>
      <w:r w:rsidRPr="00BA37D4">
        <w:rPr>
          <w:rFonts w:ascii="Microsoft YaHei Light" w:eastAsia="Microsoft YaHei Light" w:hAnsi="Microsoft YaHei Light"/>
          <w:b/>
          <w:sz w:val="24"/>
        </w:rPr>
        <w:br/>
      </w:r>
    </w:p>
    <w:p w:rsidR="00BA37D4" w:rsidRDefault="00BA37D4" w:rsidP="00BA37D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Team Workers are </w:t>
      </w:r>
      <w:r w:rsidRPr="00BA37D4">
        <w:rPr>
          <w:rFonts w:ascii="Microsoft YaHei Light" w:eastAsia="Microsoft YaHei Light" w:hAnsi="Microsoft YaHei Light"/>
          <w:b/>
          <w:sz w:val="24"/>
        </w:rPr>
        <w:t>perceptive and diplomatic.</w:t>
      </w:r>
      <w:r w:rsidRPr="00BA37D4">
        <w:rPr>
          <w:rFonts w:ascii="Microsoft YaHei Light" w:eastAsia="Microsoft YaHei Light" w:hAnsi="Microsoft YaHei Light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br/>
      </w:r>
    </w:p>
    <w:p w:rsidR="00BA37D4" w:rsidRDefault="00BA37D4" w:rsidP="00BA37D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They are </w:t>
      </w:r>
      <w:r w:rsidRPr="00BA37D4">
        <w:rPr>
          <w:rFonts w:ascii="Microsoft YaHei Light" w:eastAsia="Microsoft YaHei Light" w:hAnsi="Microsoft YaHei Light"/>
          <w:b/>
          <w:sz w:val="24"/>
        </w:rPr>
        <w:t>good listeners</w:t>
      </w:r>
      <w:r w:rsidRPr="00BA37D4">
        <w:rPr>
          <w:rFonts w:ascii="Microsoft YaHei Light" w:eastAsia="Microsoft YaHei Light" w:hAnsi="Microsoft YaHei Light"/>
          <w:sz w:val="24"/>
        </w:rPr>
        <w:t xml:space="preserve"> and are generally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popular </w:t>
      </w:r>
      <w:r w:rsidRPr="00BA37D4">
        <w:rPr>
          <w:rFonts w:ascii="Microsoft YaHei Light" w:eastAsia="Microsoft YaHei Light" w:hAnsi="Microsoft YaHei Light"/>
          <w:sz w:val="24"/>
        </w:rPr>
        <w:t xml:space="preserve">members of a group. </w:t>
      </w:r>
      <w:r>
        <w:rPr>
          <w:rFonts w:ascii="Microsoft YaHei Light" w:eastAsia="Microsoft YaHei Light" w:hAnsi="Microsoft YaHei Light"/>
          <w:sz w:val="24"/>
        </w:rPr>
        <w:br/>
      </w:r>
    </w:p>
    <w:p w:rsidR="00FE4719" w:rsidRPr="00BA37D4" w:rsidRDefault="00BA37D4" w:rsidP="00BA37D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>They cope less well with pressure or situations involving the need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BA37D4">
        <w:rPr>
          <w:rFonts w:ascii="Microsoft YaHei Light" w:eastAsia="Microsoft YaHei Light" w:hAnsi="Microsoft YaHei Light"/>
          <w:sz w:val="24"/>
        </w:rPr>
        <w:t>for confrontatio</w:t>
      </w:r>
      <w:bookmarkStart w:id="0" w:name="_GoBack"/>
      <w:bookmarkEnd w:id="0"/>
      <w:r w:rsidRPr="00BA37D4">
        <w:rPr>
          <w:rFonts w:ascii="Microsoft YaHei Light" w:eastAsia="Microsoft YaHei Light" w:hAnsi="Microsoft YaHei Light"/>
          <w:sz w:val="24"/>
        </w:rPr>
        <w:t>n.</w:t>
      </w: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FD04DA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-3578416</wp:posOffset>
                </wp:positionH>
                <wp:positionV relativeFrom="paragraph">
                  <wp:posOffset>-156531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469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7B97" id="Elbow Connector 8" o:spid="_x0000_s1026" type="#_x0000_t34" style="position:absolute;margin-left:-281.75pt;margin-top:-12.35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" adj="10138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BA37D4" w:rsidRDefault="00BA37D4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BA37D4" w:rsidRDefault="00BA37D4" w:rsidP="00BA37D4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The role of the Team Worker is to prevent interpersonal problems within a team and </w:t>
      </w:r>
      <w:r w:rsidRPr="00BA37D4">
        <w:rPr>
          <w:rFonts w:ascii="Microsoft YaHei Light" w:eastAsia="Microsoft YaHei Light" w:hAnsi="Microsoft YaHei Light"/>
          <w:b/>
          <w:sz w:val="24"/>
        </w:rPr>
        <w:t>allow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 </w:t>
      </w:r>
      <w:r w:rsidRPr="00BA37D4">
        <w:rPr>
          <w:rFonts w:ascii="Microsoft YaHei Light" w:eastAsia="Microsoft YaHei Light" w:hAnsi="Microsoft YaHei Light"/>
          <w:b/>
          <w:sz w:val="24"/>
        </w:rPr>
        <w:t>everyone to contribute effectively.</w:t>
      </w:r>
      <w:r>
        <w:rPr>
          <w:rFonts w:ascii="Microsoft YaHei Light" w:eastAsia="Microsoft YaHei Light" w:hAnsi="Microsoft YaHei Light"/>
          <w:sz w:val="24"/>
        </w:rPr>
        <w:br/>
      </w:r>
      <w:r w:rsidRPr="00BA37D4">
        <w:rPr>
          <w:rFonts w:ascii="Microsoft YaHei Light" w:eastAsia="Microsoft YaHei Light" w:hAnsi="Microsoft YaHei Light"/>
          <w:sz w:val="24"/>
        </w:rPr>
        <w:t xml:space="preserve"> </w:t>
      </w:r>
    </w:p>
    <w:p w:rsidR="00BA37D4" w:rsidRDefault="00BA37D4" w:rsidP="00BA37D4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Since they </w:t>
      </w:r>
      <w:proofErr w:type="gramStart"/>
      <w:r w:rsidRPr="00BA37D4">
        <w:rPr>
          <w:rFonts w:ascii="Microsoft YaHei Light" w:eastAsia="Microsoft YaHei Light" w:hAnsi="Microsoft YaHei Light"/>
          <w:sz w:val="24"/>
        </w:rPr>
        <w:t>don’t</w:t>
      </w:r>
      <w:proofErr w:type="gramEnd"/>
      <w:r w:rsidRPr="00BA37D4">
        <w:rPr>
          <w:rFonts w:ascii="Microsoft YaHei Light" w:eastAsia="Microsoft YaHei Light" w:hAnsi="Microsoft YaHei Light"/>
          <w:sz w:val="24"/>
        </w:rPr>
        <w:t xml:space="preserve"> like friction, t</w:t>
      </w:r>
      <w:r w:rsidRPr="00BA37D4">
        <w:rPr>
          <w:rFonts w:ascii="Microsoft YaHei Light" w:eastAsia="Microsoft YaHei Light" w:hAnsi="Microsoft YaHei Light"/>
          <w:sz w:val="24"/>
        </w:rPr>
        <w:t xml:space="preserve">hey will go to great lengths to </w:t>
      </w:r>
      <w:r>
        <w:rPr>
          <w:rFonts w:ascii="Microsoft YaHei Light" w:eastAsia="Microsoft YaHei Light" w:hAnsi="Microsoft YaHei Light"/>
          <w:sz w:val="24"/>
        </w:rPr>
        <w:t>avoid it.</w:t>
      </w:r>
      <w:r>
        <w:rPr>
          <w:rFonts w:ascii="Microsoft YaHei Light" w:eastAsia="Microsoft YaHei Light" w:hAnsi="Microsoft YaHei Light"/>
          <w:sz w:val="24"/>
        </w:rPr>
        <w:br/>
      </w:r>
    </w:p>
    <w:p w:rsidR="00BA37D4" w:rsidRPr="00BA37D4" w:rsidRDefault="00BA37D4" w:rsidP="00BA37D4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The </w:t>
      </w:r>
      <w:r w:rsidRPr="00BA37D4">
        <w:rPr>
          <w:rFonts w:ascii="Microsoft YaHei Light" w:eastAsia="Microsoft YaHei Light" w:hAnsi="Microsoft YaHei Light"/>
          <w:b/>
          <w:sz w:val="24"/>
        </w:rPr>
        <w:t>diplomatic and perceptive skills</w:t>
      </w:r>
      <w:r w:rsidRPr="00BA37D4">
        <w:rPr>
          <w:rFonts w:ascii="Microsoft YaHei Light" w:eastAsia="Microsoft YaHei Light" w:hAnsi="Microsoft YaHei Light"/>
          <w:sz w:val="24"/>
        </w:rPr>
        <w:t xml:space="preserve"> of a Team Worker</w:t>
      </w:r>
      <w:r w:rsidRPr="00BA37D4">
        <w:rPr>
          <w:rFonts w:ascii="Microsoft YaHei Light" w:eastAsia="Microsoft YaHei Light" w:hAnsi="Microsoft YaHei Light"/>
          <w:sz w:val="24"/>
        </w:rPr>
        <w:t xml:space="preserve"> become real assets, especially </w:t>
      </w:r>
      <w:r w:rsidRPr="00BA37D4">
        <w:rPr>
          <w:rFonts w:ascii="Microsoft YaHei Light" w:eastAsia="Microsoft YaHei Light" w:hAnsi="Microsoft YaHei Light"/>
          <w:sz w:val="24"/>
        </w:rPr>
        <w:t xml:space="preserve">under a managerial regime where conflicts are liable to arise or to </w:t>
      </w:r>
      <w:proofErr w:type="gramStart"/>
      <w:r w:rsidRPr="00BA37D4">
        <w:rPr>
          <w:rFonts w:ascii="Microsoft YaHei Light" w:eastAsia="Microsoft YaHei Light" w:hAnsi="Microsoft YaHei Light"/>
          <w:sz w:val="24"/>
        </w:rPr>
        <w:t>be artificially suppressed</w:t>
      </w:r>
      <w:proofErr w:type="gramEnd"/>
      <w:r w:rsidRPr="00BA37D4">
        <w:rPr>
          <w:rFonts w:ascii="Microsoft YaHei Light" w:eastAsia="Microsoft YaHei Light" w:hAnsi="Microsoft YaHei Light"/>
          <w:sz w:val="24"/>
        </w:rPr>
        <w:t>.</w:t>
      </w:r>
      <w:r w:rsidRPr="00BA37D4">
        <w:rPr>
          <w:rFonts w:ascii="Microsoft YaHei Light" w:eastAsia="Microsoft YaHei Light" w:hAnsi="Microsoft YaHei Light"/>
          <w:sz w:val="24"/>
        </w:rPr>
        <w:br/>
      </w:r>
    </w:p>
    <w:p w:rsidR="00BA37D4" w:rsidRDefault="00BA37D4" w:rsidP="00BA37D4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Team Worker managers </w:t>
      </w:r>
      <w:proofErr w:type="gramStart"/>
      <w:r w:rsidRPr="00BA37D4">
        <w:rPr>
          <w:rFonts w:ascii="Microsoft YaHei Light" w:eastAsia="Microsoft YaHei Light" w:hAnsi="Microsoft YaHei Light"/>
          <w:sz w:val="24"/>
        </w:rPr>
        <w:t>are seen</w:t>
      </w:r>
      <w:proofErr w:type="gramEnd"/>
      <w:r w:rsidRPr="00BA37D4">
        <w:rPr>
          <w:rFonts w:ascii="Microsoft YaHei Light" w:eastAsia="Microsoft YaHei Light" w:hAnsi="Microsoft YaHei Light"/>
          <w:sz w:val="24"/>
        </w:rPr>
        <w:t xml:space="preserve"> as a </w:t>
      </w:r>
      <w:r w:rsidRPr="00BA37D4">
        <w:rPr>
          <w:rFonts w:ascii="Microsoft YaHei Light" w:eastAsia="Microsoft YaHei Light" w:hAnsi="Microsoft YaHei Light"/>
          <w:b/>
          <w:sz w:val="24"/>
        </w:rPr>
        <w:t>threat to no one</w:t>
      </w:r>
      <w:r w:rsidRPr="00BA37D4">
        <w:rPr>
          <w:rFonts w:ascii="Microsoft YaHei Light" w:eastAsia="Microsoft YaHei Light" w:hAnsi="Microsoft YaHei Light"/>
          <w:sz w:val="24"/>
        </w:rPr>
        <w:t xml:space="preserve"> and there</w:t>
      </w:r>
      <w:r w:rsidRPr="00BA37D4">
        <w:rPr>
          <w:rFonts w:ascii="Microsoft YaHei Light" w:eastAsia="Microsoft YaHei Light" w:hAnsi="Microsoft YaHei Light"/>
          <w:sz w:val="24"/>
        </w:rPr>
        <w:t xml:space="preserve">fore can be elected as 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the most </w:t>
      </w:r>
      <w:r w:rsidRPr="00BA37D4">
        <w:rPr>
          <w:rFonts w:ascii="Microsoft YaHei Light" w:eastAsia="Microsoft YaHei Light" w:hAnsi="Microsoft YaHei Light"/>
          <w:b/>
          <w:sz w:val="24"/>
        </w:rPr>
        <w:t xml:space="preserve">accepted and </w:t>
      </w:r>
      <w:proofErr w:type="spellStart"/>
      <w:r w:rsidRPr="00BA37D4">
        <w:rPr>
          <w:rFonts w:ascii="Microsoft YaHei Light" w:eastAsia="Microsoft YaHei Light" w:hAnsi="Microsoft YaHei Light"/>
          <w:b/>
          <w:sz w:val="24"/>
        </w:rPr>
        <w:t>favoured</w:t>
      </w:r>
      <w:proofErr w:type="spellEnd"/>
      <w:r w:rsidRPr="00BA37D4">
        <w:rPr>
          <w:rFonts w:ascii="Microsoft YaHei Light" w:eastAsia="Microsoft YaHei Light" w:hAnsi="Microsoft YaHei Light"/>
          <w:b/>
          <w:sz w:val="24"/>
        </w:rPr>
        <w:t xml:space="preserve"> people to serve under.</w:t>
      </w:r>
      <w:r w:rsidRPr="00BA37D4">
        <w:rPr>
          <w:rFonts w:ascii="Microsoft YaHei Light" w:eastAsia="Microsoft YaHei Light" w:hAnsi="Microsoft YaHei Light"/>
          <w:b/>
          <w:sz w:val="24"/>
        </w:rPr>
        <w:br/>
      </w:r>
    </w:p>
    <w:p w:rsidR="00BA37D4" w:rsidRDefault="00BA37D4" w:rsidP="00BA37D4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>Team Workers have a lubricating effect on teams.</w:t>
      </w:r>
      <w:r>
        <w:rPr>
          <w:rFonts w:ascii="Microsoft YaHei Light" w:eastAsia="Microsoft YaHei Light" w:hAnsi="Microsoft YaHei Light"/>
          <w:sz w:val="24"/>
        </w:rPr>
        <w:br/>
      </w:r>
    </w:p>
    <w:p w:rsidR="001D778A" w:rsidRPr="00BA37D4" w:rsidRDefault="00BA37D4" w:rsidP="00BA37D4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>Morale is better and people seem to co-operate better when they are around.</w:t>
      </w:r>
      <w:r w:rsidRPr="00BA37D4">
        <w:rPr>
          <w:rFonts w:ascii="Microsoft YaHei Light" w:eastAsia="Microsoft YaHei Light" w:hAnsi="Microsoft YaHei Light"/>
          <w:sz w:val="24"/>
        </w:rPr>
        <w:cr/>
      </w:r>
    </w:p>
    <w:p w:rsid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-3105150</wp:posOffset>
                </wp:positionH>
                <wp:positionV relativeFrom="paragraph">
                  <wp:posOffset>109220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DEE0" id="Elbow Connector 3" o:spid="_x0000_s1026" type="#_x0000_t34" style="position:absolute;margin-left:-244.5pt;margin-top:8.6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BA37D4" w:rsidRDefault="00BA37D4" w:rsidP="00BA37D4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Ability to respond to people and situations and to </w:t>
      </w:r>
      <w:r w:rsidRPr="00BA37D4">
        <w:rPr>
          <w:rFonts w:ascii="Microsoft YaHei Light" w:eastAsia="Microsoft YaHei Light" w:hAnsi="Microsoft YaHei Light"/>
          <w:b/>
          <w:sz w:val="24"/>
        </w:rPr>
        <w:t>promote team spirit</w:t>
      </w:r>
      <w:r>
        <w:rPr>
          <w:rFonts w:ascii="Microsoft YaHei Light" w:eastAsia="Microsoft YaHei Light" w:hAnsi="Microsoft YaHei Light"/>
          <w:b/>
          <w:sz w:val="24"/>
        </w:rPr>
        <w:t>.</w: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E4719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-1114425</wp:posOffset>
                </wp:positionH>
                <wp:positionV relativeFrom="paragraph">
                  <wp:posOffset>271780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522" id="Elbow Connector 4" o:spid="_x0000_s1026" type="#_x0000_t34" style="position:absolute;margin-left:-87.75pt;margin-top:21.4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uCSX1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BA37D4" w:rsidP="00BA37D4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BA37D4">
        <w:rPr>
          <w:rFonts w:ascii="Microsoft YaHei Light" w:eastAsia="Microsoft YaHei Light" w:hAnsi="Microsoft YaHei Light"/>
          <w:sz w:val="24"/>
        </w:rPr>
        <w:t xml:space="preserve">Indecision at moments of crisis and some failure to provide a </w:t>
      </w:r>
      <w:r w:rsidRPr="00BA37D4">
        <w:rPr>
          <w:rFonts w:ascii="Microsoft YaHei Light" w:eastAsia="Microsoft YaHei Light" w:hAnsi="Microsoft YaHei Light"/>
          <w:b/>
          <w:sz w:val="24"/>
        </w:rPr>
        <w:t>clear lead to others</w:t>
      </w:r>
      <w:r w:rsidRPr="00BA37D4">
        <w:rPr>
          <w:rFonts w:ascii="Microsoft YaHei Light" w:eastAsia="Microsoft YaHei Light" w:hAnsi="Microsoft YaHei Light"/>
          <w:sz w:val="24"/>
        </w:rPr>
        <w:t>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6277"/>
    <w:multiLevelType w:val="hybridMultilevel"/>
    <w:tmpl w:val="869A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F34"/>
    <w:multiLevelType w:val="hybridMultilevel"/>
    <w:tmpl w:val="B708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20139"/>
    <w:multiLevelType w:val="hybridMultilevel"/>
    <w:tmpl w:val="389E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D51F7"/>
    <w:multiLevelType w:val="hybridMultilevel"/>
    <w:tmpl w:val="7820E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84157D"/>
    <w:rsid w:val="00BA37D4"/>
    <w:rsid w:val="00CC7C6F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3043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7001-A3C1-44C1-939E-0203D4DB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2</cp:revision>
  <dcterms:created xsi:type="dcterms:W3CDTF">2021-02-18T12:21:00Z</dcterms:created>
  <dcterms:modified xsi:type="dcterms:W3CDTF">2021-02-18T16:47:00Z</dcterms:modified>
</cp:coreProperties>
</file>