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A0F1F"/>
          <w:sz w:val="20"/>
        </w:rPr>
        <w:t>S3LFM@DE SOLUTIONS</w:t>
      </w:r>
    </w:p>
    <w:p>
      <w:pPr>
        <w:jc w:val="center"/>
      </w:pPr>
      <w:r>
        <w:rPr>
          <w:b/>
          <w:color w:val="7A1FA2"/>
          <w:sz w:val="44"/>
        </w:rPr>
        <w:t>PROOFREADING EXERCISE</w:t>
      </w:r>
    </w:p>
    <w:p>
      <w:pPr>
        <w:jc w:val="center"/>
      </w:pPr>
      <w:r>
        <w:rPr>
          <w:i/>
          <w:color w:val="8A5F3D"/>
          <w:sz w:val="20"/>
        </w:rPr>
        <w:t>Editing practice</w:t>
      </w:r>
    </w:p>
    <w:p/>
    <w:p>
      <w:r>
        <w:rPr>
          <w:b/>
          <w:color w:val="008A8A"/>
          <w:sz w:val="26"/>
        </w:rPr>
        <w:t>Original Copy</w:t>
      </w:r>
    </w:p>
    <w:p>
      <w:pPr>
        <w:spacing w:after="160"/>
      </w:pPr>
      <w:r>
        <w:t>Thank you for choosing our company we are excited to work with you. Please make sure all document is sent before the deadline because missing information can effect the completion date.</w:t>
      </w:r>
    </w:p>
    <w:p>
      <w:r>
        <w:rPr>
          <w:b/>
          <w:color w:val="008A8A"/>
          <w:sz w:val="26"/>
        </w:rPr>
        <w:t>Your Assignment</w:t>
      </w:r>
    </w:p>
    <w:p>
      <w:pPr>
        <w:spacing w:after="160"/>
      </w:pPr>
      <w:r>
        <w:t>Correct spelling, grammar, punctuation, agreement, and tone. Then create a second version that sounds warmer and a third that sounds more formal.</w:t>
      </w:r>
    </w:p>
    <w:p>
      <w:r>
        <w:rPr>
          <w:b/>
          <w:color w:val="008A8A"/>
          <w:sz w:val="26"/>
        </w:rPr>
        <w:t>Design Assignment</w:t>
      </w:r>
    </w:p>
    <w:p>
      <w:pPr>
        <w:spacing w:after="160"/>
      </w:pPr>
      <w:r>
        <w:t>Format the final version as a customer notice using a professional heading and callout box.</w:t>
      </w:r>
    </w:p>
    <w:p>
      <w:pPr>
        <w:jc w:val="center"/>
      </w:pPr>
      <w:r>
        <w:rPr>
          <w:b/>
          <w:color w:val="8A5F3D"/>
          <w:sz w:val="16"/>
        </w:rPr>
        <w:t>PRACTICE / CONCEPT SAMPLE - NOT A REAL CLIENT PROJECT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