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5F2A" w14:textId="7D25626A" w:rsidR="00C27B6E" w:rsidRPr="00267093" w:rsidRDefault="00C27B6E" w:rsidP="00C27B6E">
      <w:pPr>
        <w:rPr>
          <w:rFonts w:ascii="Segoe UI" w:hAnsi="Segoe UI" w:cs="Segoe UI"/>
        </w:rPr>
      </w:pPr>
      <w:r w:rsidRPr="00267093">
        <w:rPr>
          <w:rFonts w:ascii="Segoe UI" w:hAnsi="Segoe U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2C04BA6F" wp14:editId="3F94CB1B">
                <wp:simplePos x="0" y="0"/>
                <wp:positionH relativeFrom="page">
                  <wp:posOffset>-104775</wp:posOffset>
                </wp:positionH>
                <wp:positionV relativeFrom="paragraph">
                  <wp:posOffset>-638175</wp:posOffset>
                </wp:positionV>
                <wp:extent cx="9121401" cy="907975"/>
                <wp:effectExtent l="0" t="0" r="3810" b="69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1401" cy="907975"/>
                          <a:chOff x="-72657" y="0"/>
                          <a:chExt cx="9121401" cy="1056918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-6" y="0"/>
                            <a:ext cx="9048750" cy="1056918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2"/>
                        <wps:cNvSpPr txBox="1"/>
                        <wps:spPr>
                          <a:xfrm>
                            <a:off x="1142966" y="75466"/>
                            <a:ext cx="5767388" cy="981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61E8C" w14:textId="299BCEC3" w:rsidR="00C27B6E" w:rsidRPr="00FE2EB5" w:rsidRDefault="00DA6257" w:rsidP="00D660EA">
                              <w:pPr>
                                <w:pStyle w:val="CoverTitle"/>
                                <w:jc w:val="center"/>
                              </w:pPr>
                              <w:r>
                                <w:t>GDPR Detailed</w:t>
                              </w:r>
                              <w:r w:rsidR="00C27B6E" w:rsidRPr="00FE2EB5">
                                <w:t xml:space="preserve"> Assessment for Partners</w:t>
                              </w:r>
                            </w:p>
                            <w:p w14:paraId="4A6EC856" w14:textId="70FCA705" w:rsidR="00C27B6E" w:rsidRPr="00FE2EB5" w:rsidRDefault="007152CF" w:rsidP="00D660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Datasheet</w:t>
                              </w:r>
                            </w:p>
                          </w:txbxContent>
                        </wps:txbx>
                        <wps:bodyPr rot="0" spcFirstLastPara="0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2657" y="294100"/>
                            <a:ext cx="1691210" cy="69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4BA6F" id="Group 22" o:spid="_x0000_s1026" style="position:absolute;margin-left:-8.25pt;margin-top:-50.25pt;width:718.2pt;height:71.5pt;z-index:251657217;mso-position-horizontal-relative:page;mso-height-relative:margin" coordorigin="-726" coordsize="91214,10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">
                <v:rect id="Rectangle 23" o:spid="_x0000_s1027" style="position:absolute;width:90487;height:10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" fillcolor="#0072c6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1429;top:754;width:57674;height: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" filled="f" stroked="f" strokeweight=".5pt">
                  <v:textbox inset="36pt">
                    <w:txbxContent>
                      <w:p w14:paraId="4D261E8C" w14:textId="299BCEC3" w:rsidR="00C27B6E" w:rsidRPr="00FE2EB5" w:rsidRDefault="00DA6257" w:rsidP="00D660EA">
                        <w:pPr>
                          <w:pStyle w:val="CoverTitle"/>
                          <w:jc w:val="center"/>
                        </w:pPr>
                        <w:r>
                          <w:t>GDPR Detailed</w:t>
                        </w:r>
                        <w:r w:rsidR="00C27B6E" w:rsidRPr="00FE2EB5">
                          <w:t xml:space="preserve"> Assessment for Partners</w:t>
                        </w:r>
                      </w:p>
                      <w:p w14:paraId="4A6EC856" w14:textId="70FCA705" w:rsidR="00C27B6E" w:rsidRPr="00FE2EB5" w:rsidRDefault="007152CF" w:rsidP="00D660E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Datasheet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9" type="#_x0000_t75" style="position:absolute;left:-726;top:2941;width:16911;height:6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">
                  <v:imagedata r:id="rId12" o:title="MSFT_logo_rgb_C-Wht_D"/>
                </v:shape>
                <w10:wrap anchorx="page"/>
              </v:group>
            </w:pict>
          </mc:Fallback>
        </mc:AlternateContent>
      </w:r>
    </w:p>
    <w:p w14:paraId="69FCBDFF" w14:textId="0F19DDF8" w:rsidR="00C27B6E" w:rsidRPr="009A2B38" w:rsidRDefault="00AE1EB4" w:rsidP="00C27B6E">
      <w:pPr>
        <w:rPr>
          <w:rFonts w:ascii="Segoe UI" w:hAnsi="Segoe UI" w:cs="Segoe UI"/>
          <w:b/>
          <w:sz w:val="28"/>
        </w:rPr>
      </w:pPr>
      <w:r w:rsidRPr="00AE1EB4">
        <w:rPr>
          <w:rFonts w:ascii="Segoe UI" w:hAnsi="Segoe UI" w:cs="Segoe UI"/>
          <w:b/>
          <w:noProof/>
          <w:sz w:val="28"/>
        </w:rPr>
        <w:drawing>
          <wp:anchor distT="0" distB="0" distL="114300" distR="114300" simplePos="0" relativeHeight="251667476" behindDoc="1" locked="0" layoutInCell="1" allowOverlap="1" wp14:anchorId="6E6539D3" wp14:editId="2E57B411">
            <wp:simplePos x="0" y="0"/>
            <wp:positionH relativeFrom="page">
              <wp:align>right</wp:align>
            </wp:positionH>
            <wp:positionV relativeFrom="paragraph">
              <wp:posOffset>36830</wp:posOffset>
            </wp:positionV>
            <wp:extent cx="3138805" cy="1795145"/>
            <wp:effectExtent l="171450" t="171450" r="366395" b="357505"/>
            <wp:wrapTight wrapText="bothSides">
              <wp:wrapPolygon edited="0">
                <wp:start x="1180" y="-2063"/>
                <wp:lineTo x="-1049" y="-1605"/>
                <wp:lineTo x="-1180" y="22234"/>
                <wp:lineTo x="-524" y="24068"/>
                <wp:lineTo x="1049" y="25214"/>
                <wp:lineTo x="1180" y="25672"/>
                <wp:lineTo x="21631" y="25672"/>
                <wp:lineTo x="21762" y="25214"/>
                <wp:lineTo x="23335" y="24068"/>
                <wp:lineTo x="23990" y="20630"/>
                <wp:lineTo x="23859" y="1375"/>
                <wp:lineTo x="22155" y="-1605"/>
                <wp:lineTo x="21631" y="-2063"/>
                <wp:lineTo x="1180" y="-2063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964C86F-486D-4C98-9B01-9C037C9725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964C86F-486D-4C98-9B01-9C037C9725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9" t="17609" r="5670" b="7783"/>
                    <a:stretch/>
                  </pic:blipFill>
                  <pic:spPr>
                    <a:xfrm>
                      <a:off x="0" y="0"/>
                      <a:ext cx="3138805" cy="1795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6E" w:rsidRPr="009A2B38">
        <w:rPr>
          <w:rFonts w:ascii="Segoe UI" w:hAnsi="Segoe UI" w:cs="Segoe UI"/>
          <w:b/>
          <w:sz w:val="28"/>
        </w:rPr>
        <w:t xml:space="preserve">What is the </w:t>
      </w:r>
      <w:r w:rsidR="00DA6257">
        <w:rPr>
          <w:rFonts w:ascii="Segoe UI" w:hAnsi="Segoe UI" w:cs="Segoe UI"/>
          <w:b/>
          <w:sz w:val="28"/>
        </w:rPr>
        <w:t>GDPR Detailed</w:t>
      </w:r>
      <w:r w:rsidR="00C27B6E" w:rsidRPr="009A2B38">
        <w:rPr>
          <w:rFonts w:ascii="Segoe UI" w:hAnsi="Segoe UI" w:cs="Segoe UI"/>
          <w:b/>
          <w:sz w:val="28"/>
        </w:rPr>
        <w:t xml:space="preserve"> Assessment?</w:t>
      </w:r>
    </w:p>
    <w:p w14:paraId="77A7F2AE" w14:textId="3AE06DCE" w:rsidR="00A269FA" w:rsidRPr="00A269FA" w:rsidRDefault="00A269FA" w:rsidP="00A269FA">
      <w:pPr>
        <w:rPr>
          <w:rFonts w:ascii="Segoe UI" w:hAnsi="Segoe UI" w:cs="Segoe UI"/>
          <w:sz w:val="20"/>
        </w:rPr>
      </w:pPr>
      <w:r w:rsidRPr="00A269FA">
        <w:rPr>
          <w:rFonts w:ascii="Segoe UI" w:hAnsi="Segoe UI" w:cs="Segoe UI"/>
          <w:sz w:val="20"/>
        </w:rPr>
        <w:t>A tool that partners can use to help customers assess the maturity of their people, processes, and technology, relevant to the GDPR. A tool that provides visuals and recommendations to guide customers to appropriate solutions, enabling customers to eleva</w:t>
      </w:r>
      <w:bookmarkStart w:id="0" w:name="_GoBack"/>
      <w:bookmarkEnd w:id="0"/>
      <w:r w:rsidRPr="00A269FA">
        <w:rPr>
          <w:rFonts w:ascii="Segoe UI" w:hAnsi="Segoe UI" w:cs="Segoe UI"/>
          <w:sz w:val="20"/>
        </w:rPr>
        <w:t>te their GDPR maturity.</w:t>
      </w:r>
    </w:p>
    <w:p w14:paraId="2011DCFE" w14:textId="1B81357D" w:rsidR="00C27B6E" w:rsidRPr="00B068AC" w:rsidRDefault="00B068AC" w:rsidP="00C27B6E">
      <w:pPr>
        <w:rPr>
          <w:rFonts w:ascii="Segoe UI" w:hAnsi="Segoe UI" w:cs="Segoe UI"/>
          <w:i/>
          <w:sz w:val="18"/>
        </w:rPr>
      </w:pPr>
      <w:r w:rsidRPr="00B068AC">
        <w:rPr>
          <w:rFonts w:ascii="Segoe UI" w:hAnsi="Segoe UI" w:cs="Segoe UI"/>
          <w:i/>
          <w:sz w:val="18"/>
        </w:rPr>
        <w:t>Note:</w:t>
      </w:r>
      <w:r w:rsidR="00AE1611" w:rsidRPr="00AE1611">
        <w:rPr>
          <w:rFonts w:cs="Segoe UI"/>
          <w:color w:val="000000" w:themeColor="text1"/>
          <w:kern w:val="24"/>
          <w:sz w:val="18"/>
          <w:szCs w:val="18"/>
        </w:rPr>
        <w:t xml:space="preserve"> </w:t>
      </w:r>
      <w:r w:rsidR="00AE1611" w:rsidRPr="00AE1611">
        <w:rPr>
          <w:rFonts w:ascii="Segoe UI" w:hAnsi="Segoe UI" w:cs="Segoe UI"/>
          <w:i/>
          <w:sz w:val="18"/>
        </w:rPr>
        <w:t xml:space="preserve">The Microsoft GDPR Detailed Assessment is </w:t>
      </w:r>
      <w:r w:rsidR="00AE1611" w:rsidRPr="00CC697A">
        <w:rPr>
          <w:rFonts w:ascii="Segoe UI" w:hAnsi="Segoe UI" w:cs="Segoe UI"/>
          <w:i/>
          <w:sz w:val="18"/>
          <w:u w:val="single"/>
        </w:rPr>
        <w:t>NOT</w:t>
      </w:r>
      <w:r w:rsidR="00AE1611" w:rsidRPr="00AE1611">
        <w:rPr>
          <w:rFonts w:ascii="Segoe UI" w:hAnsi="Segoe UI" w:cs="Segoe UI"/>
          <w:i/>
          <w:sz w:val="18"/>
        </w:rPr>
        <w:t xml:space="preserve"> a tool to certify compliance.</w:t>
      </w:r>
      <w:r w:rsidR="00AE1611">
        <w:rPr>
          <w:rFonts w:ascii="Segoe UI" w:hAnsi="Segoe UI" w:cs="Segoe UI"/>
          <w:i/>
          <w:sz w:val="18"/>
        </w:rPr>
        <w:t xml:space="preserve"> </w:t>
      </w:r>
      <w:r w:rsidR="00AE1611" w:rsidRPr="00AE1611">
        <w:rPr>
          <w:rFonts w:ascii="Segoe UI" w:hAnsi="Segoe UI" w:cs="Segoe UI"/>
          <w:i/>
          <w:sz w:val="18"/>
        </w:rPr>
        <w:t>It is the distributed responsibility of the customer and their legal and compliance teams to certify their own GDPR compliance.</w:t>
      </w:r>
    </w:p>
    <w:p w14:paraId="4D85EF79" w14:textId="7754E20E" w:rsidR="00C15C07" w:rsidRPr="009A2B38" w:rsidRDefault="00C15C07" w:rsidP="00C15C07">
      <w:pPr>
        <w:rPr>
          <w:rFonts w:ascii="Segoe UI" w:hAnsi="Segoe UI" w:cs="Segoe UI"/>
          <w:sz w:val="24"/>
        </w:rPr>
      </w:pPr>
      <w:r w:rsidRPr="009A2B38">
        <w:rPr>
          <w:rFonts w:ascii="Segoe UI" w:hAnsi="Segoe UI" w:cs="Segoe UI"/>
          <w:b/>
          <w:sz w:val="28"/>
        </w:rPr>
        <w:t>What is the partner opportunity?</w:t>
      </w:r>
      <w:r w:rsidRPr="009A2B38">
        <w:rPr>
          <w:rFonts w:ascii="Segoe UI" w:hAnsi="Segoe UI" w:cs="Segoe UI"/>
          <w:sz w:val="24"/>
        </w:rPr>
        <w:t xml:space="preserve"> </w:t>
      </w:r>
    </w:p>
    <w:p w14:paraId="31C89B4A" w14:textId="39C9CD2F" w:rsidR="007704C8" w:rsidRPr="009A2B38" w:rsidRDefault="00C15C07" w:rsidP="00C27B6E">
      <w:pPr>
        <w:rPr>
          <w:rFonts w:ascii="Segoe UI" w:hAnsi="Segoe UI" w:cs="Segoe UI"/>
          <w:sz w:val="20"/>
        </w:rPr>
      </w:pPr>
      <w:r w:rsidRPr="009A2B38">
        <w:rPr>
          <w:rFonts w:ascii="Segoe UI" w:hAnsi="Segoe UI" w:cs="Segoe UI"/>
          <w:sz w:val="20"/>
        </w:rPr>
        <w:t xml:space="preserve">This assessment toolkit </w:t>
      </w:r>
      <w:r w:rsidR="002A28E5">
        <w:rPr>
          <w:rFonts w:ascii="Segoe UI" w:hAnsi="Segoe UI" w:cs="Segoe UI"/>
          <w:sz w:val="20"/>
        </w:rPr>
        <w:t xml:space="preserve">is </w:t>
      </w:r>
      <w:r w:rsidRPr="009A2B38">
        <w:rPr>
          <w:rFonts w:ascii="Segoe UI" w:hAnsi="Segoe UI" w:cs="Segoe UI"/>
          <w:sz w:val="20"/>
        </w:rPr>
        <w:t xml:space="preserve">designed </w:t>
      </w:r>
      <w:r w:rsidR="00EE644B" w:rsidRPr="009A2B38">
        <w:rPr>
          <w:rFonts w:ascii="Segoe UI" w:hAnsi="Segoe UI" w:cs="Segoe UI"/>
          <w:sz w:val="20"/>
        </w:rPr>
        <w:t>as an example</w:t>
      </w:r>
      <w:r w:rsidR="00726144" w:rsidRPr="009A2B38">
        <w:rPr>
          <w:rFonts w:ascii="Segoe UI" w:hAnsi="Segoe UI" w:cs="Segoe UI"/>
          <w:sz w:val="20"/>
        </w:rPr>
        <w:t xml:space="preserve"> and template</w:t>
      </w:r>
      <w:r w:rsidR="00EE644B" w:rsidRPr="009A2B38">
        <w:rPr>
          <w:rFonts w:ascii="Segoe UI" w:hAnsi="Segoe UI" w:cs="Segoe UI"/>
          <w:sz w:val="20"/>
        </w:rPr>
        <w:t xml:space="preserve"> </w:t>
      </w:r>
      <w:r w:rsidRPr="009A2B38">
        <w:rPr>
          <w:rFonts w:ascii="Segoe UI" w:hAnsi="Segoe UI" w:cs="Segoe UI"/>
          <w:sz w:val="20"/>
        </w:rPr>
        <w:t>to help partners quickly go to market to deliver profitable</w:t>
      </w:r>
      <w:r w:rsidRPr="009A2B38">
        <w:rPr>
          <w:rFonts w:ascii="Segoe UI" w:hAnsi="Segoe UI" w:cs="Segoe UI"/>
          <w:bCs/>
          <w:sz w:val="20"/>
        </w:rPr>
        <w:t xml:space="preserve"> engagements</w:t>
      </w:r>
      <w:r w:rsidRPr="009A2B38">
        <w:rPr>
          <w:rFonts w:ascii="Segoe UI" w:hAnsi="Segoe UI" w:cs="Segoe UI"/>
          <w:sz w:val="20"/>
        </w:rPr>
        <w:t xml:space="preserve">, </w:t>
      </w:r>
      <w:r w:rsidRPr="009A2B38">
        <w:rPr>
          <w:rFonts w:ascii="Segoe UI" w:hAnsi="Segoe UI" w:cs="Segoe UI"/>
          <w:bCs/>
          <w:sz w:val="20"/>
        </w:rPr>
        <w:t>solutions</w:t>
      </w:r>
      <w:r w:rsidRPr="009A2B38">
        <w:rPr>
          <w:rFonts w:ascii="Segoe UI" w:hAnsi="Segoe UI" w:cs="Segoe UI"/>
          <w:sz w:val="20"/>
        </w:rPr>
        <w:t xml:space="preserve">, and a </w:t>
      </w:r>
      <w:r w:rsidRPr="009A2B38">
        <w:rPr>
          <w:rFonts w:ascii="Segoe UI" w:hAnsi="Segoe UI" w:cs="Segoe UI"/>
          <w:bCs/>
          <w:sz w:val="20"/>
        </w:rPr>
        <w:t xml:space="preserve">managed lifecycle of services </w:t>
      </w:r>
      <w:r w:rsidR="00A102C9">
        <w:rPr>
          <w:rFonts w:ascii="Segoe UI" w:hAnsi="Segoe UI" w:cs="Segoe UI"/>
          <w:sz w:val="20"/>
        </w:rPr>
        <w:t>assisting</w:t>
      </w:r>
      <w:r w:rsidR="00E02C67">
        <w:rPr>
          <w:rFonts w:ascii="Segoe UI" w:hAnsi="Segoe UI" w:cs="Segoe UI"/>
          <w:sz w:val="20"/>
        </w:rPr>
        <w:t xml:space="preserve"> customers on their journey towards GDPR compliance</w:t>
      </w:r>
      <w:r w:rsidR="00780459">
        <w:rPr>
          <w:rFonts w:ascii="Segoe UI" w:hAnsi="Segoe UI" w:cs="Segoe UI"/>
          <w:sz w:val="20"/>
        </w:rPr>
        <w:t xml:space="preserve"> through gap analysis and identification of potential data security and compliance challenges</w:t>
      </w:r>
      <w:r w:rsidRPr="009A2B38">
        <w:rPr>
          <w:rFonts w:ascii="Segoe UI" w:hAnsi="Segoe UI" w:cs="Segoe UI"/>
          <w:sz w:val="20"/>
        </w:rPr>
        <w:t>. Using the assessment</w:t>
      </w:r>
      <w:r w:rsidR="002A28E5">
        <w:rPr>
          <w:rFonts w:ascii="Segoe UI" w:hAnsi="Segoe UI" w:cs="Segoe UI"/>
          <w:sz w:val="20"/>
        </w:rPr>
        <w:t xml:space="preserve"> toolkit</w:t>
      </w:r>
      <w:r w:rsidRPr="009A2B38">
        <w:rPr>
          <w:rFonts w:ascii="Segoe UI" w:hAnsi="Segoe UI" w:cs="Segoe UI"/>
          <w:sz w:val="20"/>
        </w:rPr>
        <w:t>, they can quickly develop pipeline</w:t>
      </w:r>
      <w:r w:rsidR="0058033D" w:rsidRPr="009A2B38">
        <w:rPr>
          <w:rFonts w:ascii="Segoe UI" w:hAnsi="Segoe UI" w:cs="Segoe UI"/>
          <w:sz w:val="20"/>
        </w:rPr>
        <w:t xml:space="preserve"> and grow their trusted advisor status with the customer.</w:t>
      </w:r>
    </w:p>
    <w:p w14:paraId="6E4E50FD" w14:textId="3AF9A4B4" w:rsidR="00C15C07" w:rsidRPr="009A2B38" w:rsidRDefault="0058033D" w:rsidP="00C27B6E">
      <w:pPr>
        <w:rPr>
          <w:rFonts w:ascii="Segoe UI" w:hAnsi="Segoe UI" w:cs="Segoe UI"/>
          <w:i/>
          <w:sz w:val="18"/>
        </w:rPr>
      </w:pPr>
      <w:r w:rsidRPr="009A2B38">
        <w:rPr>
          <w:rFonts w:ascii="Segoe UI" w:hAnsi="Segoe UI" w:cs="Segoe UI"/>
          <w:i/>
          <w:sz w:val="18"/>
        </w:rPr>
        <w:t xml:space="preserve">IMPORTANT! This </w:t>
      </w:r>
      <w:r w:rsidR="002A28E5">
        <w:rPr>
          <w:rFonts w:ascii="Segoe UI" w:hAnsi="Segoe UI" w:cs="Segoe UI"/>
          <w:i/>
          <w:sz w:val="18"/>
        </w:rPr>
        <w:t>toolkit</w:t>
      </w:r>
      <w:r w:rsidRPr="009A2B38">
        <w:rPr>
          <w:rFonts w:ascii="Segoe UI" w:hAnsi="Segoe UI" w:cs="Segoe UI"/>
          <w:i/>
          <w:sz w:val="18"/>
        </w:rPr>
        <w:t xml:space="preserve"> must be customized by the partner </w:t>
      </w:r>
      <w:r w:rsidR="002A28E5">
        <w:rPr>
          <w:rFonts w:ascii="Segoe UI" w:hAnsi="Segoe UI" w:cs="Segoe UI"/>
          <w:i/>
          <w:sz w:val="18"/>
        </w:rPr>
        <w:t xml:space="preserve">so </w:t>
      </w:r>
      <w:r w:rsidR="00875C9E" w:rsidRPr="009A2B38">
        <w:rPr>
          <w:rFonts w:ascii="Segoe UI" w:hAnsi="Segoe UI" w:cs="Segoe UI"/>
          <w:i/>
          <w:sz w:val="18"/>
        </w:rPr>
        <w:t>that</w:t>
      </w:r>
      <w:r w:rsidR="002A28E5">
        <w:rPr>
          <w:rFonts w:ascii="Segoe UI" w:hAnsi="Segoe UI" w:cs="Segoe UI"/>
          <w:i/>
          <w:sz w:val="18"/>
        </w:rPr>
        <w:t xml:space="preserve"> it</w:t>
      </w:r>
      <w:r w:rsidR="00875C9E" w:rsidRPr="009A2B38">
        <w:rPr>
          <w:rFonts w:ascii="Segoe UI" w:hAnsi="Segoe UI" w:cs="Segoe UI"/>
          <w:i/>
          <w:sz w:val="18"/>
        </w:rPr>
        <w:t xml:space="preserve"> aligns to their value proposition, workflows, delivery methodologies,</w:t>
      </w:r>
      <w:r w:rsidR="007704C8" w:rsidRPr="009A2B38">
        <w:rPr>
          <w:rFonts w:ascii="Segoe UI" w:hAnsi="Segoe UI" w:cs="Segoe UI"/>
          <w:i/>
          <w:sz w:val="18"/>
        </w:rPr>
        <w:t xml:space="preserve"> </w:t>
      </w:r>
      <w:r w:rsidR="00875C9E" w:rsidRPr="009A2B38">
        <w:rPr>
          <w:rFonts w:ascii="Segoe UI" w:hAnsi="Segoe UI" w:cs="Segoe UI"/>
          <w:i/>
          <w:sz w:val="18"/>
        </w:rPr>
        <w:t>etc.</w:t>
      </w:r>
    </w:p>
    <w:p w14:paraId="319DEFB3" w14:textId="2E67C6B9" w:rsidR="00630E84" w:rsidRPr="00267093" w:rsidRDefault="00B96D89" w:rsidP="00630E84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noProof/>
          <w:sz w:val="28"/>
        </w:rPr>
        <w:drawing>
          <wp:anchor distT="0" distB="0" distL="114300" distR="114300" simplePos="0" relativeHeight="251657225" behindDoc="1" locked="0" layoutInCell="1" allowOverlap="1" wp14:anchorId="4BD727F6" wp14:editId="7319C92B">
            <wp:simplePos x="0" y="0"/>
            <wp:positionH relativeFrom="page">
              <wp:posOffset>4868757</wp:posOffset>
            </wp:positionH>
            <wp:positionV relativeFrom="paragraph">
              <wp:posOffset>149013</wp:posOffset>
            </wp:positionV>
            <wp:extent cx="4182110" cy="2906485"/>
            <wp:effectExtent l="0" t="0" r="0" b="27305"/>
            <wp:wrapNone/>
            <wp:docPr id="249" name="Diagram 2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1" w:rsidRPr="007A4F4E">
        <w:rPr>
          <w:rFonts w:ascii="Segoe UI" w:hAnsi="Segoe UI" w:cs="Segoe UI"/>
          <w:noProof/>
          <w:color w:val="2C292A"/>
          <w:kern w:val="24"/>
          <w:sz w:val="20"/>
        </w:rPr>
        <mc:AlternateContent>
          <mc:Choice Requires="wps">
            <w:drawing>
              <wp:anchor distT="45720" distB="45720" distL="114300" distR="114300" simplePos="0" relativeHeight="251657218" behindDoc="0" locked="0" layoutInCell="1" allowOverlap="1" wp14:anchorId="02C7C731" wp14:editId="112DB36E">
                <wp:simplePos x="0" y="0"/>
                <wp:positionH relativeFrom="margin">
                  <wp:posOffset>410210</wp:posOffset>
                </wp:positionH>
                <wp:positionV relativeFrom="paragraph">
                  <wp:posOffset>342900</wp:posOffset>
                </wp:positionV>
                <wp:extent cx="569849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7788" w14:textId="4737B206" w:rsidR="00421F11" w:rsidRDefault="00E71C7A">
                            <w:pPr>
                              <w:rPr>
                                <w:rFonts w:ascii="Segoe UI" w:hAnsi="Segoe UI" w:cs="Segoe UI"/>
                                <w:color w:val="2C292A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u w:val="single"/>
                              </w:rPr>
                              <w:t>Understand customer GDPR compliance objectives</w:t>
                            </w:r>
                          </w:p>
                          <w:p w14:paraId="7DCAD842" w14:textId="2CC9DF32" w:rsidR="007A4F4E" w:rsidRDefault="00E71C7A">
                            <w:r>
                              <w:rPr>
                                <w:rFonts w:ascii="Segoe UI" w:hAnsi="Segoe UI" w:cs="Segoe UI"/>
                                <w:color w:val="2C292A"/>
                                <w:kern w:val="24"/>
                                <w:sz w:val="20"/>
                              </w:rPr>
                              <w:t>Gain a common understanding of compliance objectives and GDPR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7C731" id="Text Box 2" o:spid="_x0000_s1030" type="#_x0000_t202" style="position:absolute;margin-left:32.3pt;margin-top:27pt;width:448.7pt;height:110.6pt;z-index:25165721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" stroked="f">
                <v:textbox style="mso-fit-shape-to-text:t">
                  <w:txbxContent>
                    <w:p w14:paraId="2F657788" w14:textId="4737B206" w:rsidR="00421F11" w:rsidRDefault="00E71C7A">
                      <w:pPr>
                        <w:rPr>
                          <w:rFonts w:ascii="Segoe UI" w:hAnsi="Segoe UI" w:cs="Segoe UI"/>
                          <w:color w:val="2C292A"/>
                          <w:kern w:val="24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u w:val="single"/>
                        </w:rPr>
                        <w:t>Understand customer GDPR compliance objectives</w:t>
                      </w:r>
                    </w:p>
                    <w:p w14:paraId="7DCAD842" w14:textId="2CC9DF32" w:rsidR="007A4F4E" w:rsidRDefault="00E71C7A">
                      <w:r>
                        <w:rPr>
                          <w:rFonts w:ascii="Segoe UI" w:hAnsi="Segoe UI" w:cs="Segoe UI"/>
                          <w:color w:val="2C292A"/>
                          <w:kern w:val="24"/>
                          <w:sz w:val="20"/>
                        </w:rPr>
                        <w:t>Gain a common understanding of compliance objectives and GDPR requirements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B6E" w:rsidRPr="009A2B38">
        <w:rPr>
          <w:rFonts w:ascii="Segoe UI" w:hAnsi="Segoe UI" w:cs="Segoe UI"/>
          <w:b/>
          <w:sz w:val="28"/>
        </w:rPr>
        <w:t xml:space="preserve">What </w:t>
      </w:r>
      <w:r w:rsidR="00900119" w:rsidRPr="009A2B38">
        <w:rPr>
          <w:rFonts w:ascii="Segoe UI" w:hAnsi="Segoe UI" w:cs="Segoe UI"/>
          <w:b/>
          <w:sz w:val="28"/>
        </w:rPr>
        <w:t>are</w:t>
      </w:r>
      <w:r w:rsidR="00C27B6E" w:rsidRPr="009A2B38">
        <w:rPr>
          <w:rFonts w:ascii="Segoe UI" w:hAnsi="Segoe UI" w:cs="Segoe UI"/>
          <w:b/>
          <w:sz w:val="28"/>
        </w:rPr>
        <w:t xml:space="preserve"> the customer opportunit</w:t>
      </w:r>
      <w:r w:rsidR="00900119" w:rsidRPr="009A2B38">
        <w:rPr>
          <w:rFonts w:ascii="Segoe UI" w:hAnsi="Segoe UI" w:cs="Segoe UI"/>
          <w:b/>
          <w:sz w:val="28"/>
        </w:rPr>
        <w:t>ies</w:t>
      </w:r>
      <w:r w:rsidR="00C27B6E" w:rsidRPr="009A2B38">
        <w:rPr>
          <w:rFonts w:ascii="Segoe UI" w:hAnsi="Segoe UI" w:cs="Segoe UI"/>
          <w:b/>
          <w:sz w:val="28"/>
        </w:rPr>
        <w:t>?</w:t>
      </w:r>
      <w:r w:rsidR="00630E84" w:rsidRPr="009A2B38">
        <w:rPr>
          <w:rFonts w:ascii="Segoe UI" w:hAnsi="Segoe UI" w:cs="Segoe UI"/>
          <w:sz w:val="20"/>
          <w:u w:val="single"/>
        </w:rPr>
        <w:t xml:space="preserve"> </w:t>
      </w:r>
    </w:p>
    <w:p w14:paraId="64FC24CB" w14:textId="3E26BE06" w:rsidR="007A4F4E" w:rsidRPr="007A4F4E" w:rsidRDefault="00E12287" w:rsidP="007A4F4E">
      <w:pPr>
        <w:rPr>
          <w:rFonts w:ascii="Segoe UI" w:hAnsi="Segoe UI" w:cs="Segoe UI"/>
          <w:sz w:val="20"/>
          <w:u w:val="single"/>
        </w:rPr>
      </w:pPr>
      <w:r>
        <w:rPr>
          <w:rFonts w:ascii="Segoe UI" w:hAnsi="Segoe UI" w:cs="Segoe UI"/>
          <w:noProof/>
          <w:sz w:val="20"/>
        </w:rPr>
        <w:drawing>
          <wp:anchor distT="0" distB="0" distL="114300" distR="114300" simplePos="0" relativeHeight="251663380" behindDoc="0" locked="0" layoutInCell="1" allowOverlap="1" wp14:anchorId="14828ABF" wp14:editId="12CE7D91">
            <wp:simplePos x="0" y="0"/>
            <wp:positionH relativeFrom="column">
              <wp:posOffset>-38100</wp:posOffset>
            </wp:positionH>
            <wp:positionV relativeFrom="paragraph">
              <wp:posOffset>80010</wp:posOffset>
            </wp:positionV>
            <wp:extent cx="427567" cy="427567"/>
            <wp:effectExtent l="0" t="0" r="0" b="0"/>
            <wp:wrapNone/>
            <wp:docPr id="1" name="Graphic 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WithGears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7" cy="42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F4E">
        <w:rPr>
          <w:rFonts w:ascii="Segoe UI" w:hAnsi="Segoe UI" w:cs="Segoe UI"/>
        </w:rPr>
        <w:tab/>
      </w:r>
      <w:r w:rsidR="007A4F4E">
        <w:rPr>
          <w:rFonts w:ascii="Segoe UI" w:hAnsi="Segoe UI" w:cs="Segoe UI"/>
        </w:rPr>
        <w:tab/>
      </w:r>
    </w:p>
    <w:p w14:paraId="7A796377" w14:textId="074B8C15" w:rsidR="00900119" w:rsidRPr="00267093" w:rsidRDefault="00900119" w:rsidP="00900119">
      <w:pPr>
        <w:rPr>
          <w:rFonts w:ascii="Segoe UI" w:hAnsi="Segoe UI" w:cs="Segoe UI"/>
          <w:sz w:val="24"/>
        </w:rPr>
      </w:pPr>
    </w:p>
    <w:p w14:paraId="33E77CDD" w14:textId="5E186986" w:rsidR="005D4145" w:rsidRPr="005D4145" w:rsidRDefault="00B96D89" w:rsidP="001F56F9">
      <w:pPr>
        <w:spacing w:after="0" w:line="240" w:lineRule="auto"/>
        <w:rPr>
          <w:rFonts w:ascii="Segoe UI" w:eastAsia="Times New Roman" w:hAnsi="Segoe UI" w:cs="Segoe UI"/>
        </w:rPr>
      </w:pPr>
      <w:r w:rsidRPr="007A4F4E">
        <w:rPr>
          <w:rFonts w:ascii="Segoe UI" w:hAnsi="Segoe UI" w:cs="Segoe UI"/>
          <w:noProof/>
          <w:color w:val="2C292A"/>
          <w:kern w:val="24"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0919360" wp14:editId="1AE63B47">
                <wp:simplePos x="0" y="0"/>
                <wp:positionH relativeFrom="page">
                  <wp:posOffset>585470</wp:posOffset>
                </wp:positionH>
                <wp:positionV relativeFrom="paragraph">
                  <wp:posOffset>135890</wp:posOffset>
                </wp:positionV>
                <wp:extent cx="5535295" cy="906780"/>
                <wp:effectExtent l="0" t="0" r="8255" b="762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29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7DFF" w14:textId="32933526" w:rsidR="00421F11" w:rsidRDefault="00E71C7A" w:rsidP="00421F11">
                            <w:pPr>
                              <w:rPr>
                                <w:rFonts w:ascii="Segoe UI" w:hAnsi="Segoe UI" w:cs="Segoe UI"/>
                                <w:color w:val="2C292A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u w:val="single"/>
                              </w:rPr>
                              <w:t>Assess customer GDPR maturity level</w:t>
                            </w:r>
                          </w:p>
                          <w:p w14:paraId="420E317E" w14:textId="13998245" w:rsidR="00421F11" w:rsidRPr="00421F11" w:rsidRDefault="00E71C7A" w:rsidP="00421F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C292A"/>
                                <w:kern w:val="24"/>
                                <w:sz w:val="20"/>
                                <w:szCs w:val="20"/>
                              </w:rPr>
                              <w:t>Assess customer’s preparedness to execute on Discover, Manage, Protect and Report activities.</w:t>
                            </w:r>
                          </w:p>
                          <w:p w14:paraId="62B88E3B" w14:textId="236A5A12" w:rsidR="00421F11" w:rsidRDefault="00421F11" w:rsidP="00421F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60" id="_x0000_s1031" type="#_x0000_t202" style="position:absolute;margin-left:46.1pt;margin-top:10.7pt;width:435.85pt;height:71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" stroked="f">
                <v:textbox>
                  <w:txbxContent>
                    <w:p w14:paraId="67527DFF" w14:textId="32933526" w:rsidR="00421F11" w:rsidRDefault="00E71C7A" w:rsidP="00421F11">
                      <w:pPr>
                        <w:rPr>
                          <w:rFonts w:ascii="Segoe UI" w:hAnsi="Segoe UI" w:cs="Segoe UI"/>
                          <w:color w:val="2C292A"/>
                          <w:kern w:val="24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u w:val="single"/>
                        </w:rPr>
                        <w:t>Assess customer GDPR maturity level</w:t>
                      </w:r>
                    </w:p>
                    <w:p w14:paraId="420E317E" w14:textId="13998245" w:rsidR="00421F11" w:rsidRPr="00421F11" w:rsidRDefault="00E71C7A" w:rsidP="00421F1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color w:val="2C292A"/>
                          <w:kern w:val="24"/>
                          <w:sz w:val="20"/>
                          <w:szCs w:val="20"/>
                        </w:rPr>
                        <w:t>Assess customer’s preparedness to execute on Discover, Manage, Protect and Report activities.</w:t>
                      </w:r>
                    </w:p>
                    <w:p w14:paraId="62B88E3B" w14:textId="236A5A12" w:rsidR="00421F11" w:rsidRDefault="00421F11" w:rsidP="00421F11"/>
                  </w:txbxContent>
                </v:textbox>
                <w10:wrap type="square" anchorx="page"/>
              </v:shape>
            </w:pict>
          </mc:Fallback>
        </mc:AlternateContent>
      </w:r>
      <w:r w:rsidR="005D4145" w:rsidRPr="005D4145">
        <w:rPr>
          <w:rFonts w:ascii="Segoe UI" w:eastAsiaTheme="minorEastAsia" w:hAnsi="Segoe UI" w:cs="Segoe UI"/>
          <w:color w:val="2C292A"/>
          <w:spacing w:val="-20"/>
          <w:kern w:val="24"/>
          <w:sz w:val="24"/>
        </w:rPr>
        <w:t xml:space="preserve"> </w:t>
      </w:r>
    </w:p>
    <w:p w14:paraId="72D7B476" w14:textId="1CD1C840" w:rsidR="00E35DEB" w:rsidRPr="00267093" w:rsidRDefault="00AD759B" w:rsidP="00C27B6E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7221" behindDoc="1" locked="0" layoutInCell="1" allowOverlap="1" wp14:anchorId="2A58E539" wp14:editId="40C6E003">
            <wp:simplePos x="0" y="0"/>
            <wp:positionH relativeFrom="margin">
              <wp:posOffset>-36830</wp:posOffset>
            </wp:positionH>
            <wp:positionV relativeFrom="paragraph">
              <wp:posOffset>98742</wp:posOffset>
            </wp:positionV>
            <wp:extent cx="358140" cy="358140"/>
            <wp:effectExtent l="0" t="0" r="3810" b="3810"/>
            <wp:wrapNone/>
            <wp:docPr id="237" name="Graphic 237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uzzle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E8F81" w14:textId="2B48A43F" w:rsidR="00765447" w:rsidRPr="00267093" w:rsidRDefault="00765447" w:rsidP="00C27B6E">
      <w:pPr>
        <w:rPr>
          <w:rFonts w:ascii="Segoe UI" w:hAnsi="Segoe UI" w:cs="Segoe UI"/>
        </w:rPr>
      </w:pPr>
    </w:p>
    <w:p w14:paraId="7D484B3C" w14:textId="754E8474" w:rsidR="00D07CEF" w:rsidRDefault="00AD759B" w:rsidP="00BB687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7220" behindDoc="1" locked="0" layoutInCell="1" allowOverlap="1" wp14:anchorId="4DDE0C58" wp14:editId="6D8AE417">
            <wp:simplePos x="0" y="0"/>
            <wp:positionH relativeFrom="margin">
              <wp:posOffset>-50800</wp:posOffset>
            </wp:positionH>
            <wp:positionV relativeFrom="paragraph">
              <wp:posOffset>330835</wp:posOffset>
            </wp:positionV>
            <wp:extent cx="400050" cy="400050"/>
            <wp:effectExtent l="0" t="0" r="0" b="0"/>
            <wp:wrapNone/>
            <wp:docPr id="236" name="Graphic 236" descr="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laybook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AC3" w:rsidRPr="007A4F4E">
        <w:rPr>
          <w:rFonts w:ascii="Segoe UI" w:hAnsi="Segoe UI" w:cs="Segoe UI"/>
          <w:noProof/>
          <w:color w:val="2C292A"/>
          <w:kern w:val="24"/>
          <w:sz w:val="20"/>
        </w:rPr>
        <mc:AlternateContent>
          <mc:Choice Requires="wps">
            <w:drawing>
              <wp:anchor distT="45720" distB="45720" distL="114300" distR="114300" simplePos="0" relativeHeight="251657219" behindDoc="0" locked="0" layoutInCell="1" allowOverlap="1" wp14:anchorId="3FDCC70F" wp14:editId="596C3447">
                <wp:simplePos x="0" y="0"/>
                <wp:positionH relativeFrom="margin">
                  <wp:posOffset>388620</wp:posOffset>
                </wp:positionH>
                <wp:positionV relativeFrom="paragraph">
                  <wp:posOffset>238760</wp:posOffset>
                </wp:positionV>
                <wp:extent cx="5505450" cy="7239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C2FC" w14:textId="200658EA" w:rsidR="00421F11" w:rsidRDefault="00E71C7A" w:rsidP="00421F11">
                            <w:pPr>
                              <w:rPr>
                                <w:rFonts w:ascii="Segoe UI" w:hAnsi="Segoe UI" w:cs="Segoe UI"/>
                                <w:color w:val="2C292A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u w:val="single"/>
                              </w:rPr>
                              <w:t>Create a GDPR compliance roadmap</w:t>
                            </w:r>
                          </w:p>
                          <w:p w14:paraId="575AF899" w14:textId="26C92EF5" w:rsidR="00421F11" w:rsidRPr="00C25A11" w:rsidRDefault="00A30499" w:rsidP="00421F11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eastAsia="+mn-ea" w:hAnsi="Segoe UI" w:cs="Segoe UI"/>
                                <w:color w:val="2C292A"/>
                                <w:kern w:val="24"/>
                                <w:sz w:val="20"/>
                              </w:rPr>
                              <w:t>Provide a prioritized and actionable list of next steps and roadmap, ready for legal/advisory review.</w:t>
                            </w:r>
                          </w:p>
                          <w:p w14:paraId="19B02AEF" w14:textId="77777777" w:rsidR="00421F11" w:rsidRDefault="00421F11" w:rsidP="00421F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C70F" id="_x0000_s1032" type="#_x0000_t202" style="position:absolute;margin-left:30.6pt;margin-top:18.8pt;width:433.5pt;height:57pt;z-index:2516572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" stroked="f">
                <v:textbox>
                  <w:txbxContent>
                    <w:p w14:paraId="0B98C2FC" w14:textId="200658EA" w:rsidR="00421F11" w:rsidRDefault="00E71C7A" w:rsidP="00421F11">
                      <w:pPr>
                        <w:rPr>
                          <w:rFonts w:ascii="Segoe UI" w:hAnsi="Segoe UI" w:cs="Segoe UI"/>
                          <w:color w:val="2C292A"/>
                          <w:kern w:val="24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u w:val="single"/>
                        </w:rPr>
                        <w:t>Create a GDPR compliance roadmap</w:t>
                      </w:r>
                    </w:p>
                    <w:p w14:paraId="575AF899" w14:textId="26C92EF5" w:rsidR="00421F11" w:rsidRPr="00C25A11" w:rsidRDefault="00A30499" w:rsidP="00421F11">
                      <w:pPr>
                        <w:pStyle w:val="NormalWeb"/>
                        <w:spacing w:before="0" w:beforeAutospacing="0" w:after="120" w:afterAutospacing="0"/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eastAsia="+mn-ea" w:hAnsi="Segoe UI" w:cs="Segoe UI"/>
                          <w:color w:val="2C292A"/>
                          <w:kern w:val="24"/>
                          <w:sz w:val="20"/>
                        </w:rPr>
                        <w:t>Provide a prioritized and actionable list of next steps and roadmap, ready for legal/advisory review.</w:t>
                      </w:r>
                    </w:p>
                    <w:p w14:paraId="19B02AEF" w14:textId="77777777" w:rsidR="00421F11" w:rsidRDefault="00421F11" w:rsidP="00421F11"/>
                  </w:txbxContent>
                </v:textbox>
                <w10:wrap type="square" anchorx="margin"/>
              </v:shape>
            </w:pict>
          </mc:Fallback>
        </mc:AlternateContent>
      </w:r>
    </w:p>
    <w:p w14:paraId="6E108765" w14:textId="4CD7290C" w:rsidR="00894AE6" w:rsidRDefault="00894AE6" w:rsidP="00DF2992">
      <w:pPr>
        <w:rPr>
          <w:rFonts w:ascii="Segoe UI" w:hAnsi="Segoe UI" w:cs="Segoe UI"/>
          <w:b/>
          <w:sz w:val="28"/>
        </w:rPr>
      </w:pPr>
    </w:p>
    <w:p w14:paraId="7689196C" w14:textId="05CA644A" w:rsidR="00894AE6" w:rsidRDefault="00894AE6" w:rsidP="00DF2992">
      <w:pPr>
        <w:rPr>
          <w:rFonts w:ascii="Segoe UI" w:hAnsi="Segoe UI" w:cs="Segoe UI"/>
          <w:b/>
          <w:sz w:val="28"/>
        </w:rPr>
      </w:pPr>
    </w:p>
    <w:p w14:paraId="37DA04E2" w14:textId="3FBDE8D0" w:rsidR="00894AE6" w:rsidRPr="00065D64" w:rsidRDefault="00C2179E" w:rsidP="00DF2992">
      <w:pPr>
        <w:rPr>
          <w:rFonts w:ascii="Segoe UI" w:hAnsi="Segoe UI" w:cs="Segoe UI"/>
          <w:b/>
          <w:sz w:val="28"/>
        </w:rPr>
      </w:pPr>
      <w:r w:rsidRPr="00065D64">
        <w:rPr>
          <w:rFonts w:ascii="Segoe UI" w:hAnsi="Segoe UI" w:cs="Segoe UI"/>
          <w:b/>
          <w:sz w:val="28"/>
        </w:rPr>
        <w:t xml:space="preserve">What’s included with the </w:t>
      </w:r>
      <w:r w:rsidR="00614431">
        <w:rPr>
          <w:rFonts w:ascii="Segoe UI" w:hAnsi="Segoe UI" w:cs="Segoe UI"/>
          <w:b/>
          <w:sz w:val="28"/>
        </w:rPr>
        <w:t>GDPR Detailed</w:t>
      </w:r>
      <w:r w:rsidRPr="00065D64">
        <w:rPr>
          <w:rFonts w:ascii="Segoe UI" w:hAnsi="Segoe UI" w:cs="Segoe UI"/>
          <w:b/>
          <w:sz w:val="28"/>
        </w:rPr>
        <w:t xml:space="preserve"> </w:t>
      </w:r>
      <w:r w:rsidR="00885536">
        <w:rPr>
          <w:rFonts w:ascii="Segoe UI" w:hAnsi="Segoe UI" w:cs="Segoe UI"/>
          <w:b/>
          <w:sz w:val="28"/>
        </w:rPr>
        <w:t xml:space="preserve">Assessment </w:t>
      </w:r>
      <w:r w:rsidRPr="00065D64">
        <w:rPr>
          <w:rFonts w:ascii="Segoe UI" w:hAnsi="Segoe UI" w:cs="Segoe UI"/>
          <w:b/>
          <w:sz w:val="28"/>
        </w:rPr>
        <w:t>toolk</w:t>
      </w:r>
      <w:r w:rsidR="008E0589" w:rsidRPr="00065D64">
        <w:rPr>
          <w:rFonts w:ascii="Segoe UI" w:hAnsi="Segoe UI" w:cs="Segoe UI"/>
          <w:b/>
          <w:sz w:val="28"/>
        </w:rPr>
        <w:t>it?</w:t>
      </w:r>
    </w:p>
    <w:p w14:paraId="211A17E5" w14:textId="34101087" w:rsidR="00065D64" w:rsidRPr="00885536" w:rsidRDefault="00885536" w:rsidP="00DF2992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following partner assets are available for download and ready for partner customization:</w:t>
      </w:r>
    </w:p>
    <w:p w14:paraId="34793A81" w14:textId="4C999A15" w:rsidR="00C06D6A" w:rsidRPr="00065D64" w:rsidRDefault="00BD380E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drawing>
          <wp:anchor distT="0" distB="0" distL="114300" distR="114300" simplePos="0" relativeHeight="251666452" behindDoc="0" locked="0" layoutInCell="1" allowOverlap="1" wp14:anchorId="0DA9BC01" wp14:editId="685A6662">
            <wp:simplePos x="0" y="0"/>
            <wp:positionH relativeFrom="column">
              <wp:posOffset>2212658</wp:posOffset>
            </wp:positionH>
            <wp:positionV relativeFrom="paragraph">
              <wp:posOffset>4445</wp:posOffset>
            </wp:positionV>
            <wp:extent cx="5251216" cy="2028825"/>
            <wp:effectExtent l="152400" t="152400" r="368935" b="3143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27" cy="2031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D6A" w:rsidRPr="00065D64">
        <w:rPr>
          <w:rFonts w:ascii="Segoe UI" w:hAnsi="Segoe UI" w:cs="Segoe UI"/>
          <w:sz w:val="20"/>
        </w:rPr>
        <w:t>Engagement delivery guide</w:t>
      </w:r>
    </w:p>
    <w:p w14:paraId="29C62355" w14:textId="1630582C" w:rsidR="00C06D6A" w:rsidRDefault="0096725D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Pre-engagement Presentation</w:t>
      </w:r>
    </w:p>
    <w:p w14:paraId="57B34E19" w14:textId="35209075" w:rsidR="002A28E5" w:rsidRPr="00065D64" w:rsidRDefault="002A28E5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Example SOW</w:t>
      </w:r>
    </w:p>
    <w:p w14:paraId="296DC502" w14:textId="070D6E58" w:rsidR="00C06D6A" w:rsidRPr="00065D64" w:rsidRDefault="00C06D6A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 w:rsidRPr="00065D64">
        <w:rPr>
          <w:rFonts w:ascii="Segoe UI" w:hAnsi="Segoe UI" w:cs="Segoe UI"/>
          <w:sz w:val="20"/>
        </w:rPr>
        <w:t>Kick off presentation</w:t>
      </w:r>
    </w:p>
    <w:p w14:paraId="732B9851" w14:textId="4AA9D685" w:rsidR="00C06D6A" w:rsidRDefault="0096725D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Input Tool</w:t>
      </w:r>
    </w:p>
    <w:p w14:paraId="70977F69" w14:textId="15B3FCBC" w:rsidR="0096725D" w:rsidRPr="00065D64" w:rsidRDefault="0096725D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Results Tool</w:t>
      </w:r>
    </w:p>
    <w:p w14:paraId="2F4BA780" w14:textId="34F38181" w:rsidR="00C06D6A" w:rsidRDefault="00C06D6A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 w:rsidRPr="00065D64">
        <w:rPr>
          <w:rFonts w:ascii="Segoe UI" w:hAnsi="Segoe UI" w:cs="Segoe UI"/>
          <w:sz w:val="20"/>
        </w:rPr>
        <w:t xml:space="preserve">Close-out presentation </w:t>
      </w:r>
    </w:p>
    <w:p w14:paraId="7CBBF718" w14:textId="48B15484" w:rsidR="0096725D" w:rsidRPr="00065D64" w:rsidRDefault="0096725D" w:rsidP="00C06D6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How to deliver guide</w:t>
      </w:r>
    </w:p>
    <w:p w14:paraId="5177501F" w14:textId="48AB12FD" w:rsidR="00C06D6A" w:rsidRDefault="00C06D6A" w:rsidP="00DF2992">
      <w:pPr>
        <w:rPr>
          <w:rFonts w:ascii="Segoe UI" w:hAnsi="Segoe UI" w:cs="Segoe UI"/>
          <w:b/>
          <w:sz w:val="28"/>
        </w:rPr>
      </w:pPr>
    </w:p>
    <w:p w14:paraId="534A57B4" w14:textId="62226E82" w:rsidR="00DF2992" w:rsidRPr="00AA78A2" w:rsidRDefault="00DF2992" w:rsidP="00DF2992">
      <w:pPr>
        <w:rPr>
          <w:rFonts w:ascii="Segoe UI" w:hAnsi="Segoe UI" w:cs="Segoe UI"/>
          <w:b/>
          <w:sz w:val="28"/>
        </w:rPr>
      </w:pPr>
      <w:r w:rsidRPr="00AA78A2">
        <w:rPr>
          <w:rFonts w:ascii="Segoe UI" w:hAnsi="Segoe UI" w:cs="Segoe UI"/>
          <w:b/>
          <w:sz w:val="28"/>
        </w:rPr>
        <w:lastRenderedPageBreak/>
        <w:t>Ho</w:t>
      </w:r>
      <w:r w:rsidR="00EB4E3A">
        <w:rPr>
          <w:rFonts w:ascii="Segoe UI" w:hAnsi="Segoe UI" w:cs="Segoe UI"/>
          <w:b/>
          <w:sz w:val="28"/>
        </w:rPr>
        <w:t>w</w:t>
      </w:r>
      <w:r w:rsidRPr="00AA78A2">
        <w:rPr>
          <w:rFonts w:ascii="Segoe UI" w:hAnsi="Segoe UI" w:cs="Segoe UI"/>
          <w:b/>
          <w:sz w:val="28"/>
        </w:rPr>
        <w:t xml:space="preserve"> can Microsoft help?</w:t>
      </w:r>
    </w:p>
    <w:p w14:paraId="5E18BA02" w14:textId="6DCA770B" w:rsidR="001804F5" w:rsidRDefault="006418F7" w:rsidP="00D95BFD">
      <w:pPr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drawing>
          <wp:anchor distT="0" distB="0" distL="114300" distR="114300" simplePos="0" relativeHeight="251657224" behindDoc="0" locked="0" layoutInCell="1" allowOverlap="1" wp14:anchorId="2B9CB3C5" wp14:editId="2613A454">
            <wp:simplePos x="0" y="0"/>
            <wp:positionH relativeFrom="column">
              <wp:posOffset>-16510</wp:posOffset>
            </wp:positionH>
            <wp:positionV relativeFrom="paragraph">
              <wp:posOffset>225425</wp:posOffset>
            </wp:positionV>
            <wp:extent cx="756920" cy="756920"/>
            <wp:effectExtent l="0" t="0" r="0" b="0"/>
            <wp:wrapSquare wrapText="bothSides"/>
            <wp:docPr id="261" name="Graphic 261" descr="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Handshake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115">
        <w:rPr>
          <w:rFonts w:ascii="Segoe UI" w:hAnsi="Segoe UI" w:cs="Segoe UI"/>
          <w:sz w:val="20"/>
        </w:rPr>
        <w:t>The One Commercial Partner</w:t>
      </w:r>
      <w:r w:rsidR="001E2EB9">
        <w:rPr>
          <w:rFonts w:ascii="Segoe UI" w:hAnsi="Segoe UI" w:cs="Segoe UI"/>
          <w:sz w:val="20"/>
        </w:rPr>
        <w:t xml:space="preserve"> </w:t>
      </w:r>
      <w:r w:rsidR="00653115">
        <w:rPr>
          <w:rFonts w:ascii="Segoe UI" w:hAnsi="Segoe UI" w:cs="Segoe UI"/>
          <w:sz w:val="20"/>
        </w:rPr>
        <w:t xml:space="preserve">Security </w:t>
      </w:r>
      <w:r w:rsidR="00EE1F93">
        <w:rPr>
          <w:rFonts w:ascii="Segoe UI" w:hAnsi="Segoe UI" w:cs="Segoe UI"/>
          <w:sz w:val="20"/>
        </w:rPr>
        <w:t xml:space="preserve">Technical </w:t>
      </w:r>
      <w:r w:rsidR="00653115">
        <w:rPr>
          <w:rFonts w:ascii="Segoe UI" w:hAnsi="Segoe UI" w:cs="Segoe UI"/>
          <w:sz w:val="20"/>
        </w:rPr>
        <w:t>Team</w:t>
      </w:r>
      <w:r w:rsidR="001E2EB9">
        <w:rPr>
          <w:rFonts w:ascii="Segoe UI" w:hAnsi="Segoe UI" w:cs="Segoe UI"/>
          <w:sz w:val="20"/>
        </w:rPr>
        <w:t xml:space="preserve"> (OCPST</w:t>
      </w:r>
      <w:r w:rsidR="00EE1F93">
        <w:rPr>
          <w:rFonts w:ascii="Segoe UI" w:hAnsi="Segoe UI" w:cs="Segoe UI"/>
          <w:sz w:val="20"/>
        </w:rPr>
        <w:t>T</w:t>
      </w:r>
      <w:r w:rsidR="001E2EB9">
        <w:rPr>
          <w:rFonts w:ascii="Segoe UI" w:hAnsi="Segoe UI" w:cs="Segoe UI"/>
          <w:sz w:val="20"/>
        </w:rPr>
        <w:t>)</w:t>
      </w:r>
      <w:r w:rsidR="00144AC7">
        <w:rPr>
          <w:rFonts w:ascii="Segoe UI" w:hAnsi="Segoe UI" w:cs="Segoe UI"/>
          <w:sz w:val="20"/>
        </w:rPr>
        <w:t xml:space="preserve"> within Microsoft</w:t>
      </w:r>
      <w:r w:rsidR="00653115">
        <w:rPr>
          <w:rFonts w:ascii="Segoe UI" w:hAnsi="Segoe UI" w:cs="Segoe UI"/>
          <w:sz w:val="20"/>
        </w:rPr>
        <w:t xml:space="preserve"> </w:t>
      </w:r>
      <w:r w:rsidR="00DF2992" w:rsidRPr="005B21D4">
        <w:rPr>
          <w:rFonts w:ascii="Segoe UI" w:hAnsi="Segoe UI" w:cs="Segoe UI"/>
          <w:sz w:val="20"/>
        </w:rPr>
        <w:t>can provide security expertise and architectural support in solution offering development, practice development, and technical enablement.  We can support GTM strategy, marketing support, and</w:t>
      </w:r>
      <w:r w:rsidR="00F76DAA">
        <w:rPr>
          <w:rFonts w:ascii="Segoe UI" w:hAnsi="Segoe UI" w:cs="Segoe UI"/>
          <w:sz w:val="20"/>
        </w:rPr>
        <w:t xml:space="preserve"> </w:t>
      </w:r>
      <w:r w:rsidR="00DF2992" w:rsidRPr="005B21D4">
        <w:rPr>
          <w:rFonts w:ascii="Segoe UI" w:hAnsi="Segoe UI" w:cs="Segoe UI"/>
          <w:sz w:val="20"/>
        </w:rPr>
        <w:t>sell-with support for your security solution offerings.</w:t>
      </w:r>
      <w:r w:rsidR="001E2EB9">
        <w:rPr>
          <w:rFonts w:ascii="Segoe UI" w:hAnsi="Segoe UI" w:cs="Segoe UI"/>
          <w:sz w:val="20"/>
        </w:rPr>
        <w:t xml:space="preserve"> Examples include </w:t>
      </w:r>
      <w:r w:rsidR="00065D64">
        <w:rPr>
          <w:rFonts w:ascii="Segoe UI" w:hAnsi="Segoe UI" w:cs="Segoe UI"/>
          <w:sz w:val="20"/>
        </w:rPr>
        <w:t>sales and technical training for your</w:t>
      </w:r>
      <w:r w:rsidR="00F76DAA">
        <w:rPr>
          <w:rFonts w:ascii="Segoe UI" w:hAnsi="Segoe UI" w:cs="Segoe UI"/>
          <w:sz w:val="20"/>
        </w:rPr>
        <w:t xml:space="preserve"> </w:t>
      </w:r>
      <w:r w:rsidR="00065D64">
        <w:rPr>
          <w:rFonts w:ascii="Segoe UI" w:hAnsi="Segoe UI" w:cs="Segoe UI"/>
          <w:sz w:val="20"/>
        </w:rPr>
        <w:t xml:space="preserve">practice, proof-of-concept support, customer </w:t>
      </w:r>
      <w:r w:rsidR="009C798A">
        <w:rPr>
          <w:rFonts w:ascii="Segoe UI" w:hAnsi="Segoe UI" w:cs="Segoe UI"/>
          <w:sz w:val="20"/>
        </w:rPr>
        <w:t>briefing</w:t>
      </w:r>
      <w:r w:rsidR="00065D64">
        <w:rPr>
          <w:rFonts w:ascii="Segoe UI" w:hAnsi="Segoe UI" w:cs="Segoe UI"/>
          <w:sz w:val="20"/>
        </w:rPr>
        <w:t xml:space="preserve"> co-delivery, and more</w:t>
      </w:r>
      <w:r w:rsidR="00CB18D8">
        <w:rPr>
          <w:rFonts w:ascii="Segoe UI" w:hAnsi="Segoe UI" w:cs="Segoe UI"/>
          <w:sz w:val="20"/>
        </w:rPr>
        <w:t xml:space="preserve"> to demonstrate the partnership </w:t>
      </w:r>
      <w:r w:rsidR="00F76DAA">
        <w:rPr>
          <w:rFonts w:ascii="Segoe UI" w:hAnsi="Segoe UI" w:cs="Segoe UI"/>
          <w:sz w:val="20"/>
        </w:rPr>
        <w:t>between</w:t>
      </w:r>
      <w:r w:rsidR="00CB18D8">
        <w:rPr>
          <w:rFonts w:ascii="Segoe UI" w:hAnsi="Segoe UI" w:cs="Segoe UI"/>
          <w:sz w:val="20"/>
        </w:rPr>
        <w:t xml:space="preserve"> Microsoft and your organization.</w:t>
      </w:r>
      <w:r w:rsidR="00792EF6">
        <w:rPr>
          <w:rFonts w:ascii="Segoe UI" w:hAnsi="Segoe UI" w:cs="Segoe UI"/>
          <w:sz w:val="20"/>
        </w:rPr>
        <w:t xml:space="preserve"> Partners can contact their Partner Development Manager (PDM) to engage with the OCPSTT.</w:t>
      </w:r>
    </w:p>
    <w:p w14:paraId="7C8127DA" w14:textId="77777777" w:rsidR="003A4A98" w:rsidRPr="003A4A98" w:rsidRDefault="003A4A98" w:rsidP="00D95BFD">
      <w:pPr>
        <w:jc w:val="both"/>
        <w:rPr>
          <w:rFonts w:ascii="Segoe UI" w:hAnsi="Segoe UI" w:cs="Segoe UI"/>
          <w:b/>
          <w:sz w:val="28"/>
        </w:rPr>
      </w:pPr>
      <w:r w:rsidRPr="003A4A98">
        <w:rPr>
          <w:rFonts w:ascii="Segoe UI" w:hAnsi="Segoe UI" w:cs="Segoe UI"/>
          <w:b/>
          <w:sz w:val="28"/>
        </w:rPr>
        <w:t>Training Program:</w:t>
      </w:r>
    </w:p>
    <w:p w14:paraId="5C23A42C" w14:textId="1075CC5F" w:rsidR="00F63BAB" w:rsidRPr="00FD1676" w:rsidRDefault="00792EF6" w:rsidP="00FD1676">
      <w:pPr>
        <w:jc w:val="both"/>
        <w:rPr>
          <w:rFonts w:ascii="Segoe UI" w:hAnsi="Segoe UI" w:cs="Segoe UI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28" behindDoc="0" locked="0" layoutInCell="1" allowOverlap="1" wp14:anchorId="4BA00573" wp14:editId="0243D13E">
                <wp:simplePos x="0" y="0"/>
                <wp:positionH relativeFrom="page">
                  <wp:align>right</wp:align>
                </wp:positionH>
                <wp:positionV relativeFrom="paragraph">
                  <wp:posOffset>621030</wp:posOffset>
                </wp:positionV>
                <wp:extent cx="7757160" cy="5962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520" w:type="dxa"/>
                              <w:tblInd w:w="1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160"/>
                              <w:gridCol w:w="7740"/>
                            </w:tblGrid>
                            <w:tr w:rsidR="00792EF6" w:rsidRPr="00D61B40" w14:paraId="6D3DA113" w14:textId="77777777" w:rsidTr="00FD1676">
                              <w:tc>
                                <w:tcPr>
                                  <w:tcW w:w="1620" w:type="dxa"/>
                                  <w:shd w:val="clear" w:color="auto" w:fill="0070C0"/>
                                </w:tcPr>
                                <w:p w14:paraId="3357BF20" w14:textId="77777777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0070C0"/>
                                </w:tcPr>
                                <w:p w14:paraId="484C0CBC" w14:textId="77777777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Session Name</w:t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  <w:shd w:val="clear" w:color="auto" w:fill="0070C0"/>
                                </w:tcPr>
                                <w:p w14:paraId="28916788" w14:textId="77777777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b/>
                                      <w:color w:val="E7E6E6" w:themeColor="background2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Abstract</w:t>
                                  </w:r>
                                </w:p>
                              </w:tc>
                            </w:tr>
                            <w:tr w:rsidR="00792EF6" w:rsidRPr="00D61B40" w14:paraId="38A0F4C9" w14:textId="77777777" w:rsidTr="00FD1676">
                              <w:tc>
                                <w:tcPr>
                                  <w:tcW w:w="1620" w:type="dxa"/>
                                  <w:shd w:val="clear" w:color="auto" w:fill="D9D9D9" w:themeFill="background1" w:themeFillShade="D9"/>
                                </w:tcPr>
                                <w:p w14:paraId="7059397B" w14:textId="77777777" w:rsidR="00792EF6" w:rsidRPr="00D61B40" w:rsidRDefault="00792EF6" w:rsidP="00D61B40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7:45-8:00am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29FF0CF6" w14:textId="77777777" w:rsidR="00792EF6" w:rsidRPr="00D61B40" w:rsidRDefault="00792EF6" w:rsidP="009E513F">
                                  <w:p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                                                               </w:t>
                                  </w:r>
                                  <w:r w:rsidRPr="00D61B40"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Welcome</w:t>
                                  </w:r>
                                  <w: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(Breakfast)</w:t>
                                  </w:r>
                                </w:p>
                              </w:tc>
                            </w:tr>
                            <w:tr w:rsidR="00792EF6" w:rsidRPr="00D61B40" w14:paraId="205776E0" w14:textId="77777777" w:rsidTr="00FD1676">
                              <w:tc>
                                <w:tcPr>
                                  <w:tcW w:w="1620" w:type="dxa"/>
                                </w:tcPr>
                                <w:p w14:paraId="11DB9E6F" w14:textId="4D9A4334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8:00-</w:t>
                                  </w:r>
                                  <w:r w:rsidR="004021C4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9:00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159D2E1" w14:textId="3D23278A" w:rsidR="00792EF6" w:rsidRPr="00D61B40" w:rsidRDefault="001650F2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What is the GDPR</w:t>
                                  </w:r>
                                  <w:r w:rsidR="004021C4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and the assessment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?</w:t>
                                  </w:r>
                                  <w:r w:rsidR="00792EF6"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</w:tcPr>
                                <w:p w14:paraId="668C0CA3" w14:textId="120ECA7C" w:rsidR="004021C4" w:rsidRDefault="004021C4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Overview of the GDPR</w:t>
                                  </w:r>
                                </w:p>
                                <w:p w14:paraId="5DFBD150" w14:textId="40D5D653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What is the </w:t>
                                  </w:r>
                                  <w:r w:rsidR="004021C4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 Detailed</w:t>
                                  </w: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Assessment and how to use it</w:t>
                                  </w:r>
                                </w:p>
                                <w:p w14:paraId="2099C028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Pre-assessment questionnaire</w:t>
                                  </w:r>
                                </w:p>
                                <w:p w14:paraId="456D8D0E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Planning and preparing for the engagement</w:t>
                                  </w:r>
                                </w:p>
                                <w:p w14:paraId="16C939B7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Partner project team</w:t>
                                  </w:r>
                                </w:p>
                                <w:p w14:paraId="40B7DCF9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Customer project stakeholders</w:t>
                                  </w:r>
                                </w:p>
                                <w:p w14:paraId="68A51ED6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Project scope</w:t>
                                  </w:r>
                                </w:p>
                                <w:p w14:paraId="219CE48A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Requirements and key decisions</w:t>
                                  </w:r>
                                </w:p>
                                <w:p w14:paraId="1AF85215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Partner and Customer technical resources</w:t>
                                  </w:r>
                                </w:p>
                                <w:p w14:paraId="4371C233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Roles &amp; Responsibilities</w:t>
                                  </w:r>
                                </w:p>
                                <w:p w14:paraId="7E33FECF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Deliverables and work products</w:t>
                                  </w:r>
                                </w:p>
                                <w:p w14:paraId="2BC334B3" w14:textId="77777777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Tools required</w:t>
                                  </w:r>
                                </w:p>
                                <w:p w14:paraId="7AC98746" w14:textId="45509E4D" w:rsidR="00792EF6" w:rsidRPr="00D61B40" w:rsidRDefault="00792EF6" w:rsidP="00792EF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61B4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Assessment requirements</w:t>
                                  </w:r>
                                </w:p>
                              </w:tc>
                            </w:tr>
                            <w:tr w:rsidR="00792EF6" w:rsidRPr="00D61B40" w14:paraId="5AAFBAB3" w14:textId="77777777" w:rsidTr="00FD1676">
                              <w:tc>
                                <w:tcPr>
                                  <w:tcW w:w="1620" w:type="dxa"/>
                                </w:tcPr>
                                <w:p w14:paraId="56783F53" w14:textId="0F77B0EF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9:00</w:t>
                                  </w:r>
                                  <w:r w:rsidR="00FA4392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-9:30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E2225B9" w14:textId="1A248792" w:rsidR="00792EF6" w:rsidRPr="00D61B40" w:rsidRDefault="00EA0C8A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Pre-engagement meeting</w:t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</w:tcPr>
                                <w:p w14:paraId="75E55CC2" w14:textId="77777777" w:rsidR="003C0623" w:rsidRPr="00FA4392" w:rsidRDefault="003C0623" w:rsidP="003C06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56" w:lineRule="auto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 w:rsidRPr="00FA4392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Introduce the engagement and the tools that will be used;</w:t>
                                  </w:r>
                                </w:p>
                                <w:p w14:paraId="7B247875" w14:textId="77777777" w:rsidR="003C0623" w:rsidRPr="00FA4392" w:rsidRDefault="003C0623" w:rsidP="003C06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56" w:lineRule="auto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 w:rsidRPr="00FA4392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Align expectations;</w:t>
                                  </w:r>
                                </w:p>
                                <w:p w14:paraId="412E2CB2" w14:textId="77777777" w:rsidR="003C0623" w:rsidRPr="00FA4392" w:rsidRDefault="003C0623" w:rsidP="003C06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56" w:lineRule="auto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 w:rsidRPr="00FA4392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Decide on the starting date for the on-site activities and define timelines;</w:t>
                                  </w:r>
                                </w:p>
                                <w:p w14:paraId="46D0FE11" w14:textId="2B3ACAF3" w:rsidR="00792EF6" w:rsidRPr="00FA4392" w:rsidRDefault="003C0623" w:rsidP="00FA4392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56" w:lineRule="auto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 w:rsidRPr="00FA4392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Determine the appropriate customer responders that will be interviewed during the assessment</w:t>
                                  </w:r>
                                </w:p>
                              </w:tc>
                            </w:tr>
                            <w:tr w:rsidR="00792EF6" w:rsidRPr="00D61B40" w14:paraId="57B81F6B" w14:textId="77777777" w:rsidTr="00FD1676">
                              <w:tc>
                                <w:tcPr>
                                  <w:tcW w:w="1620" w:type="dxa"/>
                                  <w:shd w:val="clear" w:color="auto" w:fill="D9D9D9" w:themeFill="background1" w:themeFillShade="D9"/>
                                </w:tcPr>
                                <w:p w14:paraId="229A4DC7" w14:textId="7239A499" w:rsidR="00792EF6" w:rsidRDefault="00792EF6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9:</w:t>
                                  </w:r>
                                  <w:r w:rsidR="0060777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-9:</w:t>
                                  </w:r>
                                  <w:r w:rsidR="0060777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14A6A296" w14:textId="77777777" w:rsidR="00792EF6" w:rsidRPr="00D5794A" w:rsidRDefault="00792EF6" w:rsidP="0026624F">
                                  <w:pPr>
                                    <w:pStyle w:val="ListParagraph"/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                                                    Break</w:t>
                                  </w:r>
                                </w:p>
                              </w:tc>
                            </w:tr>
                            <w:tr w:rsidR="00792EF6" w:rsidRPr="00D61B40" w14:paraId="77B6CA8D" w14:textId="77777777" w:rsidTr="00FD1676">
                              <w:tc>
                                <w:tcPr>
                                  <w:tcW w:w="1620" w:type="dxa"/>
                                </w:tcPr>
                                <w:p w14:paraId="4D9A3E49" w14:textId="5D89E08E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9:</w:t>
                                  </w:r>
                                  <w:r w:rsidR="0060777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-11:00am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1545E5F" w14:textId="5F41BF9D" w:rsidR="00792EF6" w:rsidRPr="00D61B40" w:rsidRDefault="00607771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Assessment</w:t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</w:tcPr>
                                <w:p w14:paraId="3BB78C56" w14:textId="77777777" w:rsidR="00792EF6" w:rsidRDefault="001732FB" w:rsidP="00CC07E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Conducting the </w:t>
                                  </w:r>
                                  <w:r w:rsidR="00B56A2D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kick-off meeting</w:t>
                                  </w:r>
                                </w:p>
                                <w:p w14:paraId="673220A6" w14:textId="77777777" w:rsidR="00B56A2D" w:rsidRDefault="00B56A2D" w:rsidP="00CC07E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Starting the GDPR detailed assessment</w:t>
                                  </w:r>
                                </w:p>
                                <w:p w14:paraId="12A7D669" w14:textId="77777777" w:rsidR="00B56A2D" w:rsidRDefault="00B56A2D" w:rsidP="00CC07E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Conducting interviews</w:t>
                                  </w:r>
                                </w:p>
                                <w:p w14:paraId="291A7993" w14:textId="25B7168F" w:rsidR="00CC07EF" w:rsidRPr="00410DBF" w:rsidRDefault="00CC07EF" w:rsidP="00410DB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How to answer questions</w:t>
                                  </w:r>
                                </w:p>
                              </w:tc>
                            </w:tr>
                            <w:tr w:rsidR="00792EF6" w:rsidRPr="00D61B40" w14:paraId="2744AD2E" w14:textId="77777777" w:rsidTr="00FD1676">
                              <w:tc>
                                <w:tcPr>
                                  <w:tcW w:w="1620" w:type="dxa"/>
                                </w:tcPr>
                                <w:p w14:paraId="3A856E5F" w14:textId="77777777" w:rsidR="00792EF6" w:rsidRPr="00D61B40" w:rsidRDefault="00792EF6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11:00-12:00pm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BE802C3" w14:textId="351E33A0" w:rsidR="00792EF6" w:rsidRPr="00D61B40" w:rsidRDefault="00410DBF">
                                  <w:p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Outcome Analysis, Write Up &amp; Closeout</w:t>
                                  </w:r>
                                </w:p>
                              </w:tc>
                              <w:tc>
                                <w:tcPr>
                                  <w:tcW w:w="7740" w:type="dxa"/>
                                </w:tcPr>
                                <w:p w14:paraId="0A35A219" w14:textId="77777777" w:rsidR="00792EF6" w:rsidRDefault="00C23CCC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Extract results to PowerBI</w:t>
                                  </w:r>
                                </w:p>
                                <w:p w14:paraId="00382B7E" w14:textId="3444CAAE" w:rsidR="00C23CCC" w:rsidRDefault="00CC02B0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Write executive summary, recommendations and roadmap</w:t>
                                  </w:r>
                                </w:p>
                                <w:p w14:paraId="1BB3D7C7" w14:textId="77777777" w:rsidR="00CC02B0" w:rsidRDefault="00CC02B0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Best practices for </w:t>
                                  </w:r>
                                  <w:r w:rsidR="009B2FDD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delivering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the close-out presentation</w:t>
                                  </w:r>
                                </w:p>
                                <w:p w14:paraId="262DC19E" w14:textId="77777777" w:rsidR="009B2FDD" w:rsidRDefault="009B2FDD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How to inform the customer on the outcome of the assessment</w:t>
                                  </w:r>
                                </w:p>
                                <w:p w14:paraId="1075926A" w14:textId="77777777" w:rsidR="009B2FDD" w:rsidRDefault="009B2FDD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Recommended technologies and services the customer can leverage</w:t>
                                  </w:r>
                                </w:p>
                                <w:p w14:paraId="28DFA834" w14:textId="2EECECD2" w:rsidR="009B2FDD" w:rsidRPr="00D61B40" w:rsidRDefault="009B2FDD" w:rsidP="0005157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Roadmap with actionable items and timeline</w:t>
                                  </w:r>
                                </w:p>
                              </w:tc>
                            </w:tr>
                            <w:tr w:rsidR="00792EF6" w:rsidRPr="00D61B40" w14:paraId="77619477" w14:textId="77777777" w:rsidTr="00FD1676">
                              <w:tc>
                                <w:tcPr>
                                  <w:tcW w:w="1620" w:type="dxa"/>
                                  <w:shd w:val="clear" w:color="auto" w:fill="D9D9D9" w:themeFill="background1" w:themeFillShade="D9"/>
                                </w:tcPr>
                                <w:p w14:paraId="10B492D5" w14:textId="77777777" w:rsidR="00792EF6" w:rsidRPr="00D61B40" w:rsidRDefault="00792EF6" w:rsidP="00FB0594">
                                  <w:pPr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0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7A71B60A" w14:textId="77777777" w:rsidR="00792EF6" w:rsidRPr="00D61B40" w:rsidRDefault="00792EF6" w:rsidP="009E513F">
                                  <w:p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                                                                  </w:t>
                                  </w:r>
                                  <w:r w:rsidRPr="00D61B40"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Wrap Up</w:t>
                                  </w:r>
                                </w:p>
                              </w:tc>
                            </w:tr>
                          </w:tbl>
                          <w:p w14:paraId="75899CBA" w14:textId="77777777" w:rsidR="00792EF6" w:rsidRPr="00A25671" w:rsidRDefault="00792EF6" w:rsidP="00792EF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0573" id="_x0000_s1033" type="#_x0000_t202" style="position:absolute;left:0;text-align:left;margin-left:559.6pt;margin-top:48.9pt;width:610.8pt;height:469.5pt;z-index:2516654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11520" w:type="dxa"/>
                        <w:tblInd w:w="175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160"/>
                        <w:gridCol w:w="7740"/>
                      </w:tblGrid>
                      <w:tr w:rsidR="00792EF6" w:rsidRPr="00D61B40" w14:paraId="6D3DA113" w14:textId="77777777" w:rsidTr="00FD1676">
                        <w:tc>
                          <w:tcPr>
                            <w:tcW w:w="1620" w:type="dxa"/>
                            <w:shd w:val="clear" w:color="auto" w:fill="0070C0"/>
                          </w:tcPr>
                          <w:p w14:paraId="3357BF20" w14:textId="77777777" w:rsidR="00792EF6" w:rsidRPr="00D61B40" w:rsidRDefault="00792EF6">
                            <w:pPr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0070C0"/>
                          </w:tcPr>
                          <w:p w14:paraId="484C0CBC" w14:textId="77777777" w:rsidR="00792EF6" w:rsidRPr="00D61B40" w:rsidRDefault="00792EF6">
                            <w:pPr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Session Name</w:t>
                            </w:r>
                          </w:p>
                        </w:tc>
                        <w:tc>
                          <w:tcPr>
                            <w:tcW w:w="7740" w:type="dxa"/>
                            <w:shd w:val="clear" w:color="auto" w:fill="0070C0"/>
                          </w:tcPr>
                          <w:p w14:paraId="28916788" w14:textId="77777777" w:rsidR="00792EF6" w:rsidRPr="00D61B40" w:rsidRDefault="00792EF6">
                            <w:pPr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b/>
                                <w:color w:val="E7E6E6" w:themeColor="background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</w:tc>
                      </w:tr>
                      <w:tr w:rsidR="00792EF6" w:rsidRPr="00D61B40" w14:paraId="38A0F4C9" w14:textId="77777777" w:rsidTr="00FD1676">
                        <w:tc>
                          <w:tcPr>
                            <w:tcW w:w="1620" w:type="dxa"/>
                            <w:shd w:val="clear" w:color="auto" w:fill="D9D9D9" w:themeFill="background1" w:themeFillShade="D9"/>
                          </w:tcPr>
                          <w:p w14:paraId="7059397B" w14:textId="77777777" w:rsidR="00792EF6" w:rsidRPr="00D61B40" w:rsidRDefault="00792EF6" w:rsidP="00D61B40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7:45-8:00am</w:t>
                            </w:r>
                          </w:p>
                        </w:tc>
                        <w:tc>
                          <w:tcPr>
                            <w:tcW w:w="9900" w:type="dxa"/>
                            <w:gridSpan w:val="2"/>
                            <w:shd w:val="clear" w:color="auto" w:fill="D9D9D9" w:themeFill="background1" w:themeFillShade="D9"/>
                          </w:tcPr>
                          <w:p w14:paraId="29FF0CF6" w14:textId="77777777" w:rsidR="00792EF6" w:rsidRPr="00D61B40" w:rsidRDefault="00792EF6" w:rsidP="009E513F">
                            <w:pP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                 </w:t>
                            </w:r>
                            <w:r w:rsidRPr="00D61B40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Welcome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(Breakfast)</w:t>
                            </w:r>
                          </w:p>
                        </w:tc>
                      </w:tr>
                      <w:tr w:rsidR="00792EF6" w:rsidRPr="00D61B40" w14:paraId="205776E0" w14:textId="77777777" w:rsidTr="00FD1676">
                        <w:tc>
                          <w:tcPr>
                            <w:tcW w:w="1620" w:type="dxa"/>
                          </w:tcPr>
                          <w:p w14:paraId="11DB9E6F" w14:textId="4D9A4334" w:rsidR="00792EF6" w:rsidRPr="00D61B40" w:rsidRDefault="00792EF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8:00-</w:t>
                            </w:r>
                            <w:r w:rsidR="004021C4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9:00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159D2E1" w14:textId="3D23278A" w:rsidR="00792EF6" w:rsidRPr="00D61B40" w:rsidRDefault="001650F2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What is the GDPR</w:t>
                            </w:r>
                            <w:r w:rsidR="004021C4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the assessment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  <w:r w:rsidR="00792EF6"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740" w:type="dxa"/>
                          </w:tcPr>
                          <w:p w14:paraId="668C0CA3" w14:textId="120ECA7C" w:rsidR="004021C4" w:rsidRDefault="004021C4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Overview of the GDPR</w:t>
                            </w:r>
                          </w:p>
                          <w:p w14:paraId="5DFBD150" w14:textId="40D5D653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What is the </w:t>
                            </w:r>
                            <w:r w:rsidR="004021C4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 Detailed</w:t>
                            </w: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Assessment and how to use it</w:t>
                            </w:r>
                          </w:p>
                          <w:p w14:paraId="2099C028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Pre-assessment questionnaire</w:t>
                            </w:r>
                          </w:p>
                          <w:p w14:paraId="456D8D0E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Planning and preparing for the engagement</w:t>
                            </w:r>
                          </w:p>
                          <w:p w14:paraId="16C939B7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Partner project team</w:t>
                            </w:r>
                          </w:p>
                          <w:p w14:paraId="40B7DCF9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project stakeholders</w:t>
                            </w:r>
                          </w:p>
                          <w:p w14:paraId="68A51ED6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scope</w:t>
                            </w:r>
                          </w:p>
                          <w:p w14:paraId="219CE48A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Requirements and key decisions</w:t>
                            </w:r>
                          </w:p>
                          <w:p w14:paraId="1AF85215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Partner and Customer technical resources</w:t>
                            </w:r>
                          </w:p>
                          <w:p w14:paraId="4371C233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Roles &amp; Responsibilities</w:t>
                            </w:r>
                          </w:p>
                          <w:p w14:paraId="7E33FECF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Deliverables and work products</w:t>
                            </w:r>
                          </w:p>
                          <w:p w14:paraId="2BC334B3" w14:textId="77777777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 required</w:t>
                            </w:r>
                          </w:p>
                          <w:p w14:paraId="7AC98746" w14:textId="45509E4D" w:rsidR="00792EF6" w:rsidRPr="00D61B40" w:rsidRDefault="00792EF6" w:rsidP="00792E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B40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Assessment requirements</w:t>
                            </w:r>
                          </w:p>
                        </w:tc>
                      </w:tr>
                      <w:tr w:rsidR="00792EF6" w:rsidRPr="00D61B40" w14:paraId="5AAFBAB3" w14:textId="77777777" w:rsidTr="00FD1676">
                        <w:tc>
                          <w:tcPr>
                            <w:tcW w:w="1620" w:type="dxa"/>
                          </w:tcPr>
                          <w:p w14:paraId="56783F53" w14:textId="0F77B0EF" w:rsidR="00792EF6" w:rsidRPr="00D61B40" w:rsidRDefault="00792EF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9:00</w:t>
                            </w:r>
                            <w:r w:rsidR="00FA439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-9:30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E2225B9" w14:textId="1A248792" w:rsidR="00792EF6" w:rsidRPr="00D61B40" w:rsidRDefault="00EA0C8A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Pre-engagement meeting</w:t>
                            </w:r>
                          </w:p>
                        </w:tc>
                        <w:tc>
                          <w:tcPr>
                            <w:tcW w:w="7740" w:type="dxa"/>
                          </w:tcPr>
                          <w:p w14:paraId="75E55CC2" w14:textId="77777777" w:rsidR="003C0623" w:rsidRPr="00FA4392" w:rsidRDefault="003C0623" w:rsidP="003C06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FA439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Introduce the engagement and the tools that will be used;</w:t>
                            </w:r>
                          </w:p>
                          <w:p w14:paraId="7B247875" w14:textId="77777777" w:rsidR="003C0623" w:rsidRPr="00FA4392" w:rsidRDefault="003C0623" w:rsidP="003C06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FA439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Align expectations;</w:t>
                            </w:r>
                          </w:p>
                          <w:p w14:paraId="412E2CB2" w14:textId="77777777" w:rsidR="003C0623" w:rsidRPr="00FA4392" w:rsidRDefault="003C0623" w:rsidP="003C06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FA439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Decide on the starting date for the on-site activities and define timelines;</w:t>
                            </w:r>
                          </w:p>
                          <w:p w14:paraId="46D0FE11" w14:textId="2B3ACAF3" w:rsidR="00792EF6" w:rsidRPr="00FA4392" w:rsidRDefault="003C0623" w:rsidP="00FA43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FA439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Determine the appropriate customer responders that will be interviewed during the assessment</w:t>
                            </w:r>
                          </w:p>
                        </w:tc>
                      </w:tr>
                      <w:tr w:rsidR="00792EF6" w:rsidRPr="00D61B40" w14:paraId="57B81F6B" w14:textId="77777777" w:rsidTr="00FD1676">
                        <w:tc>
                          <w:tcPr>
                            <w:tcW w:w="1620" w:type="dxa"/>
                            <w:shd w:val="clear" w:color="auto" w:fill="D9D9D9" w:themeFill="background1" w:themeFillShade="D9"/>
                          </w:tcPr>
                          <w:p w14:paraId="229A4DC7" w14:textId="7239A499" w:rsidR="00792EF6" w:rsidRDefault="00792EF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9:</w:t>
                            </w:r>
                            <w:r w:rsidR="0060777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-9:</w:t>
                            </w:r>
                            <w:r w:rsidR="0060777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9900" w:type="dxa"/>
                            <w:gridSpan w:val="2"/>
                            <w:shd w:val="clear" w:color="auto" w:fill="D9D9D9" w:themeFill="background1" w:themeFillShade="D9"/>
                          </w:tcPr>
                          <w:p w14:paraId="14A6A296" w14:textId="77777777" w:rsidR="00792EF6" w:rsidRPr="00D5794A" w:rsidRDefault="00792EF6" w:rsidP="0026624F">
                            <w:pPr>
                              <w:pStyle w:val="ListParagrap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      Break</w:t>
                            </w:r>
                          </w:p>
                        </w:tc>
                      </w:tr>
                      <w:tr w:rsidR="00792EF6" w:rsidRPr="00D61B40" w14:paraId="77B6CA8D" w14:textId="77777777" w:rsidTr="00FD1676">
                        <w:tc>
                          <w:tcPr>
                            <w:tcW w:w="1620" w:type="dxa"/>
                          </w:tcPr>
                          <w:p w14:paraId="4D9A3E49" w14:textId="5D89E08E" w:rsidR="00792EF6" w:rsidRPr="00D61B40" w:rsidRDefault="00792EF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9:</w:t>
                            </w:r>
                            <w:r w:rsidR="0060777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-11:00am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1545E5F" w14:textId="5F41BF9D" w:rsidR="00792EF6" w:rsidRPr="00D61B40" w:rsidRDefault="00607771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Assessment</w:t>
                            </w:r>
                          </w:p>
                        </w:tc>
                        <w:tc>
                          <w:tcPr>
                            <w:tcW w:w="7740" w:type="dxa"/>
                          </w:tcPr>
                          <w:p w14:paraId="3BB78C56" w14:textId="77777777" w:rsidR="00792EF6" w:rsidRDefault="001732FB" w:rsidP="00CC0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Conducting the </w:t>
                            </w:r>
                            <w:r w:rsidR="00B56A2D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kick-off meeting</w:t>
                            </w:r>
                          </w:p>
                          <w:p w14:paraId="673220A6" w14:textId="77777777" w:rsidR="00B56A2D" w:rsidRDefault="00B56A2D" w:rsidP="00CC0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Starting the GDPR detailed assessment</w:t>
                            </w:r>
                          </w:p>
                          <w:p w14:paraId="12A7D669" w14:textId="77777777" w:rsidR="00B56A2D" w:rsidRDefault="00B56A2D" w:rsidP="00CC0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Conducting interviews</w:t>
                            </w:r>
                          </w:p>
                          <w:p w14:paraId="291A7993" w14:textId="25B7168F" w:rsidR="00CC07EF" w:rsidRPr="00410DBF" w:rsidRDefault="00CC07EF" w:rsidP="00410D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How to answer questions</w:t>
                            </w:r>
                          </w:p>
                        </w:tc>
                      </w:tr>
                      <w:tr w:rsidR="00792EF6" w:rsidRPr="00D61B40" w14:paraId="2744AD2E" w14:textId="77777777" w:rsidTr="00FD1676">
                        <w:tc>
                          <w:tcPr>
                            <w:tcW w:w="1620" w:type="dxa"/>
                          </w:tcPr>
                          <w:p w14:paraId="3A856E5F" w14:textId="77777777" w:rsidR="00792EF6" w:rsidRPr="00D61B40" w:rsidRDefault="00792EF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11:00-12:00pm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BE802C3" w14:textId="351E33A0" w:rsidR="00792EF6" w:rsidRPr="00D61B40" w:rsidRDefault="00410DBF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Outcome Analysis, Write Up &amp; Closeout</w:t>
                            </w:r>
                          </w:p>
                        </w:tc>
                        <w:tc>
                          <w:tcPr>
                            <w:tcW w:w="7740" w:type="dxa"/>
                          </w:tcPr>
                          <w:p w14:paraId="0A35A219" w14:textId="77777777" w:rsidR="00792EF6" w:rsidRDefault="00C23CCC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Extract results to PowerBI</w:t>
                            </w:r>
                          </w:p>
                          <w:p w14:paraId="00382B7E" w14:textId="3444CAAE" w:rsidR="00C23CCC" w:rsidRDefault="00CC02B0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Write executive summary, recommendations and roadmap</w:t>
                            </w:r>
                          </w:p>
                          <w:p w14:paraId="1BB3D7C7" w14:textId="77777777" w:rsidR="00CC02B0" w:rsidRDefault="00CC02B0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Best practices for </w:t>
                            </w:r>
                            <w:r w:rsidR="009B2FDD"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delivering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close-out presentation</w:t>
                            </w:r>
                          </w:p>
                          <w:p w14:paraId="262DC19E" w14:textId="77777777" w:rsidR="009B2FDD" w:rsidRDefault="009B2FDD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How to inform the customer on the outcome of the assessment</w:t>
                            </w:r>
                          </w:p>
                          <w:p w14:paraId="1075926A" w14:textId="77777777" w:rsidR="009B2FDD" w:rsidRDefault="009B2FDD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Recommended technologies and services the customer can leverage</w:t>
                            </w:r>
                          </w:p>
                          <w:p w14:paraId="28DFA834" w14:textId="2EECECD2" w:rsidR="009B2FDD" w:rsidRPr="00D61B40" w:rsidRDefault="009B2FDD" w:rsidP="00051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Roadmap with actionable items and timeline</w:t>
                            </w:r>
                          </w:p>
                        </w:tc>
                      </w:tr>
                      <w:tr w:rsidR="00792EF6" w:rsidRPr="00D61B40" w14:paraId="77619477" w14:textId="77777777" w:rsidTr="00FD1676">
                        <w:tc>
                          <w:tcPr>
                            <w:tcW w:w="1620" w:type="dxa"/>
                            <w:shd w:val="clear" w:color="auto" w:fill="D9D9D9" w:themeFill="background1" w:themeFillShade="D9"/>
                          </w:tcPr>
                          <w:p w14:paraId="10B492D5" w14:textId="77777777" w:rsidR="00792EF6" w:rsidRPr="00D61B40" w:rsidRDefault="00792EF6" w:rsidP="00FB059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9900" w:type="dxa"/>
                            <w:gridSpan w:val="2"/>
                            <w:shd w:val="clear" w:color="auto" w:fill="D9D9D9" w:themeFill="background1" w:themeFillShade="D9"/>
                          </w:tcPr>
                          <w:p w14:paraId="7A71B60A" w14:textId="77777777" w:rsidR="00792EF6" w:rsidRPr="00D61B40" w:rsidRDefault="00792EF6" w:rsidP="009E513F">
                            <w:pP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                    </w:t>
                            </w:r>
                            <w:r w:rsidRPr="00D61B40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Wrap Up</w:t>
                            </w:r>
                          </w:p>
                        </w:tc>
                      </w:tr>
                    </w:tbl>
                    <w:p w14:paraId="75899CBA" w14:textId="77777777" w:rsidR="00792EF6" w:rsidRPr="00A25671" w:rsidRDefault="00792EF6" w:rsidP="00792EF6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763C">
        <w:rPr>
          <w:rFonts w:ascii="Segoe UI" w:hAnsi="Segoe UI" w:cs="Segoe UI"/>
          <w:sz w:val="20"/>
        </w:rPr>
        <w:t xml:space="preserve">The OCPSTT </w:t>
      </w:r>
      <w:r w:rsidR="00C76B1C">
        <w:rPr>
          <w:rFonts w:ascii="Segoe UI" w:hAnsi="Segoe UI" w:cs="Segoe UI"/>
          <w:sz w:val="20"/>
        </w:rPr>
        <w:t xml:space="preserve">offers a </w:t>
      </w:r>
      <w:r w:rsidR="00C104AE">
        <w:rPr>
          <w:rFonts w:ascii="Segoe UI" w:hAnsi="Segoe UI" w:cs="Segoe UI"/>
          <w:sz w:val="20"/>
        </w:rPr>
        <w:t>complimentary</w:t>
      </w:r>
      <w:r w:rsidR="00C76B1C">
        <w:rPr>
          <w:rFonts w:ascii="Segoe UI" w:hAnsi="Segoe UI" w:cs="Segoe UI"/>
          <w:sz w:val="20"/>
        </w:rPr>
        <w:t xml:space="preserve"> training</w:t>
      </w:r>
      <w:r w:rsidR="003238CE">
        <w:rPr>
          <w:rFonts w:ascii="Segoe UI" w:hAnsi="Segoe UI" w:cs="Segoe UI"/>
          <w:sz w:val="20"/>
        </w:rPr>
        <w:t xml:space="preserve"> </w:t>
      </w:r>
      <w:r w:rsidR="001804F5">
        <w:rPr>
          <w:rFonts w:ascii="Segoe UI" w:hAnsi="Segoe UI" w:cs="Segoe UI"/>
          <w:sz w:val="20"/>
        </w:rPr>
        <w:t>curriculum</w:t>
      </w:r>
      <w:r w:rsidR="00D85831">
        <w:rPr>
          <w:rFonts w:ascii="Segoe UI" w:hAnsi="Segoe UI" w:cs="Segoe UI"/>
          <w:sz w:val="20"/>
        </w:rPr>
        <w:t xml:space="preserve"> </w:t>
      </w:r>
      <w:r w:rsidR="003238CE">
        <w:rPr>
          <w:rFonts w:ascii="Segoe UI" w:hAnsi="Segoe UI" w:cs="Segoe UI"/>
          <w:sz w:val="20"/>
        </w:rPr>
        <w:t xml:space="preserve">to help partners </w:t>
      </w:r>
      <w:r w:rsidR="00F34ECD">
        <w:rPr>
          <w:rFonts w:ascii="Segoe UI" w:hAnsi="Segoe UI" w:cs="Segoe UI"/>
          <w:sz w:val="20"/>
        </w:rPr>
        <w:t>succe</w:t>
      </w:r>
      <w:r w:rsidR="002A28E5">
        <w:rPr>
          <w:rFonts w:ascii="Segoe UI" w:hAnsi="Segoe UI" w:cs="Segoe UI"/>
          <w:sz w:val="20"/>
        </w:rPr>
        <w:t xml:space="preserve">ed </w:t>
      </w:r>
      <w:r w:rsidR="00F34ECD">
        <w:rPr>
          <w:rFonts w:ascii="Segoe UI" w:hAnsi="Segoe UI" w:cs="Segoe UI"/>
          <w:sz w:val="20"/>
        </w:rPr>
        <w:t xml:space="preserve">in </w:t>
      </w:r>
      <w:r w:rsidR="001804F5">
        <w:rPr>
          <w:rFonts w:ascii="Segoe UI" w:hAnsi="Segoe UI" w:cs="Segoe UI"/>
          <w:sz w:val="20"/>
        </w:rPr>
        <w:t xml:space="preserve">the </w:t>
      </w:r>
      <w:r w:rsidR="00F34ECD">
        <w:rPr>
          <w:rFonts w:ascii="Segoe UI" w:hAnsi="Segoe UI" w:cs="Segoe UI"/>
          <w:sz w:val="20"/>
        </w:rPr>
        <w:t xml:space="preserve">delivery of the </w:t>
      </w:r>
      <w:r w:rsidR="00614431">
        <w:rPr>
          <w:rFonts w:ascii="Segoe UI" w:hAnsi="Segoe UI" w:cs="Segoe UI"/>
          <w:sz w:val="20"/>
        </w:rPr>
        <w:t>GDPR Detailed</w:t>
      </w:r>
      <w:r w:rsidR="00F34ECD">
        <w:rPr>
          <w:rFonts w:ascii="Segoe UI" w:hAnsi="Segoe UI" w:cs="Segoe UI"/>
          <w:sz w:val="20"/>
        </w:rPr>
        <w:t xml:space="preserve"> Assessment</w:t>
      </w:r>
      <w:r w:rsidR="004350B9">
        <w:rPr>
          <w:rFonts w:ascii="Segoe UI" w:hAnsi="Segoe UI" w:cs="Segoe UI"/>
          <w:sz w:val="20"/>
        </w:rPr>
        <w:t>,</w:t>
      </w:r>
      <w:r w:rsidR="00F34ECD">
        <w:rPr>
          <w:rFonts w:ascii="Segoe UI" w:hAnsi="Segoe UI" w:cs="Segoe UI"/>
          <w:sz w:val="20"/>
        </w:rPr>
        <w:t xml:space="preserve"> </w:t>
      </w:r>
      <w:r w:rsidR="0023705E">
        <w:rPr>
          <w:rFonts w:ascii="Segoe UI" w:hAnsi="Segoe UI" w:cs="Segoe UI"/>
          <w:sz w:val="20"/>
        </w:rPr>
        <w:t>including</w:t>
      </w:r>
      <w:r w:rsidR="00F34ECD">
        <w:rPr>
          <w:rFonts w:ascii="Segoe UI" w:hAnsi="Segoe UI" w:cs="Segoe UI"/>
          <w:sz w:val="20"/>
        </w:rPr>
        <w:t xml:space="preserve"> </w:t>
      </w:r>
      <w:r w:rsidR="008B29E7">
        <w:rPr>
          <w:rFonts w:ascii="Segoe UI" w:hAnsi="Segoe UI" w:cs="Segoe UI"/>
          <w:sz w:val="20"/>
        </w:rPr>
        <w:t>driv</w:t>
      </w:r>
      <w:r w:rsidR="002A28E5">
        <w:rPr>
          <w:rFonts w:ascii="Segoe UI" w:hAnsi="Segoe UI" w:cs="Segoe UI"/>
          <w:sz w:val="20"/>
        </w:rPr>
        <w:t>ing</w:t>
      </w:r>
      <w:r w:rsidR="008B29E7">
        <w:rPr>
          <w:rFonts w:ascii="Segoe UI" w:hAnsi="Segoe UI" w:cs="Segoe UI"/>
          <w:sz w:val="20"/>
        </w:rPr>
        <w:t xml:space="preserve"> value as their trusted advisor using the roadmap and strategy that was developed</w:t>
      </w:r>
      <w:r w:rsidR="00982264">
        <w:rPr>
          <w:rFonts w:ascii="Segoe UI" w:hAnsi="Segoe UI" w:cs="Segoe UI"/>
          <w:sz w:val="20"/>
        </w:rPr>
        <w:t xml:space="preserve"> as an outcome from the engagement</w:t>
      </w:r>
      <w:r w:rsidR="008B29E7">
        <w:rPr>
          <w:rFonts w:ascii="Segoe UI" w:hAnsi="Segoe UI" w:cs="Segoe UI"/>
          <w:sz w:val="20"/>
        </w:rPr>
        <w:t>.</w:t>
      </w:r>
      <w:r w:rsidR="00697E96">
        <w:rPr>
          <w:rFonts w:ascii="Segoe UI" w:hAnsi="Segoe UI" w:cs="Segoe UI"/>
          <w:sz w:val="20"/>
        </w:rPr>
        <w:t xml:space="preserve"> The following </w:t>
      </w:r>
      <w:r w:rsidR="001804F5">
        <w:rPr>
          <w:rFonts w:ascii="Segoe UI" w:hAnsi="Segoe UI" w:cs="Segoe UI"/>
          <w:sz w:val="20"/>
        </w:rPr>
        <w:t>course syllabus and agenda outlines the training sessions offered:</w:t>
      </w:r>
    </w:p>
    <w:sectPr w:rsidR="00F63BAB" w:rsidRPr="00FD1676" w:rsidSect="00697239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717D5" w14:textId="77777777" w:rsidR="00F85DD3" w:rsidRDefault="00F85DD3" w:rsidP="001E5440">
      <w:pPr>
        <w:spacing w:after="0" w:line="240" w:lineRule="auto"/>
      </w:pPr>
      <w:r>
        <w:separator/>
      </w:r>
    </w:p>
  </w:endnote>
  <w:endnote w:type="continuationSeparator" w:id="0">
    <w:p w14:paraId="60BE8B69" w14:textId="77777777" w:rsidR="00F85DD3" w:rsidRDefault="00F85DD3" w:rsidP="001E5440">
      <w:pPr>
        <w:spacing w:after="0" w:line="240" w:lineRule="auto"/>
      </w:pPr>
      <w:r>
        <w:continuationSeparator/>
      </w:r>
    </w:p>
  </w:endnote>
  <w:endnote w:type="continuationNotice" w:id="1">
    <w:p w14:paraId="0AF54D53" w14:textId="77777777" w:rsidR="00F85DD3" w:rsidRDefault="00F85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24D3" w14:textId="77777777" w:rsidR="00F85DD3" w:rsidRDefault="00F85DD3" w:rsidP="001E5440">
      <w:pPr>
        <w:spacing w:after="0" w:line="240" w:lineRule="auto"/>
      </w:pPr>
      <w:r>
        <w:separator/>
      </w:r>
    </w:p>
  </w:footnote>
  <w:footnote w:type="continuationSeparator" w:id="0">
    <w:p w14:paraId="73CF09C1" w14:textId="77777777" w:rsidR="00F85DD3" w:rsidRDefault="00F85DD3" w:rsidP="001E5440">
      <w:pPr>
        <w:spacing w:after="0" w:line="240" w:lineRule="auto"/>
      </w:pPr>
      <w:r>
        <w:continuationSeparator/>
      </w:r>
    </w:p>
  </w:footnote>
  <w:footnote w:type="continuationNotice" w:id="1">
    <w:p w14:paraId="2C55F2CD" w14:textId="77777777" w:rsidR="00F85DD3" w:rsidRDefault="00F85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326"/>
    <w:multiLevelType w:val="hybridMultilevel"/>
    <w:tmpl w:val="F02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0D76"/>
    <w:multiLevelType w:val="hybridMultilevel"/>
    <w:tmpl w:val="485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F7C"/>
    <w:multiLevelType w:val="hybridMultilevel"/>
    <w:tmpl w:val="FD6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0836"/>
    <w:multiLevelType w:val="hybridMultilevel"/>
    <w:tmpl w:val="71007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E45A0"/>
    <w:multiLevelType w:val="hybridMultilevel"/>
    <w:tmpl w:val="87AC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52F9D"/>
    <w:multiLevelType w:val="hybridMultilevel"/>
    <w:tmpl w:val="896C5EE2"/>
    <w:lvl w:ilvl="0" w:tplc="8CA07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2A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86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A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2C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84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E0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2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A11206"/>
    <w:multiLevelType w:val="hybridMultilevel"/>
    <w:tmpl w:val="5EF2F972"/>
    <w:lvl w:ilvl="0" w:tplc="1256B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8F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C8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8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D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C1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CE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D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85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C46898"/>
    <w:multiLevelType w:val="hybridMultilevel"/>
    <w:tmpl w:val="A320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7F61"/>
    <w:multiLevelType w:val="hybridMultilevel"/>
    <w:tmpl w:val="FBE2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B4173"/>
    <w:multiLevelType w:val="hybridMultilevel"/>
    <w:tmpl w:val="183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D68AF"/>
    <w:multiLevelType w:val="hybridMultilevel"/>
    <w:tmpl w:val="86C8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3423"/>
    <w:multiLevelType w:val="hybridMultilevel"/>
    <w:tmpl w:val="DD42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40"/>
    <w:rsid w:val="00001CDF"/>
    <w:rsid w:val="00002847"/>
    <w:rsid w:val="00014EA2"/>
    <w:rsid w:val="00017AFE"/>
    <w:rsid w:val="00017BD8"/>
    <w:rsid w:val="000251D8"/>
    <w:rsid w:val="00026DC3"/>
    <w:rsid w:val="0002744C"/>
    <w:rsid w:val="00031BDD"/>
    <w:rsid w:val="00031D98"/>
    <w:rsid w:val="00035409"/>
    <w:rsid w:val="00037C70"/>
    <w:rsid w:val="0005157E"/>
    <w:rsid w:val="00053B60"/>
    <w:rsid w:val="00054303"/>
    <w:rsid w:val="00057B89"/>
    <w:rsid w:val="00060306"/>
    <w:rsid w:val="00060E67"/>
    <w:rsid w:val="00065948"/>
    <w:rsid w:val="00065CF6"/>
    <w:rsid w:val="00065D64"/>
    <w:rsid w:val="00073570"/>
    <w:rsid w:val="000771A5"/>
    <w:rsid w:val="00080F4D"/>
    <w:rsid w:val="00081DA8"/>
    <w:rsid w:val="0008625F"/>
    <w:rsid w:val="00091CC2"/>
    <w:rsid w:val="000934A1"/>
    <w:rsid w:val="000934E6"/>
    <w:rsid w:val="000A09FA"/>
    <w:rsid w:val="000A2339"/>
    <w:rsid w:val="000A2C9A"/>
    <w:rsid w:val="000A3C5C"/>
    <w:rsid w:val="000A41F3"/>
    <w:rsid w:val="000A5852"/>
    <w:rsid w:val="000A660E"/>
    <w:rsid w:val="000A7382"/>
    <w:rsid w:val="000B5255"/>
    <w:rsid w:val="000D033C"/>
    <w:rsid w:val="000D224C"/>
    <w:rsid w:val="000D3D83"/>
    <w:rsid w:val="000D47C8"/>
    <w:rsid w:val="000E2DA6"/>
    <w:rsid w:val="000E3A62"/>
    <w:rsid w:val="000F07C5"/>
    <w:rsid w:val="000F4B88"/>
    <w:rsid w:val="000F63A7"/>
    <w:rsid w:val="000F750C"/>
    <w:rsid w:val="00100B18"/>
    <w:rsid w:val="00100E34"/>
    <w:rsid w:val="001157F6"/>
    <w:rsid w:val="0012265F"/>
    <w:rsid w:val="00142A03"/>
    <w:rsid w:val="00143EDD"/>
    <w:rsid w:val="00144AC7"/>
    <w:rsid w:val="00151E97"/>
    <w:rsid w:val="00155049"/>
    <w:rsid w:val="001551C2"/>
    <w:rsid w:val="001554A1"/>
    <w:rsid w:val="001602B9"/>
    <w:rsid w:val="00161810"/>
    <w:rsid w:val="00163711"/>
    <w:rsid w:val="001650F2"/>
    <w:rsid w:val="001732FB"/>
    <w:rsid w:val="001744D3"/>
    <w:rsid w:val="00177504"/>
    <w:rsid w:val="001804C9"/>
    <w:rsid w:val="001804F5"/>
    <w:rsid w:val="00180B66"/>
    <w:rsid w:val="00190038"/>
    <w:rsid w:val="00192FD9"/>
    <w:rsid w:val="00193F2C"/>
    <w:rsid w:val="00195CF4"/>
    <w:rsid w:val="001966EA"/>
    <w:rsid w:val="00197B6C"/>
    <w:rsid w:val="001A62CC"/>
    <w:rsid w:val="001A6810"/>
    <w:rsid w:val="001B600B"/>
    <w:rsid w:val="001B7A4B"/>
    <w:rsid w:val="001C0A49"/>
    <w:rsid w:val="001C2C72"/>
    <w:rsid w:val="001C2E54"/>
    <w:rsid w:val="001C4FEF"/>
    <w:rsid w:val="001C7136"/>
    <w:rsid w:val="001D38BA"/>
    <w:rsid w:val="001D7DD4"/>
    <w:rsid w:val="001E129C"/>
    <w:rsid w:val="001E2EB9"/>
    <w:rsid w:val="001E5440"/>
    <w:rsid w:val="001F3213"/>
    <w:rsid w:val="001F3365"/>
    <w:rsid w:val="001F56F9"/>
    <w:rsid w:val="001F7835"/>
    <w:rsid w:val="001F7EB6"/>
    <w:rsid w:val="00203C35"/>
    <w:rsid w:val="00203DB4"/>
    <w:rsid w:val="0020404B"/>
    <w:rsid w:val="00204B5A"/>
    <w:rsid w:val="00210781"/>
    <w:rsid w:val="002119F5"/>
    <w:rsid w:val="00211E90"/>
    <w:rsid w:val="00212233"/>
    <w:rsid w:val="00212B27"/>
    <w:rsid w:val="00214C4C"/>
    <w:rsid w:val="00221908"/>
    <w:rsid w:val="00224200"/>
    <w:rsid w:val="00224B89"/>
    <w:rsid w:val="00225ED8"/>
    <w:rsid w:val="00236B16"/>
    <w:rsid w:val="0023705E"/>
    <w:rsid w:val="00241F06"/>
    <w:rsid w:val="00242957"/>
    <w:rsid w:val="00260A65"/>
    <w:rsid w:val="00261EB4"/>
    <w:rsid w:val="002636CF"/>
    <w:rsid w:val="00264535"/>
    <w:rsid w:val="00267093"/>
    <w:rsid w:val="00270BD9"/>
    <w:rsid w:val="002735BC"/>
    <w:rsid w:val="00273B50"/>
    <w:rsid w:val="002770BF"/>
    <w:rsid w:val="00285272"/>
    <w:rsid w:val="0029024C"/>
    <w:rsid w:val="0029338F"/>
    <w:rsid w:val="00293ADF"/>
    <w:rsid w:val="00297F63"/>
    <w:rsid w:val="002A28E5"/>
    <w:rsid w:val="002B2EC6"/>
    <w:rsid w:val="002B30C7"/>
    <w:rsid w:val="002C3A5C"/>
    <w:rsid w:val="002E05A3"/>
    <w:rsid w:val="002E1FBC"/>
    <w:rsid w:val="002E5595"/>
    <w:rsid w:val="002F2045"/>
    <w:rsid w:val="002F2BBC"/>
    <w:rsid w:val="002F43D6"/>
    <w:rsid w:val="00306EEF"/>
    <w:rsid w:val="00307F8B"/>
    <w:rsid w:val="00314ED3"/>
    <w:rsid w:val="003229D9"/>
    <w:rsid w:val="003238CE"/>
    <w:rsid w:val="003308AF"/>
    <w:rsid w:val="003324B2"/>
    <w:rsid w:val="0033392E"/>
    <w:rsid w:val="00334B7E"/>
    <w:rsid w:val="00335B19"/>
    <w:rsid w:val="00344792"/>
    <w:rsid w:val="00346AA0"/>
    <w:rsid w:val="003514FA"/>
    <w:rsid w:val="00354258"/>
    <w:rsid w:val="00356344"/>
    <w:rsid w:val="00356742"/>
    <w:rsid w:val="00357266"/>
    <w:rsid w:val="00366E01"/>
    <w:rsid w:val="003715A3"/>
    <w:rsid w:val="003754FA"/>
    <w:rsid w:val="00375B3C"/>
    <w:rsid w:val="003801FE"/>
    <w:rsid w:val="00380A43"/>
    <w:rsid w:val="00392971"/>
    <w:rsid w:val="00395B59"/>
    <w:rsid w:val="00397841"/>
    <w:rsid w:val="003A3BE4"/>
    <w:rsid w:val="003A4A98"/>
    <w:rsid w:val="003A5566"/>
    <w:rsid w:val="003A671B"/>
    <w:rsid w:val="003B1F9E"/>
    <w:rsid w:val="003B2740"/>
    <w:rsid w:val="003B4547"/>
    <w:rsid w:val="003B4A6E"/>
    <w:rsid w:val="003B7872"/>
    <w:rsid w:val="003C0623"/>
    <w:rsid w:val="003D0954"/>
    <w:rsid w:val="003D2AD0"/>
    <w:rsid w:val="003D31C6"/>
    <w:rsid w:val="003D49AB"/>
    <w:rsid w:val="003E2163"/>
    <w:rsid w:val="003E2B29"/>
    <w:rsid w:val="003E3504"/>
    <w:rsid w:val="003E45C8"/>
    <w:rsid w:val="003E510D"/>
    <w:rsid w:val="003E763C"/>
    <w:rsid w:val="003E778A"/>
    <w:rsid w:val="003F1C3B"/>
    <w:rsid w:val="003F4F77"/>
    <w:rsid w:val="003F6EEC"/>
    <w:rsid w:val="003F73B5"/>
    <w:rsid w:val="004021C4"/>
    <w:rsid w:val="00402BAF"/>
    <w:rsid w:val="004042A6"/>
    <w:rsid w:val="004063C5"/>
    <w:rsid w:val="00407113"/>
    <w:rsid w:val="00410ACD"/>
    <w:rsid w:val="00410DBF"/>
    <w:rsid w:val="00414661"/>
    <w:rsid w:val="00415DFF"/>
    <w:rsid w:val="0042150C"/>
    <w:rsid w:val="004216CD"/>
    <w:rsid w:val="00421F11"/>
    <w:rsid w:val="00422B1A"/>
    <w:rsid w:val="004329C5"/>
    <w:rsid w:val="004350B9"/>
    <w:rsid w:val="0043513C"/>
    <w:rsid w:val="004358C2"/>
    <w:rsid w:val="00441789"/>
    <w:rsid w:val="00443288"/>
    <w:rsid w:val="00443473"/>
    <w:rsid w:val="00444CD1"/>
    <w:rsid w:val="0044585A"/>
    <w:rsid w:val="00452313"/>
    <w:rsid w:val="0045370A"/>
    <w:rsid w:val="0045557A"/>
    <w:rsid w:val="004614A9"/>
    <w:rsid w:val="00461EDF"/>
    <w:rsid w:val="0046683D"/>
    <w:rsid w:val="004675C3"/>
    <w:rsid w:val="00477808"/>
    <w:rsid w:val="00477BD2"/>
    <w:rsid w:val="00481BBB"/>
    <w:rsid w:val="00490211"/>
    <w:rsid w:val="00491751"/>
    <w:rsid w:val="0049186A"/>
    <w:rsid w:val="0049218F"/>
    <w:rsid w:val="004939B0"/>
    <w:rsid w:val="00493F1B"/>
    <w:rsid w:val="00495045"/>
    <w:rsid w:val="004A41A0"/>
    <w:rsid w:val="004A5485"/>
    <w:rsid w:val="004A7607"/>
    <w:rsid w:val="004B2AAC"/>
    <w:rsid w:val="004B546D"/>
    <w:rsid w:val="004B5AD2"/>
    <w:rsid w:val="004C0F4A"/>
    <w:rsid w:val="004C2ED1"/>
    <w:rsid w:val="004C3B33"/>
    <w:rsid w:val="004C6363"/>
    <w:rsid w:val="004C7112"/>
    <w:rsid w:val="004D0FB7"/>
    <w:rsid w:val="004D4EF4"/>
    <w:rsid w:val="004D52BC"/>
    <w:rsid w:val="004E3914"/>
    <w:rsid w:val="004F41B3"/>
    <w:rsid w:val="004F45E6"/>
    <w:rsid w:val="0050098D"/>
    <w:rsid w:val="00505712"/>
    <w:rsid w:val="005064E3"/>
    <w:rsid w:val="00517AEA"/>
    <w:rsid w:val="0052224D"/>
    <w:rsid w:val="00530193"/>
    <w:rsid w:val="005336EF"/>
    <w:rsid w:val="00533AE0"/>
    <w:rsid w:val="00534C89"/>
    <w:rsid w:val="00534D9A"/>
    <w:rsid w:val="00535D40"/>
    <w:rsid w:val="00540DA9"/>
    <w:rsid w:val="00541F72"/>
    <w:rsid w:val="00543132"/>
    <w:rsid w:val="00544130"/>
    <w:rsid w:val="00544C9B"/>
    <w:rsid w:val="00545CE6"/>
    <w:rsid w:val="00546B16"/>
    <w:rsid w:val="00551661"/>
    <w:rsid w:val="00554427"/>
    <w:rsid w:val="005556F6"/>
    <w:rsid w:val="00555943"/>
    <w:rsid w:val="00563488"/>
    <w:rsid w:val="00563796"/>
    <w:rsid w:val="00565331"/>
    <w:rsid w:val="00575419"/>
    <w:rsid w:val="00577651"/>
    <w:rsid w:val="00577685"/>
    <w:rsid w:val="0058033D"/>
    <w:rsid w:val="00580BB5"/>
    <w:rsid w:val="00585A99"/>
    <w:rsid w:val="00587D30"/>
    <w:rsid w:val="005929C1"/>
    <w:rsid w:val="00592FFD"/>
    <w:rsid w:val="005936A2"/>
    <w:rsid w:val="005A209E"/>
    <w:rsid w:val="005A3E46"/>
    <w:rsid w:val="005A4BEA"/>
    <w:rsid w:val="005A5446"/>
    <w:rsid w:val="005B21D4"/>
    <w:rsid w:val="005B590C"/>
    <w:rsid w:val="005C627E"/>
    <w:rsid w:val="005C7EFA"/>
    <w:rsid w:val="005D282C"/>
    <w:rsid w:val="005D4145"/>
    <w:rsid w:val="005D45A9"/>
    <w:rsid w:val="005D7A38"/>
    <w:rsid w:val="005E33EA"/>
    <w:rsid w:val="005F235C"/>
    <w:rsid w:val="005F326F"/>
    <w:rsid w:val="005F352D"/>
    <w:rsid w:val="005F6B25"/>
    <w:rsid w:val="00600548"/>
    <w:rsid w:val="00600ACB"/>
    <w:rsid w:val="00601145"/>
    <w:rsid w:val="00602236"/>
    <w:rsid w:val="006024C8"/>
    <w:rsid w:val="00603DE4"/>
    <w:rsid w:val="00605922"/>
    <w:rsid w:val="00607771"/>
    <w:rsid w:val="0061032C"/>
    <w:rsid w:val="0061083B"/>
    <w:rsid w:val="00610A32"/>
    <w:rsid w:val="00611E97"/>
    <w:rsid w:val="00614431"/>
    <w:rsid w:val="00616AA2"/>
    <w:rsid w:val="00617A86"/>
    <w:rsid w:val="0062036F"/>
    <w:rsid w:val="00623902"/>
    <w:rsid w:val="00630E84"/>
    <w:rsid w:val="00632296"/>
    <w:rsid w:val="00633819"/>
    <w:rsid w:val="0063397F"/>
    <w:rsid w:val="00636A79"/>
    <w:rsid w:val="0064026A"/>
    <w:rsid w:val="006418F7"/>
    <w:rsid w:val="0064198D"/>
    <w:rsid w:val="00653115"/>
    <w:rsid w:val="0065572C"/>
    <w:rsid w:val="00667EFF"/>
    <w:rsid w:val="00671CEC"/>
    <w:rsid w:val="00672004"/>
    <w:rsid w:val="006722FA"/>
    <w:rsid w:val="00677CEE"/>
    <w:rsid w:val="0068093B"/>
    <w:rsid w:val="0068250D"/>
    <w:rsid w:val="0068262A"/>
    <w:rsid w:val="00682C0A"/>
    <w:rsid w:val="00684BC0"/>
    <w:rsid w:val="006866DD"/>
    <w:rsid w:val="00693CAA"/>
    <w:rsid w:val="00697239"/>
    <w:rsid w:val="00697E96"/>
    <w:rsid w:val="006A0509"/>
    <w:rsid w:val="006A0F9F"/>
    <w:rsid w:val="006A7308"/>
    <w:rsid w:val="006B11DE"/>
    <w:rsid w:val="006B5154"/>
    <w:rsid w:val="006C3795"/>
    <w:rsid w:val="006C3A56"/>
    <w:rsid w:val="006C3BA0"/>
    <w:rsid w:val="006C4C59"/>
    <w:rsid w:val="006C5101"/>
    <w:rsid w:val="006D12AB"/>
    <w:rsid w:val="006D1443"/>
    <w:rsid w:val="006D383F"/>
    <w:rsid w:val="006E0EFD"/>
    <w:rsid w:val="006F129F"/>
    <w:rsid w:val="006F1389"/>
    <w:rsid w:val="006F290C"/>
    <w:rsid w:val="006F3424"/>
    <w:rsid w:val="006F710D"/>
    <w:rsid w:val="0070248D"/>
    <w:rsid w:val="007152CF"/>
    <w:rsid w:val="0072107A"/>
    <w:rsid w:val="007210E5"/>
    <w:rsid w:val="00726144"/>
    <w:rsid w:val="00737775"/>
    <w:rsid w:val="00742BB0"/>
    <w:rsid w:val="007443C4"/>
    <w:rsid w:val="00752AEE"/>
    <w:rsid w:val="00756CD9"/>
    <w:rsid w:val="00761127"/>
    <w:rsid w:val="00762913"/>
    <w:rsid w:val="00763111"/>
    <w:rsid w:val="0076428A"/>
    <w:rsid w:val="00765447"/>
    <w:rsid w:val="00765C15"/>
    <w:rsid w:val="007663A0"/>
    <w:rsid w:val="0076775E"/>
    <w:rsid w:val="007704C8"/>
    <w:rsid w:val="00772FCB"/>
    <w:rsid w:val="007735F9"/>
    <w:rsid w:val="0077408D"/>
    <w:rsid w:val="00775BB2"/>
    <w:rsid w:val="00780459"/>
    <w:rsid w:val="00786281"/>
    <w:rsid w:val="0078768B"/>
    <w:rsid w:val="00792EF6"/>
    <w:rsid w:val="00795D80"/>
    <w:rsid w:val="00797B1F"/>
    <w:rsid w:val="007A14F3"/>
    <w:rsid w:val="007A4F4E"/>
    <w:rsid w:val="007A5A57"/>
    <w:rsid w:val="007B068A"/>
    <w:rsid w:val="007B67F5"/>
    <w:rsid w:val="007B788E"/>
    <w:rsid w:val="007C1312"/>
    <w:rsid w:val="007C1AAE"/>
    <w:rsid w:val="007C2600"/>
    <w:rsid w:val="007C297F"/>
    <w:rsid w:val="007C2DCA"/>
    <w:rsid w:val="007D2444"/>
    <w:rsid w:val="007D35F8"/>
    <w:rsid w:val="007E19C1"/>
    <w:rsid w:val="007E6809"/>
    <w:rsid w:val="007E756D"/>
    <w:rsid w:val="007F0B6C"/>
    <w:rsid w:val="007F12EB"/>
    <w:rsid w:val="007F7AEE"/>
    <w:rsid w:val="00805FF9"/>
    <w:rsid w:val="00813953"/>
    <w:rsid w:val="008142B0"/>
    <w:rsid w:val="008178E3"/>
    <w:rsid w:val="0082244F"/>
    <w:rsid w:val="00822C37"/>
    <w:rsid w:val="00833885"/>
    <w:rsid w:val="008373C7"/>
    <w:rsid w:val="0084366B"/>
    <w:rsid w:val="00850600"/>
    <w:rsid w:val="00853C8D"/>
    <w:rsid w:val="008605D9"/>
    <w:rsid w:val="0086063C"/>
    <w:rsid w:val="00860FE8"/>
    <w:rsid w:val="00861583"/>
    <w:rsid w:val="008615F1"/>
    <w:rsid w:val="00864666"/>
    <w:rsid w:val="0086760C"/>
    <w:rsid w:val="00872817"/>
    <w:rsid w:val="00874A88"/>
    <w:rsid w:val="008758CC"/>
    <w:rsid w:val="00875C9E"/>
    <w:rsid w:val="008764FE"/>
    <w:rsid w:val="00876F66"/>
    <w:rsid w:val="00885536"/>
    <w:rsid w:val="00885EE9"/>
    <w:rsid w:val="00891510"/>
    <w:rsid w:val="00891784"/>
    <w:rsid w:val="00892B34"/>
    <w:rsid w:val="008933F0"/>
    <w:rsid w:val="00893688"/>
    <w:rsid w:val="00894AE6"/>
    <w:rsid w:val="008A054C"/>
    <w:rsid w:val="008A0975"/>
    <w:rsid w:val="008A498B"/>
    <w:rsid w:val="008A72BD"/>
    <w:rsid w:val="008B1DD1"/>
    <w:rsid w:val="008B29E7"/>
    <w:rsid w:val="008B41A6"/>
    <w:rsid w:val="008B4CE7"/>
    <w:rsid w:val="008B4F18"/>
    <w:rsid w:val="008B6B0E"/>
    <w:rsid w:val="008C0602"/>
    <w:rsid w:val="008C2834"/>
    <w:rsid w:val="008C429E"/>
    <w:rsid w:val="008C4716"/>
    <w:rsid w:val="008C637B"/>
    <w:rsid w:val="008D05BD"/>
    <w:rsid w:val="008D7957"/>
    <w:rsid w:val="008E0589"/>
    <w:rsid w:val="008E1C07"/>
    <w:rsid w:val="008E6FF4"/>
    <w:rsid w:val="008E746F"/>
    <w:rsid w:val="008F0D75"/>
    <w:rsid w:val="008F5DA8"/>
    <w:rsid w:val="00900119"/>
    <w:rsid w:val="00904E48"/>
    <w:rsid w:val="00905E74"/>
    <w:rsid w:val="009079A0"/>
    <w:rsid w:val="00921121"/>
    <w:rsid w:val="009218A5"/>
    <w:rsid w:val="00925FCD"/>
    <w:rsid w:val="009262EC"/>
    <w:rsid w:val="00927041"/>
    <w:rsid w:val="00940214"/>
    <w:rsid w:val="0094101A"/>
    <w:rsid w:val="009410F5"/>
    <w:rsid w:val="00945D1B"/>
    <w:rsid w:val="00952080"/>
    <w:rsid w:val="00953B8A"/>
    <w:rsid w:val="00963A14"/>
    <w:rsid w:val="0096725D"/>
    <w:rsid w:val="00972AD5"/>
    <w:rsid w:val="00973F8E"/>
    <w:rsid w:val="009759F6"/>
    <w:rsid w:val="00976BCA"/>
    <w:rsid w:val="00982264"/>
    <w:rsid w:val="00982D0C"/>
    <w:rsid w:val="00982D22"/>
    <w:rsid w:val="00985190"/>
    <w:rsid w:val="009868A8"/>
    <w:rsid w:val="00987A42"/>
    <w:rsid w:val="009901E6"/>
    <w:rsid w:val="00990884"/>
    <w:rsid w:val="0099632A"/>
    <w:rsid w:val="009A1BBD"/>
    <w:rsid w:val="009A2B38"/>
    <w:rsid w:val="009A48BC"/>
    <w:rsid w:val="009A4B29"/>
    <w:rsid w:val="009B08E5"/>
    <w:rsid w:val="009B2346"/>
    <w:rsid w:val="009B2FDD"/>
    <w:rsid w:val="009B48CF"/>
    <w:rsid w:val="009C322A"/>
    <w:rsid w:val="009C6C97"/>
    <w:rsid w:val="009C798A"/>
    <w:rsid w:val="009D5BF3"/>
    <w:rsid w:val="009D6404"/>
    <w:rsid w:val="009D76E6"/>
    <w:rsid w:val="009E7BAD"/>
    <w:rsid w:val="009F2018"/>
    <w:rsid w:val="00A0411D"/>
    <w:rsid w:val="00A04130"/>
    <w:rsid w:val="00A06FD6"/>
    <w:rsid w:val="00A102C9"/>
    <w:rsid w:val="00A10702"/>
    <w:rsid w:val="00A138AF"/>
    <w:rsid w:val="00A157C4"/>
    <w:rsid w:val="00A2448A"/>
    <w:rsid w:val="00A269FA"/>
    <w:rsid w:val="00A30499"/>
    <w:rsid w:val="00A3094D"/>
    <w:rsid w:val="00A321DD"/>
    <w:rsid w:val="00A3251F"/>
    <w:rsid w:val="00A33F14"/>
    <w:rsid w:val="00A35357"/>
    <w:rsid w:val="00A424F3"/>
    <w:rsid w:val="00A4493E"/>
    <w:rsid w:val="00A54542"/>
    <w:rsid w:val="00A6165D"/>
    <w:rsid w:val="00A654F9"/>
    <w:rsid w:val="00A67DBA"/>
    <w:rsid w:val="00A713EC"/>
    <w:rsid w:val="00A72EE8"/>
    <w:rsid w:val="00A774CE"/>
    <w:rsid w:val="00A77FB2"/>
    <w:rsid w:val="00A80695"/>
    <w:rsid w:val="00A80836"/>
    <w:rsid w:val="00A8152D"/>
    <w:rsid w:val="00A83FB4"/>
    <w:rsid w:val="00A915BD"/>
    <w:rsid w:val="00A9471D"/>
    <w:rsid w:val="00AA5241"/>
    <w:rsid w:val="00AA5F5C"/>
    <w:rsid w:val="00AA66B8"/>
    <w:rsid w:val="00AA78A2"/>
    <w:rsid w:val="00AA78FE"/>
    <w:rsid w:val="00AB31FA"/>
    <w:rsid w:val="00AB3B5F"/>
    <w:rsid w:val="00AB456E"/>
    <w:rsid w:val="00AB7F4F"/>
    <w:rsid w:val="00AC0541"/>
    <w:rsid w:val="00AC1185"/>
    <w:rsid w:val="00AD07F0"/>
    <w:rsid w:val="00AD1AF8"/>
    <w:rsid w:val="00AD1E75"/>
    <w:rsid w:val="00AD6C49"/>
    <w:rsid w:val="00AD6DFB"/>
    <w:rsid w:val="00AD759B"/>
    <w:rsid w:val="00AE114F"/>
    <w:rsid w:val="00AE1611"/>
    <w:rsid w:val="00AE1EB4"/>
    <w:rsid w:val="00AE33AD"/>
    <w:rsid w:val="00AE42EC"/>
    <w:rsid w:val="00AE4BA3"/>
    <w:rsid w:val="00AF10EF"/>
    <w:rsid w:val="00AF1B0C"/>
    <w:rsid w:val="00AF212A"/>
    <w:rsid w:val="00B02A7C"/>
    <w:rsid w:val="00B03CD7"/>
    <w:rsid w:val="00B0407E"/>
    <w:rsid w:val="00B041AB"/>
    <w:rsid w:val="00B068AC"/>
    <w:rsid w:val="00B06FAA"/>
    <w:rsid w:val="00B12D01"/>
    <w:rsid w:val="00B13B15"/>
    <w:rsid w:val="00B13EF0"/>
    <w:rsid w:val="00B14DD5"/>
    <w:rsid w:val="00B22406"/>
    <w:rsid w:val="00B23703"/>
    <w:rsid w:val="00B26B9D"/>
    <w:rsid w:val="00B26D78"/>
    <w:rsid w:val="00B30097"/>
    <w:rsid w:val="00B563A5"/>
    <w:rsid w:val="00B56A2D"/>
    <w:rsid w:val="00B56D99"/>
    <w:rsid w:val="00B64BA4"/>
    <w:rsid w:val="00B66300"/>
    <w:rsid w:val="00B76C84"/>
    <w:rsid w:val="00B80BBA"/>
    <w:rsid w:val="00B82684"/>
    <w:rsid w:val="00B93AA3"/>
    <w:rsid w:val="00B9427C"/>
    <w:rsid w:val="00B94924"/>
    <w:rsid w:val="00B96D89"/>
    <w:rsid w:val="00BA235B"/>
    <w:rsid w:val="00BA54D6"/>
    <w:rsid w:val="00BB6870"/>
    <w:rsid w:val="00BC5099"/>
    <w:rsid w:val="00BC5600"/>
    <w:rsid w:val="00BC5898"/>
    <w:rsid w:val="00BC64BF"/>
    <w:rsid w:val="00BD3265"/>
    <w:rsid w:val="00BD380E"/>
    <w:rsid w:val="00BD45D3"/>
    <w:rsid w:val="00BE4B44"/>
    <w:rsid w:val="00BF0F72"/>
    <w:rsid w:val="00BF1581"/>
    <w:rsid w:val="00BF217E"/>
    <w:rsid w:val="00BF2D16"/>
    <w:rsid w:val="00BF3CA8"/>
    <w:rsid w:val="00BF51D8"/>
    <w:rsid w:val="00BF7F48"/>
    <w:rsid w:val="00C06D6A"/>
    <w:rsid w:val="00C078E9"/>
    <w:rsid w:val="00C104AE"/>
    <w:rsid w:val="00C10A10"/>
    <w:rsid w:val="00C1141A"/>
    <w:rsid w:val="00C1220C"/>
    <w:rsid w:val="00C14F0A"/>
    <w:rsid w:val="00C15C07"/>
    <w:rsid w:val="00C2179E"/>
    <w:rsid w:val="00C23CCC"/>
    <w:rsid w:val="00C25A11"/>
    <w:rsid w:val="00C27B6E"/>
    <w:rsid w:val="00C34C53"/>
    <w:rsid w:val="00C42AC3"/>
    <w:rsid w:val="00C4599F"/>
    <w:rsid w:val="00C46198"/>
    <w:rsid w:val="00C46FB0"/>
    <w:rsid w:val="00C5379E"/>
    <w:rsid w:val="00C5772E"/>
    <w:rsid w:val="00C60A95"/>
    <w:rsid w:val="00C72E47"/>
    <w:rsid w:val="00C74F8D"/>
    <w:rsid w:val="00C76B1C"/>
    <w:rsid w:val="00C95B8F"/>
    <w:rsid w:val="00CA502A"/>
    <w:rsid w:val="00CA6719"/>
    <w:rsid w:val="00CA6764"/>
    <w:rsid w:val="00CA7E6B"/>
    <w:rsid w:val="00CB18D8"/>
    <w:rsid w:val="00CB260D"/>
    <w:rsid w:val="00CB3981"/>
    <w:rsid w:val="00CB7B34"/>
    <w:rsid w:val="00CC02B0"/>
    <w:rsid w:val="00CC07EF"/>
    <w:rsid w:val="00CC5A95"/>
    <w:rsid w:val="00CC697A"/>
    <w:rsid w:val="00CD21A8"/>
    <w:rsid w:val="00CD5BA8"/>
    <w:rsid w:val="00CD7823"/>
    <w:rsid w:val="00CE004E"/>
    <w:rsid w:val="00CE088F"/>
    <w:rsid w:val="00CE2C8E"/>
    <w:rsid w:val="00CE3B32"/>
    <w:rsid w:val="00CE4556"/>
    <w:rsid w:val="00CE4991"/>
    <w:rsid w:val="00CE6725"/>
    <w:rsid w:val="00D04141"/>
    <w:rsid w:val="00D06834"/>
    <w:rsid w:val="00D07CEF"/>
    <w:rsid w:val="00D2077E"/>
    <w:rsid w:val="00D21550"/>
    <w:rsid w:val="00D26BB3"/>
    <w:rsid w:val="00D26C62"/>
    <w:rsid w:val="00D27E62"/>
    <w:rsid w:val="00D30571"/>
    <w:rsid w:val="00D30A69"/>
    <w:rsid w:val="00D31A3F"/>
    <w:rsid w:val="00D33E7F"/>
    <w:rsid w:val="00D40DE6"/>
    <w:rsid w:val="00D40E3F"/>
    <w:rsid w:val="00D40E7D"/>
    <w:rsid w:val="00D43157"/>
    <w:rsid w:val="00D44D71"/>
    <w:rsid w:val="00D46869"/>
    <w:rsid w:val="00D46FC7"/>
    <w:rsid w:val="00D508B6"/>
    <w:rsid w:val="00D517E7"/>
    <w:rsid w:val="00D51EC3"/>
    <w:rsid w:val="00D53E9E"/>
    <w:rsid w:val="00D55767"/>
    <w:rsid w:val="00D5620F"/>
    <w:rsid w:val="00D6057C"/>
    <w:rsid w:val="00D628CF"/>
    <w:rsid w:val="00D62956"/>
    <w:rsid w:val="00D62FE5"/>
    <w:rsid w:val="00D660EA"/>
    <w:rsid w:val="00D73EAC"/>
    <w:rsid w:val="00D74371"/>
    <w:rsid w:val="00D761AE"/>
    <w:rsid w:val="00D76C72"/>
    <w:rsid w:val="00D807E1"/>
    <w:rsid w:val="00D8480E"/>
    <w:rsid w:val="00D85831"/>
    <w:rsid w:val="00D86A06"/>
    <w:rsid w:val="00D95BFD"/>
    <w:rsid w:val="00DA6257"/>
    <w:rsid w:val="00DA63F3"/>
    <w:rsid w:val="00DB0C12"/>
    <w:rsid w:val="00DB2636"/>
    <w:rsid w:val="00DB3642"/>
    <w:rsid w:val="00DB4CE6"/>
    <w:rsid w:val="00DC16E7"/>
    <w:rsid w:val="00DC438A"/>
    <w:rsid w:val="00DC7C8F"/>
    <w:rsid w:val="00DE5D30"/>
    <w:rsid w:val="00DF2992"/>
    <w:rsid w:val="00DF5618"/>
    <w:rsid w:val="00DF60AE"/>
    <w:rsid w:val="00DF6787"/>
    <w:rsid w:val="00DF7923"/>
    <w:rsid w:val="00E00177"/>
    <w:rsid w:val="00E00C46"/>
    <w:rsid w:val="00E02C67"/>
    <w:rsid w:val="00E06960"/>
    <w:rsid w:val="00E10066"/>
    <w:rsid w:val="00E10A9A"/>
    <w:rsid w:val="00E12287"/>
    <w:rsid w:val="00E20A31"/>
    <w:rsid w:val="00E3281B"/>
    <w:rsid w:val="00E3589A"/>
    <w:rsid w:val="00E35B77"/>
    <w:rsid w:val="00E35DEB"/>
    <w:rsid w:val="00E42D79"/>
    <w:rsid w:val="00E464F4"/>
    <w:rsid w:val="00E510B4"/>
    <w:rsid w:val="00E532C9"/>
    <w:rsid w:val="00E553D5"/>
    <w:rsid w:val="00E560F6"/>
    <w:rsid w:val="00E63DC4"/>
    <w:rsid w:val="00E640C9"/>
    <w:rsid w:val="00E6508D"/>
    <w:rsid w:val="00E6701A"/>
    <w:rsid w:val="00E670ED"/>
    <w:rsid w:val="00E71C7A"/>
    <w:rsid w:val="00E80010"/>
    <w:rsid w:val="00E8230F"/>
    <w:rsid w:val="00E8658B"/>
    <w:rsid w:val="00E907FE"/>
    <w:rsid w:val="00E91BE4"/>
    <w:rsid w:val="00EA0C8A"/>
    <w:rsid w:val="00EA17C2"/>
    <w:rsid w:val="00EA4C87"/>
    <w:rsid w:val="00EB05C4"/>
    <w:rsid w:val="00EB30D7"/>
    <w:rsid w:val="00EB4E3A"/>
    <w:rsid w:val="00EC0920"/>
    <w:rsid w:val="00EC16A2"/>
    <w:rsid w:val="00EC257D"/>
    <w:rsid w:val="00EC550D"/>
    <w:rsid w:val="00EC566D"/>
    <w:rsid w:val="00EC6CC1"/>
    <w:rsid w:val="00ED7182"/>
    <w:rsid w:val="00EE1F93"/>
    <w:rsid w:val="00EE3F8E"/>
    <w:rsid w:val="00EE6099"/>
    <w:rsid w:val="00EE644B"/>
    <w:rsid w:val="00EF5ED3"/>
    <w:rsid w:val="00F002B5"/>
    <w:rsid w:val="00F1147C"/>
    <w:rsid w:val="00F1371D"/>
    <w:rsid w:val="00F13B18"/>
    <w:rsid w:val="00F1417F"/>
    <w:rsid w:val="00F15442"/>
    <w:rsid w:val="00F15841"/>
    <w:rsid w:val="00F15F8D"/>
    <w:rsid w:val="00F22C60"/>
    <w:rsid w:val="00F23E94"/>
    <w:rsid w:val="00F27D02"/>
    <w:rsid w:val="00F34ECD"/>
    <w:rsid w:val="00F477BA"/>
    <w:rsid w:val="00F55840"/>
    <w:rsid w:val="00F5698F"/>
    <w:rsid w:val="00F60082"/>
    <w:rsid w:val="00F63BAB"/>
    <w:rsid w:val="00F66ECD"/>
    <w:rsid w:val="00F67277"/>
    <w:rsid w:val="00F76DAA"/>
    <w:rsid w:val="00F824FF"/>
    <w:rsid w:val="00F826E0"/>
    <w:rsid w:val="00F83D2B"/>
    <w:rsid w:val="00F85DD3"/>
    <w:rsid w:val="00FA3BE2"/>
    <w:rsid w:val="00FA4392"/>
    <w:rsid w:val="00FA455E"/>
    <w:rsid w:val="00FB08C8"/>
    <w:rsid w:val="00FB3A18"/>
    <w:rsid w:val="00FB49F4"/>
    <w:rsid w:val="00FC4D4F"/>
    <w:rsid w:val="00FC4DFC"/>
    <w:rsid w:val="00FD1676"/>
    <w:rsid w:val="00FD2805"/>
    <w:rsid w:val="00FD72D1"/>
    <w:rsid w:val="00FE2EB5"/>
    <w:rsid w:val="00FE53F8"/>
    <w:rsid w:val="00FF0BDD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F765A"/>
  <w15:chartTrackingRefBased/>
  <w15:docId w15:val="{23DC525B-7564-47D7-B0CF-D69FFE9E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basedOn w:val="Normal"/>
    <w:next w:val="Normal"/>
    <w:uiPriority w:val="99"/>
    <w:rsid w:val="001E5440"/>
    <w:pPr>
      <w:spacing w:before="120" w:after="120" w:line="240" w:lineRule="auto"/>
    </w:pPr>
    <w:rPr>
      <w:rFonts w:ascii="Segoe UI" w:eastAsiaTheme="minorEastAsia" w:hAnsi="Segoe UI"/>
      <w:color w:val="FFFFFF" w:themeColor="background1"/>
      <w:sz w:val="44"/>
    </w:rPr>
  </w:style>
  <w:style w:type="paragraph" w:styleId="Header">
    <w:name w:val="header"/>
    <w:basedOn w:val="Normal"/>
    <w:link w:val="HeaderChar"/>
    <w:uiPriority w:val="99"/>
    <w:unhideWhenUsed/>
    <w:rsid w:val="001E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40"/>
  </w:style>
  <w:style w:type="paragraph" w:styleId="Footer">
    <w:name w:val="footer"/>
    <w:basedOn w:val="Normal"/>
    <w:link w:val="FooterChar"/>
    <w:uiPriority w:val="99"/>
    <w:unhideWhenUsed/>
    <w:rsid w:val="001E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40"/>
  </w:style>
  <w:style w:type="paragraph" w:styleId="ListParagraph">
    <w:name w:val="List Paragraph"/>
    <w:basedOn w:val="Normal"/>
    <w:uiPriority w:val="34"/>
    <w:qFormat/>
    <w:rsid w:val="00E553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53D5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39"/>
    <w:rsid w:val="0061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svg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7.svg"/><Relationship Id="rId27" Type="http://schemas.openxmlformats.org/officeDocument/2006/relationships/image" Target="media/image12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30DDBE-D65B-4333-9AE5-462009F9D2B8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A4E1B8-0FEC-4E5E-9537-3566ABF5BA67}">
      <dgm:prSet phldrT="[Text]" custT="1"/>
      <dgm:spPr/>
      <dgm:t>
        <a:bodyPr/>
        <a:lstStyle/>
        <a:p>
          <a:r>
            <a:rPr lang="en-US" sz="800" b="1">
              <a:latin typeface="Segoe UI" panose="020B0502040204020203" pitchFamily="34" charset="0"/>
              <a:cs typeface="Segoe UI" panose="020B0502040204020203" pitchFamily="34" charset="0"/>
            </a:rPr>
            <a:t>Discover</a:t>
          </a:r>
        </a:p>
      </dgm:t>
    </dgm:pt>
    <dgm:pt modelId="{AB95EAEF-2423-49C3-B666-6125812CE154}" type="parTrans" cxnId="{E5BD4AC7-2621-47BC-8DF4-659A4D3893E0}">
      <dgm:prSet/>
      <dgm:spPr/>
      <dgm:t>
        <a:bodyPr/>
        <a:lstStyle/>
        <a:p>
          <a:endParaRPr lang="en-US"/>
        </a:p>
      </dgm:t>
    </dgm:pt>
    <dgm:pt modelId="{9938C99A-AE53-4F0A-B457-D7B52540D59B}" type="sibTrans" cxnId="{E5BD4AC7-2621-47BC-8DF4-659A4D3893E0}">
      <dgm:prSet/>
      <dgm:spPr/>
      <dgm:t>
        <a:bodyPr/>
        <a:lstStyle/>
        <a:p>
          <a:endParaRPr lang="en-US"/>
        </a:p>
      </dgm:t>
    </dgm:pt>
    <dgm:pt modelId="{10ED20EB-EA22-44D1-B347-B5815CB05D06}">
      <dgm:prSet phldrT="[Text]" custT="1"/>
      <dgm:spPr/>
      <dgm:t>
        <a:bodyPr/>
        <a:lstStyle/>
        <a:p>
          <a:r>
            <a:rPr lang="en-US" sz="800" b="1">
              <a:latin typeface="Segoe UI" panose="020B0502040204020203" pitchFamily="34" charset="0"/>
              <a:cs typeface="Segoe UI" panose="020B0502040204020203" pitchFamily="34" charset="0"/>
            </a:rPr>
            <a:t>Manage</a:t>
          </a:r>
        </a:p>
      </dgm:t>
    </dgm:pt>
    <dgm:pt modelId="{89003779-97DF-4DB4-84CD-F8ED1E511D62}" type="parTrans" cxnId="{B78E6B85-2912-4722-B285-0A627B0D5B4D}">
      <dgm:prSet/>
      <dgm:spPr/>
      <dgm:t>
        <a:bodyPr/>
        <a:lstStyle/>
        <a:p>
          <a:endParaRPr lang="en-US"/>
        </a:p>
      </dgm:t>
    </dgm:pt>
    <dgm:pt modelId="{2CEE4C29-ED9F-4798-B247-F9DB338516E4}" type="sibTrans" cxnId="{B78E6B85-2912-4722-B285-0A627B0D5B4D}">
      <dgm:prSet/>
      <dgm:spPr/>
      <dgm:t>
        <a:bodyPr/>
        <a:lstStyle/>
        <a:p>
          <a:endParaRPr lang="en-US"/>
        </a:p>
      </dgm:t>
    </dgm:pt>
    <dgm:pt modelId="{E81988AC-9BA6-4A63-A5CC-FB3D3F642F9E}">
      <dgm:prSet phldrT="[Text]" custT="1"/>
      <dgm:spPr/>
      <dgm:t>
        <a:bodyPr/>
        <a:lstStyle/>
        <a:p>
          <a:r>
            <a:rPr lang="en-US" sz="800" b="1">
              <a:latin typeface="Segoe UI" panose="020B0502040204020203" pitchFamily="34" charset="0"/>
              <a:cs typeface="Segoe UI" panose="020B0502040204020203" pitchFamily="34" charset="0"/>
            </a:rPr>
            <a:t>Protect &amp; Report</a:t>
          </a:r>
        </a:p>
      </dgm:t>
    </dgm:pt>
    <dgm:pt modelId="{739B8838-F56B-4BBA-8FA7-9B84204C071D}" type="parTrans" cxnId="{6CE5DE29-FCD3-4BB3-8E0C-877905D7F6E7}">
      <dgm:prSet/>
      <dgm:spPr/>
      <dgm:t>
        <a:bodyPr/>
        <a:lstStyle/>
        <a:p>
          <a:endParaRPr lang="en-US"/>
        </a:p>
      </dgm:t>
    </dgm:pt>
    <dgm:pt modelId="{391BB589-1416-45F6-94DD-231726B79312}" type="sibTrans" cxnId="{6CE5DE29-FCD3-4BB3-8E0C-877905D7F6E7}">
      <dgm:prSet/>
      <dgm:spPr/>
      <dgm:t>
        <a:bodyPr/>
        <a:lstStyle/>
        <a:p>
          <a:endParaRPr lang="en-US"/>
        </a:p>
      </dgm:t>
    </dgm:pt>
    <dgm:pt modelId="{95FB4A81-4AB1-4539-B726-3EC652AB118B}" type="pres">
      <dgm:prSet presAssocID="{5D30DDBE-D65B-4333-9AE5-462009F9D2B8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2793393B-E74F-46D3-AE48-E7B1B9F6CF52}" type="pres">
      <dgm:prSet presAssocID="{2CA4E1B8-0FEC-4E5E-9537-3566ABF5BA67}" presName="Accent1" presStyleCnt="0"/>
      <dgm:spPr/>
    </dgm:pt>
    <dgm:pt modelId="{18D4105C-5593-44ED-B835-92D7BDB37CC3}" type="pres">
      <dgm:prSet presAssocID="{2CA4E1B8-0FEC-4E5E-9537-3566ABF5BA67}" presName="Accent" presStyleLbl="node1" presStyleIdx="0" presStyleCnt="3"/>
      <dgm:spPr/>
    </dgm:pt>
    <dgm:pt modelId="{20228176-5907-4AB9-92AF-07A909A8A97F}" type="pres">
      <dgm:prSet presAssocID="{2CA4E1B8-0FEC-4E5E-9537-3566ABF5BA67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39ECD810-2DD6-4E0E-837E-2FFF04AB0E36}" type="pres">
      <dgm:prSet presAssocID="{10ED20EB-EA22-44D1-B347-B5815CB05D06}" presName="Accent2" presStyleCnt="0"/>
      <dgm:spPr/>
    </dgm:pt>
    <dgm:pt modelId="{47D4CD04-92E5-497C-86C7-F934636C6EA1}" type="pres">
      <dgm:prSet presAssocID="{10ED20EB-EA22-44D1-B347-B5815CB05D06}" presName="Accent" presStyleLbl="node1" presStyleIdx="1" presStyleCnt="3"/>
      <dgm:spPr/>
    </dgm:pt>
    <dgm:pt modelId="{A1ABFA23-C63B-4D86-9AB6-E0A938F777A5}" type="pres">
      <dgm:prSet presAssocID="{10ED20EB-EA22-44D1-B347-B5815CB05D06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59F75225-9DBC-4F37-B969-5865FABBF9B8}" type="pres">
      <dgm:prSet presAssocID="{E81988AC-9BA6-4A63-A5CC-FB3D3F642F9E}" presName="Accent3" presStyleCnt="0"/>
      <dgm:spPr/>
    </dgm:pt>
    <dgm:pt modelId="{AA23CD05-6437-4890-8894-B6F4038B1F40}" type="pres">
      <dgm:prSet presAssocID="{E81988AC-9BA6-4A63-A5CC-FB3D3F642F9E}" presName="Accent" presStyleLbl="node1" presStyleIdx="2" presStyleCnt="3"/>
      <dgm:spPr/>
    </dgm:pt>
    <dgm:pt modelId="{64F462EC-7A13-4663-B3EE-19E04E27EE37}" type="pres">
      <dgm:prSet presAssocID="{E81988AC-9BA6-4A63-A5CC-FB3D3F642F9E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6CE5DE29-FCD3-4BB3-8E0C-877905D7F6E7}" srcId="{5D30DDBE-D65B-4333-9AE5-462009F9D2B8}" destId="{E81988AC-9BA6-4A63-A5CC-FB3D3F642F9E}" srcOrd="2" destOrd="0" parTransId="{739B8838-F56B-4BBA-8FA7-9B84204C071D}" sibTransId="{391BB589-1416-45F6-94DD-231726B79312}"/>
    <dgm:cxn modelId="{B78E6B85-2912-4722-B285-0A627B0D5B4D}" srcId="{5D30DDBE-D65B-4333-9AE5-462009F9D2B8}" destId="{10ED20EB-EA22-44D1-B347-B5815CB05D06}" srcOrd="1" destOrd="0" parTransId="{89003779-97DF-4DB4-84CD-F8ED1E511D62}" sibTransId="{2CEE4C29-ED9F-4798-B247-F9DB338516E4}"/>
    <dgm:cxn modelId="{4AA0DF98-1BBA-43AE-9475-48A9EAB021D6}" type="presOf" srcId="{2CA4E1B8-0FEC-4E5E-9537-3566ABF5BA67}" destId="{20228176-5907-4AB9-92AF-07A909A8A97F}" srcOrd="0" destOrd="0" presId="urn:microsoft.com/office/officeart/2009/layout/CircleArrowProcess"/>
    <dgm:cxn modelId="{40AB81C4-1C2F-4892-A1DC-2F1185E71D80}" type="presOf" srcId="{5D30DDBE-D65B-4333-9AE5-462009F9D2B8}" destId="{95FB4A81-4AB1-4539-B726-3EC652AB118B}" srcOrd="0" destOrd="0" presId="urn:microsoft.com/office/officeart/2009/layout/CircleArrowProcess"/>
    <dgm:cxn modelId="{E5BD4AC7-2621-47BC-8DF4-659A4D3893E0}" srcId="{5D30DDBE-D65B-4333-9AE5-462009F9D2B8}" destId="{2CA4E1B8-0FEC-4E5E-9537-3566ABF5BA67}" srcOrd="0" destOrd="0" parTransId="{AB95EAEF-2423-49C3-B666-6125812CE154}" sibTransId="{9938C99A-AE53-4F0A-B457-D7B52540D59B}"/>
    <dgm:cxn modelId="{7CEFE3F2-471F-4404-9A53-C3DE268B8173}" type="presOf" srcId="{10ED20EB-EA22-44D1-B347-B5815CB05D06}" destId="{A1ABFA23-C63B-4D86-9AB6-E0A938F777A5}" srcOrd="0" destOrd="0" presId="urn:microsoft.com/office/officeart/2009/layout/CircleArrowProcess"/>
    <dgm:cxn modelId="{7F1417FD-8336-4815-A687-602DF4F254F0}" type="presOf" srcId="{E81988AC-9BA6-4A63-A5CC-FB3D3F642F9E}" destId="{64F462EC-7A13-4663-B3EE-19E04E27EE37}" srcOrd="0" destOrd="0" presId="urn:microsoft.com/office/officeart/2009/layout/CircleArrowProcess"/>
    <dgm:cxn modelId="{033BBC88-F13A-4C29-BA3F-409ABCA97CED}" type="presParOf" srcId="{95FB4A81-4AB1-4539-B726-3EC652AB118B}" destId="{2793393B-E74F-46D3-AE48-E7B1B9F6CF52}" srcOrd="0" destOrd="0" presId="urn:microsoft.com/office/officeart/2009/layout/CircleArrowProcess"/>
    <dgm:cxn modelId="{A62C4B8A-ACF7-4FF6-8715-01D51A02FAFE}" type="presParOf" srcId="{2793393B-E74F-46D3-AE48-E7B1B9F6CF52}" destId="{18D4105C-5593-44ED-B835-92D7BDB37CC3}" srcOrd="0" destOrd="0" presId="urn:microsoft.com/office/officeart/2009/layout/CircleArrowProcess"/>
    <dgm:cxn modelId="{EB598BA9-6634-4EE8-AF8C-3B0F9B2F7B0A}" type="presParOf" srcId="{95FB4A81-4AB1-4539-B726-3EC652AB118B}" destId="{20228176-5907-4AB9-92AF-07A909A8A97F}" srcOrd="1" destOrd="0" presId="urn:microsoft.com/office/officeart/2009/layout/CircleArrowProcess"/>
    <dgm:cxn modelId="{327F83BC-6A2C-470D-94E1-2641F83298C6}" type="presParOf" srcId="{95FB4A81-4AB1-4539-B726-3EC652AB118B}" destId="{39ECD810-2DD6-4E0E-837E-2FFF04AB0E36}" srcOrd="2" destOrd="0" presId="urn:microsoft.com/office/officeart/2009/layout/CircleArrowProcess"/>
    <dgm:cxn modelId="{06392F7D-2B13-411E-A394-AF7294448DD1}" type="presParOf" srcId="{39ECD810-2DD6-4E0E-837E-2FFF04AB0E36}" destId="{47D4CD04-92E5-497C-86C7-F934636C6EA1}" srcOrd="0" destOrd="0" presId="urn:microsoft.com/office/officeart/2009/layout/CircleArrowProcess"/>
    <dgm:cxn modelId="{69A2F5FE-B482-4D17-98D4-DA8A7BFBF13E}" type="presParOf" srcId="{95FB4A81-4AB1-4539-B726-3EC652AB118B}" destId="{A1ABFA23-C63B-4D86-9AB6-E0A938F777A5}" srcOrd="3" destOrd="0" presId="urn:microsoft.com/office/officeart/2009/layout/CircleArrowProcess"/>
    <dgm:cxn modelId="{9EA2B4DC-8C0A-4029-974B-423EC86F1B0C}" type="presParOf" srcId="{95FB4A81-4AB1-4539-B726-3EC652AB118B}" destId="{59F75225-9DBC-4F37-B969-5865FABBF9B8}" srcOrd="4" destOrd="0" presId="urn:microsoft.com/office/officeart/2009/layout/CircleArrowProcess"/>
    <dgm:cxn modelId="{5FC02C1B-43C6-4882-AFD6-01258C74564E}" type="presParOf" srcId="{59F75225-9DBC-4F37-B969-5865FABBF9B8}" destId="{AA23CD05-6437-4890-8894-B6F4038B1F40}" srcOrd="0" destOrd="0" presId="urn:microsoft.com/office/officeart/2009/layout/CircleArrowProcess"/>
    <dgm:cxn modelId="{AEDA5F2E-1132-4575-A804-02ABC87793F5}" type="presParOf" srcId="{95FB4A81-4AB1-4539-B726-3EC652AB118B}" destId="{64F462EC-7A13-4663-B3EE-19E04E27EE37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105C-5593-44ED-B835-92D7BDB37CC3}">
      <dsp:nvSpPr>
        <dsp:cNvPr id="0" name=""/>
        <dsp:cNvSpPr/>
      </dsp:nvSpPr>
      <dsp:spPr>
        <a:xfrm>
          <a:off x="1585849" y="0"/>
          <a:ext cx="1398968" cy="1399181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228176-5907-4AB9-92AF-07A909A8A97F}">
      <dsp:nvSpPr>
        <dsp:cNvPr id="0" name=""/>
        <dsp:cNvSpPr/>
      </dsp:nvSpPr>
      <dsp:spPr>
        <a:xfrm>
          <a:off x="1895067" y="505147"/>
          <a:ext cx="777380" cy="388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Segoe UI" panose="020B0502040204020203" pitchFamily="34" charset="0"/>
              <a:cs typeface="Segoe UI" panose="020B0502040204020203" pitchFamily="34" charset="0"/>
            </a:rPr>
            <a:t>Discover</a:t>
          </a:r>
        </a:p>
      </dsp:txBody>
      <dsp:txXfrm>
        <a:off x="1895067" y="505147"/>
        <a:ext cx="777380" cy="388597"/>
      </dsp:txXfrm>
    </dsp:sp>
    <dsp:sp modelId="{47D4CD04-92E5-497C-86C7-F934636C6EA1}">
      <dsp:nvSpPr>
        <dsp:cNvPr id="0" name=""/>
        <dsp:cNvSpPr/>
      </dsp:nvSpPr>
      <dsp:spPr>
        <a:xfrm>
          <a:off x="1197291" y="803933"/>
          <a:ext cx="1398968" cy="139918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ABFA23-C63B-4D86-9AB6-E0A938F777A5}">
      <dsp:nvSpPr>
        <dsp:cNvPr id="0" name=""/>
        <dsp:cNvSpPr/>
      </dsp:nvSpPr>
      <dsp:spPr>
        <a:xfrm>
          <a:off x="1508085" y="1313731"/>
          <a:ext cx="777380" cy="388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Segoe UI" panose="020B0502040204020203" pitchFamily="34" charset="0"/>
              <a:cs typeface="Segoe UI" panose="020B0502040204020203" pitchFamily="34" charset="0"/>
            </a:rPr>
            <a:t>Manage</a:t>
          </a:r>
        </a:p>
      </dsp:txBody>
      <dsp:txXfrm>
        <a:off x="1508085" y="1313731"/>
        <a:ext cx="777380" cy="388597"/>
      </dsp:txXfrm>
    </dsp:sp>
    <dsp:sp modelId="{AA23CD05-6437-4890-8894-B6F4038B1F40}">
      <dsp:nvSpPr>
        <dsp:cNvPr id="0" name=""/>
        <dsp:cNvSpPr/>
      </dsp:nvSpPr>
      <dsp:spPr>
        <a:xfrm>
          <a:off x="1685419" y="1704072"/>
          <a:ext cx="1201931" cy="1202412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462EC-7A13-4663-B3EE-19E04E27EE37}">
      <dsp:nvSpPr>
        <dsp:cNvPr id="0" name=""/>
        <dsp:cNvSpPr/>
      </dsp:nvSpPr>
      <dsp:spPr>
        <a:xfrm>
          <a:off x="1896907" y="2123477"/>
          <a:ext cx="777380" cy="388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Segoe UI" panose="020B0502040204020203" pitchFamily="34" charset="0"/>
              <a:cs typeface="Segoe UI" panose="020B0502040204020203" pitchFamily="34" charset="0"/>
            </a:rPr>
            <a:t>Protect &amp; Report</a:t>
          </a:r>
        </a:p>
      </dsp:txBody>
      <dsp:txXfrm>
        <a:off x="1896907" y="2123477"/>
        <a:ext cx="777380" cy="388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9A554461C0F44AE2D613AD47A6B64" ma:contentTypeVersion="13" ma:contentTypeDescription="Create a new document." ma:contentTypeScope="" ma:versionID="63570935be03382d14462e44d16d1f31">
  <xsd:schema xmlns:xsd="http://www.w3.org/2001/XMLSchema" xmlns:xs="http://www.w3.org/2001/XMLSchema" xmlns:p="http://schemas.microsoft.com/office/2006/metadata/properties" xmlns:ns1="http://schemas.microsoft.com/sharepoint/v3" xmlns:ns2="2873a11b-9b80-429f-8611-a06ea650fcbe" xmlns:ns3="73d0d8c4-feef-45ef-b4a2-50408c6eb62f" targetNamespace="http://schemas.microsoft.com/office/2006/metadata/properties" ma:root="true" ma:fieldsID="2cc69ef84376ecea20309663c6b08c4d" ns1:_="" ns2:_="" ns3:_="">
    <xsd:import namespace="http://schemas.microsoft.com/sharepoint/v3"/>
    <xsd:import namespace="2873a11b-9b80-429f-8611-a06ea650fcbe"/>
    <xsd:import namespace="73d0d8c4-feef-45ef-b4a2-50408c6eb6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PublishingStartDate" minOccurs="0"/>
                <xsd:element ref="ns1:PublishingExpirationDat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  <xsd:element name="PublishingStartDate" ma:index="1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3a11b-9b80-429f-8611-a06ea650fc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0d8c4-feef-45ef-b4a2-50408c6eb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27AA-0292-494E-801D-05A4667860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5A0C316-2DBC-4D48-B168-005B3B8A0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8C02B-B312-4B0A-84DD-85D185548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73a11b-9b80-429f-8611-a06ea650fcbe"/>
    <ds:schemaRef ds:uri="73d0d8c4-feef-45ef-b4a2-50408c6eb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86935D-FC66-43F1-A885-3F352D60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Soseman</dc:creator>
  <cp:keywords/>
  <dc:description/>
  <cp:lastModifiedBy>François van Hemert</cp:lastModifiedBy>
  <cp:revision>454</cp:revision>
  <cp:lastPrinted>2018-01-25T22:38:00Z</cp:lastPrinted>
  <dcterms:created xsi:type="dcterms:W3CDTF">2018-01-24T17:24:00Z</dcterms:created>
  <dcterms:modified xsi:type="dcterms:W3CDTF">2018-03-29T14:24:00Z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matsos@microsoft.com</vt:lpwstr>
  </property>
  <property fmtid="{D5CDD505-2E9C-101B-9397-08002B2CF9AE}" pid="5" name="MSIP_Label_f42aa342-8706-4288-bd11-ebb85995028c_SetDate">
    <vt:lpwstr>2018-01-17T20:30:02.3168991Z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0x0101008149A554461C0F44AE2D613AD47A6B64</vt:lpwstr>
  </property>
</Properties>
</file>