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B77F" w14:textId="7CA29F06" w:rsidR="009B0FA3" w:rsidRPr="009B0FA3" w:rsidRDefault="009B0FA3" w:rsidP="009B0FA3">
      <w:pPr>
        <w:pStyle w:val="NormalWeb"/>
        <w:jc w:val="center"/>
        <w:rPr>
          <w:b/>
          <w:bCs/>
          <w:sz w:val="32"/>
          <w:szCs w:val="32"/>
          <w:u w:val="single"/>
        </w:rPr>
      </w:pPr>
      <w:r w:rsidRPr="009B0FA3">
        <w:rPr>
          <w:b/>
          <w:bCs/>
          <w:sz w:val="32"/>
          <w:szCs w:val="32"/>
          <w:u w:val="single"/>
        </w:rPr>
        <w:t>Report</w:t>
      </w:r>
    </w:p>
    <w:p w14:paraId="3E5AE9B1" w14:textId="7D75D1BA" w:rsidR="009B0FA3" w:rsidRPr="009B0FA3" w:rsidRDefault="009B0FA3" w:rsidP="009B0FA3">
      <w:pPr>
        <w:pStyle w:val="NormalWeb"/>
        <w:rPr>
          <w:sz w:val="28"/>
          <w:szCs w:val="28"/>
        </w:rPr>
      </w:pPr>
      <w:proofErr w:type="gramStart"/>
      <w:r w:rsidRPr="009B0FA3">
        <w:rPr>
          <w:sz w:val="28"/>
          <w:szCs w:val="28"/>
        </w:rPr>
        <w:t>he</w:t>
      </w:r>
      <w:proofErr w:type="gramEnd"/>
      <w:r w:rsidRPr="009B0FA3">
        <w:rPr>
          <w:sz w:val="28"/>
          <w:szCs w:val="28"/>
        </w:rPr>
        <w:t xml:space="preserve"> goal of this project is to clean a given employee dataset by removing any inaccurate, incomplete, or irrelevant data entries. Once the dataset is cleaned, we will use data visualization techniques to gain insights into the various attributes of the employees such as job title, department, business unit, gender, age, hire date, annual salary, bonus, country, city, and exit date.</w:t>
      </w:r>
    </w:p>
    <w:p w14:paraId="40C41061" w14:textId="77777777" w:rsidR="009B0FA3" w:rsidRPr="009B0FA3" w:rsidRDefault="009B0FA3" w:rsidP="009B0FA3">
      <w:pPr>
        <w:pStyle w:val="NormalWeb"/>
        <w:rPr>
          <w:sz w:val="28"/>
          <w:szCs w:val="28"/>
        </w:rPr>
      </w:pPr>
      <w:r w:rsidRPr="009B0FA3">
        <w:rPr>
          <w:sz w:val="28"/>
          <w:szCs w:val="28"/>
        </w:rPr>
        <w:t> </w:t>
      </w:r>
    </w:p>
    <w:p w14:paraId="3CB5345A" w14:textId="77777777" w:rsidR="009B0FA3" w:rsidRPr="009B0FA3" w:rsidRDefault="009B0FA3" w:rsidP="009B0FA3">
      <w:pPr>
        <w:pStyle w:val="NormalWeb"/>
        <w:rPr>
          <w:sz w:val="28"/>
          <w:szCs w:val="28"/>
        </w:rPr>
      </w:pPr>
      <w:r w:rsidRPr="009B0FA3">
        <w:rPr>
          <w:sz w:val="28"/>
          <w:szCs w:val="28"/>
        </w:rPr>
        <w:t>The first step of the project will involve data cleaning using various techniques such as removing duplicates, fixing misspelled or inconsistent data, and handling missing values. This process ensures that the data is accurate and consistent, which is crucial for any further analysis.</w:t>
      </w:r>
    </w:p>
    <w:p w14:paraId="0EA635BE" w14:textId="77777777" w:rsidR="009B0FA3" w:rsidRPr="009B0FA3" w:rsidRDefault="009B0FA3" w:rsidP="009B0FA3">
      <w:pPr>
        <w:pStyle w:val="NormalWeb"/>
        <w:rPr>
          <w:sz w:val="28"/>
          <w:szCs w:val="28"/>
        </w:rPr>
      </w:pPr>
      <w:r w:rsidRPr="009B0FA3">
        <w:rPr>
          <w:sz w:val="28"/>
          <w:szCs w:val="28"/>
        </w:rPr>
        <w:t> </w:t>
      </w:r>
    </w:p>
    <w:p w14:paraId="196873B9" w14:textId="77777777" w:rsidR="009B0FA3" w:rsidRPr="009B0FA3" w:rsidRDefault="009B0FA3" w:rsidP="009B0FA3">
      <w:pPr>
        <w:pStyle w:val="NormalWeb"/>
        <w:rPr>
          <w:sz w:val="28"/>
          <w:szCs w:val="28"/>
        </w:rPr>
      </w:pPr>
      <w:r w:rsidRPr="009B0FA3">
        <w:rPr>
          <w:sz w:val="28"/>
          <w:szCs w:val="28"/>
        </w:rPr>
        <w:t>Once we have a better understanding of the data, we will use machine learning algorithms to fill in missing values in the country column. This will involve training a model using the other features in the dataset, such as city, department, and business unit. The model will then predict the most likely country based on these features, which will improve the accuracy and completeness of the dataset.</w:t>
      </w:r>
    </w:p>
    <w:p w14:paraId="572C2E70" w14:textId="77777777" w:rsidR="009B0FA3" w:rsidRPr="009B0FA3" w:rsidRDefault="009B0FA3" w:rsidP="009B0FA3">
      <w:pPr>
        <w:pStyle w:val="NormalWeb"/>
        <w:rPr>
          <w:sz w:val="28"/>
          <w:szCs w:val="28"/>
        </w:rPr>
      </w:pPr>
      <w:r w:rsidRPr="009B0FA3">
        <w:rPr>
          <w:sz w:val="28"/>
          <w:szCs w:val="28"/>
        </w:rPr>
        <w:t> </w:t>
      </w:r>
    </w:p>
    <w:p w14:paraId="54FE5B4C" w14:textId="77777777" w:rsidR="009B0FA3" w:rsidRPr="009B0FA3" w:rsidRDefault="009B0FA3" w:rsidP="009B0FA3">
      <w:pPr>
        <w:pStyle w:val="NormalWeb"/>
        <w:rPr>
          <w:sz w:val="28"/>
          <w:szCs w:val="28"/>
        </w:rPr>
      </w:pPr>
      <w:r w:rsidRPr="009B0FA3">
        <w:rPr>
          <w:sz w:val="28"/>
          <w:szCs w:val="28"/>
        </w:rPr>
        <w:t>Next, we will use data visualization techniques to gain insights into the employee dataset. We can create visualizations such as histograms, scatter plots, and heat maps to analyze the distribution of employee attributes such as age, salary, and bonus. By doing so, we can identify patterns and trends in the data that may not be immediately apparent from just looking at the raw numbers.</w:t>
      </w:r>
    </w:p>
    <w:p w14:paraId="3D015FEE" w14:textId="77777777" w:rsidR="009B0FA3" w:rsidRPr="009B0FA3" w:rsidRDefault="009B0FA3" w:rsidP="009B0FA3">
      <w:pPr>
        <w:pStyle w:val="NormalWeb"/>
        <w:rPr>
          <w:sz w:val="28"/>
          <w:szCs w:val="28"/>
        </w:rPr>
      </w:pPr>
      <w:r w:rsidRPr="009B0FA3">
        <w:rPr>
          <w:sz w:val="28"/>
          <w:szCs w:val="28"/>
        </w:rPr>
        <w:t> </w:t>
      </w:r>
    </w:p>
    <w:p w14:paraId="78CA07D2" w14:textId="77777777" w:rsidR="009B0FA3" w:rsidRPr="009B0FA3" w:rsidRDefault="009B0FA3" w:rsidP="009B0FA3">
      <w:pPr>
        <w:pStyle w:val="NormalWeb"/>
        <w:rPr>
          <w:sz w:val="28"/>
          <w:szCs w:val="28"/>
        </w:rPr>
      </w:pPr>
      <w:r w:rsidRPr="009B0FA3">
        <w:rPr>
          <w:sz w:val="28"/>
          <w:szCs w:val="28"/>
        </w:rPr>
        <w:t>Finally, we will create a dashboard using Microsoft Power BI to display the insights gained from the dataset. The dashboard will be designed to be interactive and user-friendly, allowing decision-makers to explore the data and gain valuable insights. For example, they can filter the data by department or business unit to see how different groups of employees compare in terms of salary, bonus, and other attributes.</w:t>
      </w:r>
    </w:p>
    <w:p w14:paraId="799B05BC" w14:textId="77777777" w:rsidR="009B0FA3" w:rsidRPr="009B0FA3" w:rsidRDefault="009B0FA3" w:rsidP="009B0FA3">
      <w:pPr>
        <w:pStyle w:val="NormalWeb"/>
        <w:rPr>
          <w:sz w:val="28"/>
          <w:szCs w:val="28"/>
        </w:rPr>
      </w:pPr>
      <w:r w:rsidRPr="009B0FA3">
        <w:rPr>
          <w:sz w:val="28"/>
          <w:szCs w:val="28"/>
        </w:rPr>
        <w:t> </w:t>
      </w:r>
    </w:p>
    <w:p w14:paraId="4B3806A4" w14:textId="77777777" w:rsidR="009B0FA3" w:rsidRPr="009B0FA3" w:rsidRDefault="009B0FA3" w:rsidP="009B0FA3">
      <w:pPr>
        <w:pStyle w:val="NormalWeb"/>
        <w:rPr>
          <w:sz w:val="28"/>
          <w:szCs w:val="28"/>
        </w:rPr>
      </w:pPr>
      <w:r w:rsidRPr="009B0FA3">
        <w:rPr>
          <w:sz w:val="28"/>
          <w:szCs w:val="28"/>
        </w:rPr>
        <w:lastRenderedPageBreak/>
        <w:t>In summary, this project will involve data cleaning, visualization, machine learning, and dashboard creation to gain insights into the company's employee data. The resulting dashboard will be a powerful tool for decision-makers to use when evaluating current employee performance and making strategic decisions about hiring and retention.</w:t>
      </w:r>
    </w:p>
    <w:p w14:paraId="1EEF657B" w14:textId="77777777" w:rsidR="005875E5" w:rsidRDefault="00000000"/>
    <w:sectPr w:rsidR="0058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A3"/>
    <w:rsid w:val="009B0FA3"/>
    <w:rsid w:val="00A20322"/>
    <w:rsid w:val="00AC3116"/>
    <w:rsid w:val="00BD1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87E5"/>
  <w15:chartTrackingRefBased/>
  <w15:docId w15:val="{EDBE0241-9878-44F9-A7CB-46B8B85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F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07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Alsaadawy Mohammed Knawy Shreif</dc:creator>
  <cp:keywords/>
  <dc:description/>
  <cp:lastModifiedBy>Mohammed  Alsaadawy Mohammed Knawy Shreif</cp:lastModifiedBy>
  <cp:revision>1</cp:revision>
  <dcterms:created xsi:type="dcterms:W3CDTF">2023-05-29T17:17:00Z</dcterms:created>
  <dcterms:modified xsi:type="dcterms:W3CDTF">2023-05-29T17:19:00Z</dcterms:modified>
</cp:coreProperties>
</file>