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F3BB0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5F1A7923" w:rsidR="006C41F4" w:rsidRPr="008C4456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264C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асс. 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083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5421C8" w14:textId="3C7CAD89" w:rsidR="00990AD3" w:rsidRPr="00946A95" w:rsidRDefault="00990AD3" w:rsidP="006F3BB0">
          <w:pPr>
            <w:pStyle w:val="a8"/>
            <w:spacing w:before="360" w:after="240" w:line="240" w:lineRule="auto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073D0BA2" w14:textId="2536A0E2" w:rsidR="006A3C68" w:rsidRPr="003909E6" w:rsidRDefault="00990AD3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09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292725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_Toc182292725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3EEB0" w14:textId="31A4D67A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6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_Toc182292726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AF8D" w14:textId="6D9F1EF4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7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Описание методов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_Toc182292727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3975B" w14:textId="26BB97B2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8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Описание программного средства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_Toc182292728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3D74" w14:textId="5CC94C8F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29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Тестирование программного средства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_Toc182292729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C31E1" w14:textId="6E7EC176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0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Сравнительный анализ методов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_Toc182292730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25B0D" w14:textId="7F1128BF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1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_Toc182292731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0B85" w14:textId="47A2FFA5" w:rsidR="006A3C68" w:rsidRPr="003909E6" w:rsidRDefault="002B1F82" w:rsidP="006A3C6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292732" w:history="1">
            <w:r w:rsidR="006A3C68" w:rsidRPr="003909E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_Toc182292732 \h </w:instrTex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4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A3C68" w:rsidRPr="00390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5A32A24A" w:rsidR="00990AD3" w:rsidRPr="003909E6" w:rsidRDefault="00990AD3" w:rsidP="006A3C6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909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6F3BB0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2292725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6F3BB0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 w:rsidP="006F3BB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2292726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109DDA2" w14:textId="5EA682DD" w:rsidR="00D6344E" w:rsidRPr="00751B23" w:rsidRDefault="00C92653" w:rsidP="006F3B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</w:t>
      </w:r>
      <w:r w:rsidR="007B3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представленных ниже. </w:t>
      </w:r>
    </w:p>
    <w:p w14:paraId="228895C0" w14:textId="77777777" w:rsidR="00D6344E" w:rsidRPr="00751B23" w:rsidRDefault="00D6344E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средствам разработки:</w:t>
      </w:r>
    </w:p>
    <w:p w14:paraId="6CE5B100" w14:textId="40B00191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  <w:lang w:val="en-US"/>
        </w:rPr>
      </w:pPr>
      <w:r w:rsidRPr="00751B23">
        <w:rPr>
          <w:color w:val="000000" w:themeColor="text1"/>
          <w:szCs w:val="28"/>
        </w:rPr>
        <w:t xml:space="preserve">Язык программирования </w:t>
      </w:r>
      <w:r w:rsidR="00786B1F">
        <w:rPr>
          <w:color w:val="000000" w:themeColor="text1"/>
          <w:szCs w:val="28"/>
          <w:lang w:val="en-US"/>
        </w:rPr>
        <w:t>JavaScript</w:t>
      </w:r>
      <w:r w:rsidRPr="00751B23">
        <w:rPr>
          <w:color w:val="000000" w:themeColor="text1"/>
          <w:szCs w:val="28"/>
          <w:lang w:val="en-US"/>
        </w:rPr>
        <w:t>.</w:t>
      </w:r>
    </w:p>
    <w:p w14:paraId="42C44D6D" w14:textId="065E7BB9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</w:rPr>
      </w:pPr>
      <w:r w:rsidRPr="00751B23">
        <w:rPr>
          <w:color w:val="000000" w:themeColor="text1"/>
          <w:szCs w:val="28"/>
        </w:rPr>
        <w:t xml:space="preserve">Средство разработки </w:t>
      </w:r>
      <w:r w:rsidRPr="00751B23">
        <w:rPr>
          <w:color w:val="000000" w:themeColor="text1"/>
          <w:szCs w:val="28"/>
          <w:lang w:val="en-US"/>
        </w:rPr>
        <w:t>MS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Visual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Studio</w:t>
      </w:r>
      <w:r w:rsidR="00786B1F" w:rsidRPr="00786B1F">
        <w:rPr>
          <w:color w:val="000000" w:themeColor="text1"/>
          <w:szCs w:val="28"/>
        </w:rPr>
        <w:t xml:space="preserve"> </w:t>
      </w:r>
      <w:r w:rsidR="00786B1F">
        <w:rPr>
          <w:color w:val="000000" w:themeColor="text1"/>
          <w:szCs w:val="28"/>
          <w:lang w:val="en-US"/>
        </w:rPr>
        <w:t>Code</w:t>
      </w:r>
      <w:r w:rsidRPr="00751B23">
        <w:rPr>
          <w:color w:val="000000" w:themeColor="text1"/>
          <w:szCs w:val="28"/>
        </w:rPr>
        <w:t>.</w:t>
      </w:r>
    </w:p>
    <w:p w14:paraId="7FDB3552" w14:textId="6A91CEC4" w:rsidR="00D6344E" w:rsidRPr="00751B23" w:rsidRDefault="00786B1F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08A7B3" w14:textId="7E4657BC" w:rsidR="007B2195" w:rsidRPr="007B2195" w:rsidRDefault="00047934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="007B2195" w:rsidRPr="007B2195">
        <w:rPr>
          <w:color w:val="000000" w:themeColor="text1"/>
          <w:szCs w:val="28"/>
        </w:rPr>
        <w:t>ифровать и расшифровывать текстовые сообщения.</w:t>
      </w:r>
    </w:p>
    <w:p w14:paraId="2A163BD8" w14:textId="77777777" w:rsidR="007B2195" w:rsidRPr="007B2195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Выводить время, затраченное на шифрование и расшифрование, что позволит оценить производительность каждого из алгоритмов.</w:t>
      </w:r>
    </w:p>
    <w:p w14:paraId="3F1A18D3" w14:textId="53DA0D38" w:rsidR="006C41F4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Реализовать удобный интерфейс для ввода данных и отображения результатов, включая возможность выбора алгоритма шифрования.</w:t>
      </w:r>
    </w:p>
    <w:p w14:paraId="6F39EE30" w14:textId="3E81705B" w:rsidR="00AC75F0" w:rsidRDefault="00AC75F0" w:rsidP="006F3BB0">
      <w:pPr>
        <w:spacing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Кроме того,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необходимо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равнить результаты тестирования по производительности и безопасности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а также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формулировать выводы о том, какой из алгоритмов лучше подходит для определенных условий и задач.</w:t>
      </w:r>
    </w:p>
    <w:p w14:paraId="1DB6CE03" w14:textId="77777777" w:rsidR="00AC75F0" w:rsidRDefault="00AC75F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7E9F7D0D" w:rsidR="00AC75F0" w:rsidRPr="00751B23" w:rsidRDefault="00C006BB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5" w:name="_Toc182292727"/>
      <w:r>
        <w:rPr>
          <w:color w:val="000000" w:themeColor="text1"/>
        </w:rPr>
        <w:lastRenderedPageBreak/>
        <w:t>Описание методов</w:t>
      </w:r>
      <w:bookmarkEnd w:id="5"/>
    </w:p>
    <w:p w14:paraId="7388D846" w14:textId="4D191144" w:rsidR="00FC4B61" w:rsidRPr="00FC4B61" w:rsidRDefault="00C006BB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Выбранные для сравнения алгоритмы шифрования относятся к классу блочно-симметричных. 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Блочно-симметричные шифры </w:t>
      </w:r>
      <w:r w:rsid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это класс криптографических алгоритмов, которые шифруют данные блоками фиксированного размера, например, 128, 192 или 256 бит. Они используют симметричное шифрование, что означает, что для шифрования и дешифрования применяется один и тот же ключ.</w:t>
      </w:r>
    </w:p>
    <w:p w14:paraId="3BE06C00" w14:textId="20C8C8DE" w:rsidR="00127705" w:rsidRDefault="00FC4B61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Основной принцип работы блочно-симметричных шифров заключается в разбиении данных на блоки одинакового размера. Если размер данных не кратен размеру блока, используется механизм дополнения. На каждом раунде ключ преобразуется с помощью функции ключа, что обеспечивает дополнительную безопасность. Каждый блок проходит через несколько раундов, где применяются операции замены, перестановки и смешивания данных.</w:t>
      </w:r>
    </w:p>
    <w:p w14:paraId="51CEA691" w14:textId="337BBDE9" w:rsid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XXTEA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криптографический алгоритм, реализующий блочное симметричное шифрование и представляющий собой сеть Фейстеля. Является расширение алгоритма Block TEA. Разработан и опубликован Дэвидом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Уилером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Роджером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Нидхемом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в 1998 году. Выполнен на простых и быстрых операциях: XOR, подстановка, сложение.</w:t>
      </w:r>
    </w:p>
    <w:p w14:paraId="6AA03EF3" w14:textId="292DB1B3" w:rsidR="0027096C" w:rsidRP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XXTEA, как и остальные шифры семейства TEA, обладает рядом отличительных особенностей по сравнению с аналогичными шифрами:</w:t>
      </w:r>
    </w:p>
    <w:p w14:paraId="209BE2FF" w14:textId="26B3CFD8" w:rsidR="0027096C" w:rsidRPr="0027096C" w:rsidRDefault="007C6463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</w:t>
      </w:r>
      <w:r w:rsidR="0027096C" w:rsidRPr="0027096C">
        <w:rPr>
          <w:rStyle w:val="a3"/>
          <w:color w:val="000000" w:themeColor="text1"/>
          <w:szCs w:val="28"/>
          <w:u w:val="none"/>
        </w:rPr>
        <w:t>ысокая скорость работы</w:t>
      </w:r>
      <w:r w:rsidR="0027096C">
        <w:rPr>
          <w:rStyle w:val="a3"/>
          <w:color w:val="000000" w:themeColor="text1"/>
          <w:szCs w:val="28"/>
          <w:u w:val="none"/>
        </w:rPr>
        <w:t>;</w:t>
      </w:r>
    </w:p>
    <w:p w14:paraId="176007A3" w14:textId="3C249746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27096C">
        <w:rPr>
          <w:rStyle w:val="a3"/>
          <w:color w:val="000000" w:themeColor="text1"/>
          <w:szCs w:val="28"/>
          <w:u w:val="none"/>
        </w:rPr>
        <w:t>алое потребление памяти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5A11B821" w14:textId="4C081163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27096C">
        <w:rPr>
          <w:rStyle w:val="a3"/>
          <w:color w:val="000000" w:themeColor="text1"/>
          <w:szCs w:val="28"/>
          <w:u w:val="none"/>
        </w:rPr>
        <w:t>ростая программная реализация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2D3154AF" w14:textId="351A775E" w:rsid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Pr="0027096C">
        <w:rPr>
          <w:rStyle w:val="a3"/>
          <w:color w:val="000000" w:themeColor="text1"/>
          <w:szCs w:val="28"/>
          <w:u w:val="none"/>
        </w:rPr>
        <w:t>тносительно высокая надёжность.</w:t>
      </w:r>
    </w:p>
    <w:p w14:paraId="5362290A" w14:textId="3E727D33" w:rsidR="002E4F44" w:rsidRDefault="002E4F4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Данный алгоритм работает по следующему принципу:</w:t>
      </w:r>
    </w:p>
    <w:p w14:paraId="4802DD33" w14:textId="384E141B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</w:t>
      </w:r>
      <w:r w:rsid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раундов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зависит от количества слов и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вычисляется по формуле:</w:t>
      </w:r>
    </w:p>
    <w:p w14:paraId="7F33118D" w14:textId="701AE2E3" w:rsidR="00461B84" w:rsidRPr="00461B84" w:rsidRDefault="00461B84" w:rsidP="006F3BB0">
      <w:pPr>
        <w:spacing w:before="280" w:after="280" w:line="240" w:lineRule="auto"/>
        <w:jc w:val="right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R</w:t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+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52/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 w:rsidR="00727943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</w:t>
      </w:r>
      <w:r w:rsidR="00B9418D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     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  <w:t>(1.1)</w:t>
      </w:r>
    </w:p>
    <w:p w14:paraId="1455BC40" w14:textId="77777777" w:rsidR="00461B84" w:rsidRDefault="00461B84" w:rsidP="006F3BB0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где 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количество слов. </w:t>
      </w:r>
    </w:p>
    <w:p w14:paraId="43509D1D" w14:textId="206CF36C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Шифрование одного слова состоит в следующем:</w:t>
      </w:r>
    </w:p>
    <w:p w14:paraId="06A827F9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влево на два, а над правым операция битового сдвига вправо на пять. Над полученными значениями выполняют операцию побитового сложения по модулю 2.</w:t>
      </w:r>
    </w:p>
    <w:p w14:paraId="7C12250A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вправо на три, а над правым операция битового сдвига влево на 4. Над полученными значениями выполняют операцию побитового сложения по модулю 2</w:t>
      </w:r>
    </w:p>
    <w:p w14:paraId="5F23E991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Полученные числа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6B0C900A" w14:textId="0E44FCE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lastRenderedPageBreak/>
        <w:t xml:space="preserve">Константа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, выведенная из Золотого сечения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 = (5</w:t>
      </w:r>
      <w:r w:rsidR="000050C3">
        <w:rPr>
          <w:rStyle w:val="a3"/>
          <w:color w:val="000000" w:themeColor="text1"/>
          <w:szCs w:val="28"/>
          <w:u w:val="none"/>
        </w:rPr>
        <w:t xml:space="preserve"> -</w:t>
      </w:r>
      <w:r w:rsidRPr="000050C3">
        <w:rPr>
          <w:rStyle w:val="a3"/>
          <w:color w:val="000000" w:themeColor="text1"/>
          <w:szCs w:val="28"/>
          <w:u w:val="none"/>
        </w:rPr>
        <w:t xml:space="preserve"> 1)</w:t>
      </w:r>
      <w:r w:rsidR="000050C3">
        <w:rPr>
          <w:rStyle w:val="a3"/>
          <w:color w:val="000000" w:themeColor="text1"/>
          <w:szCs w:val="28"/>
          <w:u w:val="none"/>
        </w:rPr>
        <w:t xml:space="preserve"> ·</w:t>
      </w:r>
      <w:r w:rsidRPr="000050C3">
        <w:rPr>
          <w:rStyle w:val="a3"/>
          <w:color w:val="000000" w:themeColor="text1"/>
          <w:szCs w:val="28"/>
          <w:u w:val="none"/>
        </w:rPr>
        <w:t xml:space="preserve">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31</w:t>
      </w:r>
      <w:r w:rsidRPr="000050C3">
        <w:rPr>
          <w:rStyle w:val="a3"/>
          <w:color w:val="000000" w:themeColor="text1"/>
          <w:szCs w:val="28"/>
          <w:u w:val="none"/>
        </w:rPr>
        <w:t xml:space="preserve"> = 2654435769</w:t>
      </w:r>
      <w:r w:rsidR="000050C3">
        <w:rPr>
          <w:rStyle w:val="a3"/>
          <w:color w:val="000000" w:themeColor="text1"/>
          <w:szCs w:val="28"/>
          <w:u w:val="none"/>
        </w:rPr>
        <w:t> =</w:t>
      </w:r>
      <w:r w:rsidRPr="000050C3">
        <w:rPr>
          <w:rStyle w:val="a3"/>
          <w:color w:val="000000" w:themeColor="text1"/>
          <w:szCs w:val="28"/>
          <w:u w:val="none"/>
        </w:rPr>
        <w:t xml:space="preserve"> = 9E3779B9</w:t>
      </w:r>
      <w:r w:rsidRPr="000050C3">
        <w:rPr>
          <w:rStyle w:val="a3"/>
          <w:color w:val="000000" w:themeColor="text1"/>
          <w:szCs w:val="28"/>
          <w:u w:val="none"/>
          <w:vertAlign w:val="subscript"/>
        </w:rPr>
        <w:t>h</w:t>
      </w:r>
      <w:r w:rsidRPr="000050C3">
        <w:rPr>
          <w:rStyle w:val="a3"/>
          <w:color w:val="000000" w:themeColor="text1"/>
          <w:szCs w:val="28"/>
          <w:u w:val="none"/>
        </w:rPr>
        <w:t>, умножается на номер цикла</w:t>
      </w:r>
      <w:r w:rsidR="000050C3">
        <w:rPr>
          <w:rStyle w:val="a3"/>
          <w:color w:val="000000" w:themeColor="text1"/>
          <w:szCs w:val="28"/>
          <w:u w:val="none"/>
        </w:rPr>
        <w:t xml:space="preserve"> </w:t>
      </w:r>
      <w:r w:rsidRPr="000050C3">
        <w:rPr>
          <w:rStyle w:val="a3"/>
          <w:color w:val="000000" w:themeColor="text1"/>
          <w:szCs w:val="28"/>
          <w:u w:val="none"/>
        </w:rPr>
        <w:t>(это было сделано для предотвращения простых атак, основанных на симметрии раундов).</w:t>
      </w:r>
    </w:p>
    <w:p w14:paraId="5BFECCC3" w14:textId="43A6D5B8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предыдущем пункте число складывают побитово по модулю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правым соседом.</w:t>
      </w:r>
    </w:p>
    <w:p w14:paraId="59023BDD" w14:textId="499974F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4 пункте число сдвигают побитово направо на 2, складывают побитово по модулю два с номером раунда и находят остаток от деления на 4. С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помощью полученного числа выбирают ключ из массива ключей.</w:t>
      </w:r>
    </w:p>
    <w:p w14:paraId="45BF841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Выбранный в предыдущем раунде ключ складывают побитово по модулю 2 с левым соседом.</w:t>
      </w:r>
    </w:p>
    <w:p w14:paraId="5F3C763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4 пунктах,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939D934" w14:textId="21C2B4D8" w:rsidR="002E4F44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3 пунктах, складывают побитово по модулю 2, данную сумму складывают с шифруемым словом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5A0884D" w14:textId="36F7D975" w:rsidR="000050C3" w:rsidRDefault="000050C3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Схема алгоритма представлена на рисунке 1.1.</w:t>
      </w:r>
    </w:p>
    <w:p w14:paraId="07CDB596" w14:textId="2DF50B59" w:rsidR="003624A9" w:rsidRDefault="003624A9" w:rsidP="006F3BB0">
      <w:pPr>
        <w:pStyle w:val="aa"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3CF6C49B" wp14:editId="1A3BE31F">
            <wp:extent cx="2720340" cy="2527826"/>
            <wp:effectExtent l="0" t="0" r="3810" b="635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25" cy="25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B47" w14:textId="65E7654E" w:rsidR="003624A9" w:rsidRPr="008479BF" w:rsidRDefault="003624A9" w:rsidP="006F3BB0">
      <w:pPr>
        <w:pStyle w:val="aa"/>
        <w:spacing w:before="0" w:beforeAutospacing="0" w:after="280" w:afterAutospacing="0"/>
        <w:jc w:val="center"/>
        <w:rPr>
          <w:sz w:val="28"/>
          <w:szCs w:val="28"/>
        </w:rPr>
      </w:pPr>
      <w:r w:rsidRPr="008479BF">
        <w:rPr>
          <w:sz w:val="28"/>
          <w:szCs w:val="28"/>
        </w:rPr>
        <w:t xml:space="preserve">Рисунок 1.1 – Схема алгоритма </w:t>
      </w:r>
      <w:r w:rsidRPr="008479BF">
        <w:rPr>
          <w:sz w:val="28"/>
          <w:szCs w:val="28"/>
          <w:lang w:val="en-US"/>
        </w:rPr>
        <w:t>XXTEA</w:t>
      </w:r>
    </w:p>
    <w:p w14:paraId="21E70314" w14:textId="77777777" w:rsidR="00970583" w:rsidRDefault="00970583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0583">
        <w:rPr>
          <w:sz w:val="28"/>
          <w:szCs w:val="28"/>
        </w:rPr>
        <w:t xml:space="preserve">Для расшифровки сообщений, зашифрованных с помощью XXTEA, необходимо взять зашифрованный текст и ключ, использованный при шифровании. Сначала зашифрованный текст обычно преобразуют из формата, например, </w:t>
      </w:r>
      <w:proofErr w:type="spellStart"/>
      <w:r w:rsidRPr="00970583">
        <w:rPr>
          <w:sz w:val="28"/>
          <w:szCs w:val="28"/>
        </w:rPr>
        <w:t>Hex</w:t>
      </w:r>
      <w:proofErr w:type="spellEnd"/>
      <w:r w:rsidRPr="00970583">
        <w:rPr>
          <w:sz w:val="28"/>
          <w:szCs w:val="28"/>
        </w:rPr>
        <w:t xml:space="preserve"> или Base64, в бинарный вид. Затем применяют алгоритм XXTEA, используя этот ключ, чтобы выполнить процесс расшифровки. В результате получается оригинальный текст. Важно, чтобы ключ был правильным, иначе расшифровка не будет успешной.</w:t>
      </w:r>
    </w:p>
    <w:p w14:paraId="0985A26F" w14:textId="3EB431CB" w:rsidR="008479BF" w:rsidRDefault="008479BF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>На данный момент</w:t>
      </w:r>
      <w:r w:rsidR="00C405DE" w:rsidRPr="00C405DE">
        <w:rPr>
          <w:sz w:val="28"/>
          <w:szCs w:val="28"/>
        </w:rPr>
        <w:t xml:space="preserve"> </w:t>
      </w:r>
      <w:r w:rsidR="00C405DE">
        <w:rPr>
          <w:sz w:val="28"/>
          <w:szCs w:val="28"/>
        </w:rPr>
        <w:t xml:space="preserve">для </w:t>
      </w:r>
      <w:r w:rsidR="00C405DE">
        <w:rPr>
          <w:sz w:val="28"/>
          <w:szCs w:val="28"/>
          <w:lang w:val="en-US"/>
        </w:rPr>
        <w:t>XXTEA</w:t>
      </w:r>
      <w:r w:rsidRPr="008479BF">
        <w:rPr>
          <w:sz w:val="28"/>
          <w:szCs w:val="28"/>
        </w:rPr>
        <w:t xml:space="preserve"> существует атака на основе адаптивно подобранного открытого текста, опубликованная Элиас </w:t>
      </w:r>
      <w:proofErr w:type="spellStart"/>
      <w:r w:rsidRPr="008479BF">
        <w:rPr>
          <w:sz w:val="28"/>
          <w:szCs w:val="28"/>
        </w:rPr>
        <w:t>Яаррков</w:t>
      </w:r>
      <w:proofErr w:type="spellEnd"/>
      <w:r w:rsidRPr="008479BF">
        <w:rPr>
          <w:sz w:val="28"/>
          <w:szCs w:val="28"/>
        </w:rPr>
        <w:t xml:space="preserve"> в 2010 году. Существует два подхода, в которых используется уменьшение количества циклов за счет увеличения количества слов.</w:t>
      </w:r>
    </w:p>
    <w:p w14:paraId="7A060313" w14:textId="70BA1F75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Первый подход дифференциального криптоанализа XXTEA заключается в шифровании нескольких слов из открытого текста, начиная с одного слова и добавляя к нему новое значение. Если после шифрования различия сохраняются только в одном слове, процесс продолжается. Элиас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обнаружил, что вероятность успешного прохождения пяти полных циклов колебалась между 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109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</w:t>
      </w:r>
      <w:r w:rsidRPr="00171B08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110</w:t>
      </w:r>
      <w:r>
        <w:rPr>
          <w:sz w:val="28"/>
          <w:szCs w:val="28"/>
        </w:rPr>
        <w:t xml:space="preserve"> </w:t>
      </w:r>
      <w:r w:rsidRPr="00171B08">
        <w:rPr>
          <w:sz w:val="28"/>
          <w:szCs w:val="28"/>
        </w:rPr>
        <w:t>для большинства ключей. Это означает, что, если пара текстов прошла 5 из 6 циклов, её можно считать верной; при этом возникновение различий в других словах указывает на необходимость повторного подбора.</w:t>
      </w:r>
      <w:r w:rsidR="00617710">
        <w:rPr>
          <w:sz w:val="28"/>
          <w:szCs w:val="28"/>
        </w:rPr>
        <w:t xml:space="preserve"> Схема первого подхода показана на рисунке 1.2.</w:t>
      </w:r>
    </w:p>
    <w:p w14:paraId="2F55C27E" w14:textId="158D66DA" w:rsidR="00617710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8B5" wp14:editId="78298B98">
            <wp:extent cx="2522220" cy="1890094"/>
            <wp:effectExtent l="0" t="0" r="0" b="0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0" cy="19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5FF" w14:textId="24033020" w:rsidR="00617710" w:rsidRPr="00171B08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25CEE" w:rsidRPr="00025CEE">
        <w:rPr>
          <w:sz w:val="28"/>
          <w:szCs w:val="28"/>
        </w:rPr>
        <w:t>Схема первого подхода криптоанализа XXTEA</w:t>
      </w:r>
    </w:p>
    <w:p w14:paraId="7B9EAD9A" w14:textId="52E2DAB9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Второй подход отличается тем, что после первого раунда разница должна перейти в текущее слово из следующего, изменив своё значение. Затем, после следующего раунда, разница возвращается к исходному слову, но со знаком, отличающимся от первоначального.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выяснил, что для успешного нахождения правильной пары достаточно 259 текстов с разницей в пределах от -32 до 32. Увеличение этого диапазона не улучшает результаты. Эта атака на XXTEA была успешной даже при уменьшении количества циклов до четырёх, где правильная пара была получена с помощью 235 пар текстов, что соответствует предыдущей оценке в 234</w:t>
      </w:r>
      <w:r>
        <w:rPr>
          <w:sz w:val="28"/>
          <w:szCs w:val="28"/>
        </w:rPr>
        <w:t>,</w:t>
      </w:r>
      <w:r w:rsidRPr="00171B08">
        <w:rPr>
          <w:sz w:val="28"/>
          <w:szCs w:val="28"/>
        </w:rPr>
        <w:t>7 пар.</w:t>
      </w:r>
      <w:r w:rsidR="005041F9">
        <w:rPr>
          <w:sz w:val="28"/>
          <w:szCs w:val="28"/>
        </w:rPr>
        <w:t xml:space="preserve"> Схему второго подхода можно увидеть на рисунке 1.3.</w:t>
      </w:r>
    </w:p>
    <w:p w14:paraId="63EDCB90" w14:textId="43D4B611" w:rsidR="005041F9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93E962" wp14:editId="31FA0CDB">
            <wp:extent cx="2270760" cy="2698299"/>
            <wp:effectExtent l="0" t="0" r="0" b="6985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23" cy="27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F29" w14:textId="665B6151" w:rsidR="005041F9" w:rsidRPr="00171B08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второго</w:t>
      </w:r>
      <w:r w:rsidRPr="00025CEE">
        <w:rPr>
          <w:sz w:val="28"/>
          <w:szCs w:val="28"/>
        </w:rPr>
        <w:t xml:space="preserve"> подхода криптоанализа XXTEA</w:t>
      </w:r>
    </w:p>
    <w:p w14:paraId="67A3E88A" w14:textId="6A1A62EB" w:rsidR="003624A9" w:rsidRPr="008479BF" w:rsidRDefault="008479BF" w:rsidP="006F3BB0">
      <w:pPr>
        <w:pStyle w:val="aa"/>
        <w:spacing w:before="0" w:beforeAutospacing="0" w:after="0" w:afterAutospacing="0"/>
        <w:ind w:left="142"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 xml:space="preserve">CAST-128 (или CAST5) в криптографии </w:t>
      </w:r>
      <w:r w:rsidR="005041F9">
        <w:rPr>
          <w:sz w:val="28"/>
          <w:szCs w:val="28"/>
        </w:rPr>
        <w:t>–</w:t>
      </w:r>
      <w:r w:rsidRPr="008479BF">
        <w:rPr>
          <w:sz w:val="28"/>
          <w:szCs w:val="28"/>
        </w:rPr>
        <w:t xml:space="preserve"> блочный алгоритм симметричного шифрования на основе сети Фейстеля, который используется в </w:t>
      </w:r>
      <w:r w:rsidRPr="008479BF">
        <w:rPr>
          <w:sz w:val="28"/>
          <w:szCs w:val="28"/>
        </w:rPr>
        <w:lastRenderedPageBreak/>
        <w:t xml:space="preserve">целом ряде продуктов криптографической защиты, в частности некоторых версиях PGP и </w:t>
      </w:r>
      <w:r w:rsidR="00F176DA" w:rsidRPr="008479BF">
        <w:rPr>
          <w:sz w:val="28"/>
          <w:szCs w:val="28"/>
        </w:rPr>
        <w:t>GPG,</w:t>
      </w:r>
      <w:r w:rsidRPr="008479BF">
        <w:rPr>
          <w:sz w:val="28"/>
          <w:szCs w:val="28"/>
        </w:rPr>
        <w:t xml:space="preserve"> </w:t>
      </w:r>
      <w:r w:rsidR="00F176DA" w:rsidRPr="008479BF">
        <w:rPr>
          <w:sz w:val="28"/>
          <w:szCs w:val="28"/>
        </w:rPr>
        <w:t>и, кроме того,</w:t>
      </w:r>
      <w:r w:rsidRPr="008479BF">
        <w:rPr>
          <w:sz w:val="28"/>
          <w:szCs w:val="28"/>
        </w:rPr>
        <w:t xml:space="preserve"> одобрен для использования Канадским правительством.</w:t>
      </w:r>
    </w:p>
    <w:p w14:paraId="0BEE62AC" w14:textId="31512CC0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Алгоритм был создан в 1996 году Карлайлом Адамсом и Стаффордом Таваресом используя метод построения шифров CAST, который используется также и другим их алгоритмом CAST-256.</w:t>
      </w:r>
    </w:p>
    <w:p w14:paraId="7E9ACC97" w14:textId="11D39D04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CAST-128 состоит из 12 или 16 раундов сети Фейстеля с размером блока 64 бита и длиной ключа от 40 до 128 бит (но только с инкрементацией по 8 бит). 16 раундов </w:t>
      </w:r>
      <w:r w:rsidR="008416D6"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используются,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когда размеры ключа превышают 80 бит. В алгоритме используются 8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16 S- блоки, основанные на бент-функции, операции XOR и модулярной арифметике. Есть три различных типа функций раундов, но они похожи по структуре и различаются только в выборе выполняемой операции в различных местах.</w:t>
      </w:r>
    </w:p>
    <w:p w14:paraId="5D5E26DB" w14:textId="0B57C909" w:rsidR="000050C3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Хотя CAST-128 защищ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 патентом Entrust, его можно использовать во всём мире для коммерческих или некоммерческих целей бесплатно.</w:t>
      </w:r>
    </w:p>
    <w:p w14:paraId="41C809E1" w14:textId="68046302" w:rsidR="00FD51EC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CAST-128 основан на сети Фейстеля. Полный алгоритм шифрования изложен в следующих четырех шагах:</w:t>
      </w:r>
    </w:p>
    <w:p w14:paraId="0984EB4A" w14:textId="77777777" w:rsidR="00152B83" w:rsidRP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ВХОД: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ключ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128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0B573EC3" w14:textId="773142FB" w:rsid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ВЫХОД: зашифрованный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="00842F58"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8860B9" w14:textId="5D67B2ED" w:rsidR="00970583" w:rsidRPr="00821F43" w:rsidRDefault="00821F4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</w:t>
      </w:r>
      <w:r w:rsidR="00970583" w:rsidRPr="00821F43">
        <w:rPr>
          <w:rStyle w:val="a3"/>
          <w:color w:val="000000" w:themeColor="text1"/>
          <w:szCs w:val="28"/>
          <w:u w:val="none"/>
        </w:rPr>
        <w:t>азвертка ключа</w:t>
      </w:r>
      <w:r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Pr="00821F43">
        <w:rPr>
          <w:rStyle w:val="a3"/>
          <w:color w:val="000000" w:themeColor="text1"/>
          <w:szCs w:val="28"/>
          <w:u w:val="none"/>
          <w:lang w:val="en-US"/>
        </w:rPr>
        <w:t>c</w:t>
      </w:r>
      <w:r w:rsidR="00970583" w:rsidRPr="00821F43">
        <w:rPr>
          <w:rStyle w:val="a3"/>
          <w:color w:val="000000" w:themeColor="text1"/>
          <w:szCs w:val="28"/>
          <w:u w:val="none"/>
        </w:rPr>
        <w:t>оставляет 16 пар подключей {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mi</w:t>
      </w:r>
      <w:proofErr w:type="spellEnd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 xml:space="preserve">, 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ri</w:t>
      </w:r>
      <w:proofErr w:type="spellEnd"/>
      <w:r w:rsidR="00970583" w:rsidRPr="00821F43">
        <w:rPr>
          <w:rStyle w:val="a3"/>
          <w:color w:val="000000" w:themeColor="text1"/>
          <w:szCs w:val="28"/>
          <w:u w:val="none"/>
        </w:rPr>
        <w:t xml:space="preserve">} полученных из 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color w:val="000000" w:themeColor="text1"/>
          <w:szCs w:val="28"/>
          <w:u w:val="none"/>
        </w:rPr>
        <w:t>.</w:t>
      </w:r>
      <w:r w:rsidR="00266691">
        <w:rPr>
          <w:rStyle w:val="a3"/>
          <w:color w:val="000000" w:themeColor="text1"/>
          <w:szCs w:val="28"/>
          <w:u w:val="none"/>
        </w:rPr>
        <w:t xml:space="preserve"> 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CAST-128 использует пару подключей за раунд: 32-битные величины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используется в качестве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маскировки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 и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используют как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перестановки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ключа, из которых используются только начальные 5-бит.</w:t>
      </w:r>
    </w:p>
    <w:p w14:paraId="651AB0C8" w14:textId="73BEB2F6" w:rsidR="00970583" w:rsidRPr="00821F43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Разделяет текст на левую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L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и правую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R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32-битные половины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32</w:t>
      </w:r>
      <w:r w:rsidRPr="00821F43">
        <w:rPr>
          <w:rStyle w:val="a3"/>
          <w:color w:val="000000" w:themeColor="text1"/>
          <w:szCs w:val="28"/>
          <w:u w:val="none"/>
        </w:rPr>
        <w:t xml:space="preserve"> 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33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64</w:t>
      </w:r>
      <w:r w:rsidRPr="00821F43">
        <w:rPr>
          <w:rStyle w:val="a3"/>
          <w:color w:val="000000" w:themeColor="text1"/>
          <w:szCs w:val="28"/>
          <w:u w:val="none"/>
        </w:rPr>
        <w:t>).</w:t>
      </w:r>
    </w:p>
    <w:p w14:paraId="4938215A" w14:textId="0F34EA4A" w:rsidR="00970125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970125">
        <w:rPr>
          <w:rStyle w:val="a3"/>
          <w:color w:val="000000" w:themeColor="text1"/>
          <w:szCs w:val="28"/>
          <w:u w:val="none"/>
        </w:rPr>
        <w:t>16 раундов вычисл</w:t>
      </w:r>
      <w:r w:rsidR="003C746A" w:rsidRPr="00970125">
        <w:rPr>
          <w:rStyle w:val="a3"/>
          <w:color w:val="000000" w:themeColor="text1"/>
          <w:szCs w:val="28"/>
          <w:u w:val="none"/>
        </w:rPr>
        <w:t>яется</w:t>
      </w:r>
      <w:r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и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следующим образом: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Pr="00970125">
        <w:rPr>
          <w:rStyle w:val="a3"/>
          <w:color w:val="000000" w:themeColor="text1"/>
          <w:szCs w:val="28"/>
          <w:u w:val="none"/>
        </w:rPr>
        <w:t xml:space="preserve">;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=</w:t>
      </w:r>
      <w:r w:rsidR="006220DC" w:rsidRPr="00970125">
        <w:rPr>
          <w:rStyle w:val="a3"/>
          <w:color w:val="000000" w:themeColor="text1"/>
          <w:szCs w:val="28"/>
          <w:u w:val="none"/>
          <w:lang w:val="en-US"/>
        </w:rPr>
        <w:t> </w:t>
      </w:r>
      <w:r w:rsidR="006220DC" w:rsidRPr="00970125">
        <w:rPr>
          <w:rStyle w:val="a3"/>
          <w:color w:val="000000" w:themeColor="text1"/>
          <w:szCs w:val="28"/>
          <w:u w:val="none"/>
        </w:rPr>
        <w:br/>
        <w:t xml:space="preserve">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="006220DC" w:rsidRPr="00970125">
        <w:rPr>
          <w:rStyle w:val="a3"/>
          <w:color w:val="000000" w:themeColor="text1"/>
          <w:szCs w:val="28"/>
          <w:u w:val="none"/>
          <w:vertAlign w:val="superscript"/>
        </w:rPr>
        <w:t>F (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Ri</w:t>
      </w:r>
      <w:r w:rsidR="00AB3948"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-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1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Kmi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Kri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)</w:t>
      </w:r>
      <w:r w:rsidRPr="00970125">
        <w:rPr>
          <w:rStyle w:val="a3"/>
          <w:color w:val="000000" w:themeColor="text1"/>
          <w:szCs w:val="28"/>
          <w:u w:val="none"/>
        </w:rPr>
        <w:t xml:space="preserve">, где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Pr="00970125">
        <w:rPr>
          <w:rStyle w:val="a3"/>
          <w:color w:val="000000" w:themeColor="text1"/>
          <w:szCs w:val="28"/>
          <w:u w:val="none"/>
        </w:rPr>
        <w:t xml:space="preserve"> имеет тип 1, тип 2, тип 3 или, в зависимости от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>.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Три различных типов функции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  <w:lang w:val="en-US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используются в CAST-128. Типы выглядит следующим образом (где «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D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» является входными данными в функцию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a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 – 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d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наиболее значимый байт </w:t>
      </w:r>
      <w:r w:rsidR="00D83CA5" w:rsidRPr="00970125">
        <w:rPr>
          <w:rStyle w:val="a3"/>
          <w:color w:val="000000" w:themeColor="text1"/>
          <w:szCs w:val="28"/>
          <w:u w:val="none"/>
        </w:rPr>
        <w:t>–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наименее значимый байт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соответственно). </w:t>
      </w:r>
      <w:r w:rsidR="00D83CA5" w:rsidRPr="00970125">
        <w:rPr>
          <w:rStyle w:val="a3"/>
          <w:color w:val="000000" w:themeColor="text1"/>
          <w:szCs w:val="28"/>
          <w:u w:val="none"/>
        </w:rPr>
        <w:t>Нужно обратить внимание, что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+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B05155" w:rsidRPr="00970125">
        <w:rPr>
          <w:rStyle w:val="a3"/>
          <w:color w:val="000000" w:themeColor="text1"/>
          <w:szCs w:val="28"/>
          <w:u w:val="none"/>
        </w:rPr>
        <w:t>-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сложение и вычитание по модулю 2</w:t>
      </w:r>
      <w:r w:rsidR="00821F43" w:rsidRPr="00970125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^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побитовое XOR и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&lt;&lt;&lt;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циклическим сдвигом влево.</w:t>
      </w:r>
      <w:r w:rsidR="00B05155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970125">
        <w:rPr>
          <w:rStyle w:val="a3"/>
          <w:color w:val="000000" w:themeColor="text1"/>
          <w:szCs w:val="28"/>
          <w:u w:val="none"/>
        </w:rPr>
        <w:t>Таблица, которая показывает неидентичные раунды продемонстрирована под пунктом 1.</w:t>
      </w:r>
    </w:p>
    <w:p w14:paraId="7960B216" w14:textId="143EFD9F" w:rsidR="00970125" w:rsidRPr="00970125" w:rsidRDefault="00970125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Таблица 1 – Неидентичные раунды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70125" w:rsidRPr="002C79AD" w14:paraId="6DC192CC" w14:textId="77777777" w:rsidTr="00266691">
        <w:tc>
          <w:tcPr>
            <w:tcW w:w="4673" w:type="dxa"/>
          </w:tcPr>
          <w:p w14:paraId="509B6FD4" w14:textId="6AE2E9B1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1,4,7,10,13,16</w:t>
            </w:r>
          </w:p>
        </w:tc>
        <w:tc>
          <w:tcPr>
            <w:tcW w:w="5245" w:type="dxa"/>
          </w:tcPr>
          <w:p w14:paraId="74A1473D" w14:textId="77777777" w:rsidR="00FF6EBB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+ R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61E03AF" w14:textId="334E0574" w:rsidR="00970125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^ 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– 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  <w:proofErr w:type="gram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)</w:t>
            </w:r>
            <w:proofErr w:type="gram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2C79AD" w14:paraId="12E5F5A4" w14:textId="77777777" w:rsidTr="00266691">
        <w:tc>
          <w:tcPr>
            <w:tcW w:w="4673" w:type="dxa"/>
          </w:tcPr>
          <w:p w14:paraId="36299D36" w14:textId="079203DB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2,5,8,11,14</w:t>
            </w:r>
          </w:p>
        </w:tc>
        <w:tc>
          <w:tcPr>
            <w:tcW w:w="5245" w:type="dxa"/>
          </w:tcPr>
          <w:p w14:paraId="22CCEB74" w14:textId="7628181C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^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580F941" w14:textId="0D9DF979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+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 ^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2C79AD" w14:paraId="2AF58A24" w14:textId="77777777" w:rsidTr="00266691">
        <w:tc>
          <w:tcPr>
            <w:tcW w:w="4673" w:type="dxa"/>
          </w:tcPr>
          <w:p w14:paraId="1B0D4476" w14:textId="67D8396F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3,6,9,12,15</w:t>
            </w:r>
          </w:p>
        </w:tc>
        <w:tc>
          <w:tcPr>
            <w:tcW w:w="5245" w:type="dxa"/>
          </w:tcPr>
          <w:p w14:paraId="6B97690D" w14:textId="53340483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-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670818F7" w14:textId="4B58BCE8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^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</w:tbl>
    <w:p w14:paraId="05A0A883" w14:textId="5A24F4FA" w:rsidR="00864157" w:rsidRDefault="00864157" w:rsidP="006F3BB0">
      <w:pPr>
        <w:pStyle w:val="a9"/>
        <w:spacing w:before="24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64157">
        <w:rPr>
          <w:rStyle w:val="a3"/>
          <w:color w:val="000000" w:themeColor="text1"/>
          <w:szCs w:val="28"/>
          <w:u w:val="none"/>
        </w:rPr>
        <w:t xml:space="preserve">CAST-128 использует восемь полей замены: поля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2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4</w:t>
      </w:r>
      <w:r w:rsidRPr="00864157">
        <w:rPr>
          <w:rStyle w:val="a3"/>
          <w:color w:val="000000" w:themeColor="text1"/>
          <w:szCs w:val="28"/>
          <w:u w:val="none"/>
        </w:rPr>
        <w:t xml:space="preserve"> раундовые функции полей замены,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5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7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8</w:t>
      </w:r>
      <w:r w:rsidRPr="00864157">
        <w:rPr>
          <w:rStyle w:val="a3"/>
          <w:color w:val="000000" w:themeColor="text1"/>
          <w:szCs w:val="28"/>
          <w:u w:val="none"/>
        </w:rPr>
        <w:t xml:space="preserve"> являются ключами развертки полей замены. Несмотря на то, что 8 полей замены требуют в общей сложности 8 Кбайт для </w:t>
      </w:r>
      <w:r w:rsidRPr="00864157">
        <w:rPr>
          <w:rStyle w:val="a3"/>
          <w:color w:val="000000" w:themeColor="text1"/>
          <w:szCs w:val="28"/>
          <w:u w:val="none"/>
        </w:rPr>
        <w:lastRenderedPageBreak/>
        <w:t xml:space="preserve">хранения, только 4 Кбайта требуются во время фактического шифрования </w:t>
      </w:r>
      <w:r>
        <w:rPr>
          <w:rStyle w:val="a3"/>
          <w:color w:val="000000" w:themeColor="text1"/>
          <w:szCs w:val="28"/>
          <w:u w:val="none"/>
        </w:rPr>
        <w:t>или</w:t>
      </w:r>
      <w:r w:rsidRPr="00864157">
        <w:rPr>
          <w:rStyle w:val="a3"/>
          <w:color w:val="000000" w:themeColor="text1"/>
          <w:szCs w:val="28"/>
          <w:u w:val="none"/>
        </w:rPr>
        <w:t xml:space="preserve"> дешифрование, так как генерация подключа обычно делается до любого ввода данных.</w:t>
      </w:r>
    </w:p>
    <w:p w14:paraId="70C3DD50" w14:textId="62237732" w:rsidR="00970583" w:rsidRDefault="00970583" w:rsidP="006F3BB0">
      <w:pPr>
        <w:pStyle w:val="a9"/>
        <w:numPr>
          <w:ilvl w:val="0"/>
          <w:numId w:val="9"/>
        </w:numPr>
        <w:spacing w:before="28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 xml:space="preserve">Меняем окончательные блоки местами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,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 и объединяем, чтобы сформировать зашифрованный текст.</w:t>
      </w:r>
    </w:p>
    <w:p w14:paraId="110B5CF8" w14:textId="013E135C" w:rsidR="00970583" w:rsidRDefault="009705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Расшифрование совпадает с алгоритмом шифрования, приведенным выше, кроме того, что раунды (и, следовательно, пары подключей), используются в обратном порядке, чтобы вычислить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 из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).</w:t>
      </w:r>
      <w:r w:rsidR="005116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Схема алгоритма представлена на рисунке 1.4.</w:t>
      </w:r>
    </w:p>
    <w:p w14:paraId="45796FBC" w14:textId="2D142CE9" w:rsidR="000F5184" w:rsidRDefault="000F5184" w:rsidP="006F3BB0">
      <w:pPr>
        <w:spacing w:before="280" w:after="28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395F53C3" wp14:editId="0B8CA149">
            <wp:extent cx="3756660" cy="287206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70" cy="28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19" w14:textId="19674C1F" w:rsidR="000F5184" w:rsidRPr="00686A2E" w:rsidRDefault="000F5184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алгоритма</w:t>
      </w:r>
      <w:r w:rsidRPr="00025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CAST</w:t>
      </w:r>
      <w:r w:rsidRPr="00686A2E">
        <w:rPr>
          <w:sz w:val="28"/>
          <w:szCs w:val="28"/>
        </w:rPr>
        <w:t>-128</w:t>
      </w:r>
    </w:p>
    <w:p w14:paraId="263C4ECF" w14:textId="036C301A" w:rsidR="00686A2E" w:rsidRPr="00686A2E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Существует несколько подходов к криптоанализу CAST-128:</w:t>
      </w:r>
    </w:p>
    <w:p w14:paraId="72A82B98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Дифференциальный криптоанализ: Этот метод основан на анализе различий между парами зашифрованных текстов, чтобы выявить закономерности. В случае CAST-128 были проведены исследования, показывающие, что при определенных условиях можно уменьшить количество возможных ключей.</w:t>
      </w:r>
    </w:p>
    <w:p w14:paraId="389D629A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Линейный криптоанализ: Этот метод использует линейные связи между открытым текстом, зашифрованным текстом и ключом. Исследования показывают, что с использованием большого количества пар текстов можно упростить задачу нахождения ключа.</w:t>
      </w:r>
    </w:p>
    <w:p w14:paraId="08DC7581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Атаки на основе статистического анализа: Криптоаналитики могут использовать частотный анализ и другие статистические методы, чтобы выявить слабые места в шифре.</w:t>
      </w:r>
    </w:p>
    <w:p w14:paraId="7A0BB3BE" w14:textId="50BEE400" w:rsidR="000F5184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Несмотря на некоторые уязвимости, CAST-128 считается достаточно безопасным для большинства приложений, особенно при использовании длинных ключей. </w:t>
      </w:r>
    </w:p>
    <w:p w14:paraId="463DC657" w14:textId="4AEED87D" w:rsidR="007032A0" w:rsidRDefault="007032A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4383A8F0" w14:textId="31B1A1A0" w:rsidR="007032A0" w:rsidRPr="00751B23" w:rsidRDefault="007032A0" w:rsidP="006F3BB0">
      <w:pPr>
        <w:pStyle w:val="1"/>
        <w:numPr>
          <w:ilvl w:val="0"/>
          <w:numId w:val="2"/>
        </w:numPr>
        <w:tabs>
          <w:tab w:val="left" w:pos="426"/>
        </w:tabs>
        <w:spacing w:before="0" w:beforeAutospacing="0" w:after="360" w:afterAutospacing="0"/>
        <w:ind w:left="0" w:firstLine="709"/>
        <w:jc w:val="both"/>
        <w:rPr>
          <w:color w:val="000000" w:themeColor="text1"/>
        </w:rPr>
      </w:pPr>
      <w:bookmarkStart w:id="6" w:name="_Toc182292728"/>
      <w:r>
        <w:rPr>
          <w:color w:val="000000" w:themeColor="text1"/>
        </w:rPr>
        <w:lastRenderedPageBreak/>
        <w:t>Описание программного средства</w:t>
      </w:r>
      <w:bookmarkEnd w:id="6"/>
    </w:p>
    <w:p w14:paraId="47F407EE" w14:textId="5325B8D9" w:rsidR="007032A0" w:rsidRDefault="00CA31F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курсовой работе было реализовано 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веб-приложение, реализующее симметричное шифрование</w:t>
      </w:r>
      <w:r w:rsidR="00AA16B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дешифрование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использованием алгоритмов XXTEA и CAST.</w:t>
      </w:r>
    </w:p>
    <w:p w14:paraId="69314EA5" w14:textId="7EAEC83D" w:rsidR="00AA16B5" w:rsidRDefault="00AA16B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 следующие языки и технологии:</w:t>
      </w:r>
    </w:p>
    <w:p w14:paraId="692E6E28" w14:textId="19BD2E47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JavaScript/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9A517C3" w14:textId="22AE30A7" w:rsidR="00F444B6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JavaScript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высокоуровневый язык программирования, который используется для создания интерактивных элементов на веб-страницах. Он поддерживается всеми современными браузерами и позволяет работать с DOM, обеспечивая динамическое изменение содержимого и структуры страниц. JavaScript также поддерживает асинхронное программирование, что позволяет выполнять код без блокировки выполнения.</w:t>
      </w:r>
    </w:p>
    <w:p w14:paraId="5D662F15" w14:textId="27513A6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 </w:t>
      </w:r>
      <w:r w:rsidRPr="00F444B6">
        <w:rPr>
          <w:rStyle w:val="a3"/>
          <w:color w:val="000000" w:themeColor="text1"/>
          <w:szCs w:val="28"/>
          <w:u w:val="none"/>
        </w:rPr>
        <w:t xml:space="preserve">является надмножеством JavaScript, добавляющим статическую типизацию. Это позволяет разработчикам задавать типы переменных, что помогает избежать ошибок в коде.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компилируется в JavaScript, что делает его совместимым с любыми браузерами. Он часто используется в крупных проектах, где важна поддержка и масштабируемость кода.</w:t>
      </w:r>
    </w:p>
    <w:p w14:paraId="3544DAF6" w14:textId="6160A7D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Node.js:</w:t>
      </w:r>
    </w:p>
    <w:p w14:paraId="5413EEFF" w14:textId="0C990E7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Node.js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платформа, которая позволяет выполнять JavaScript на стороне сервера. Она основана на движке V8 от Google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Chrome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и предоставляет разработчикам возможность использовать JavaScript для создания серверного кода. Node.js использует асинхронную модель ввода-вывода, что позволяет обрабатывать множество запросов одновременно, эффективно используя ресурсы сервера.</w:t>
      </w:r>
    </w:p>
    <w:p w14:paraId="2D90CE75" w14:textId="1698DF4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Express.js:</w:t>
      </w:r>
    </w:p>
    <w:p w14:paraId="01BA86DB" w14:textId="45A4546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Express.js </w:t>
      </w:r>
      <w:r w:rsidR="00763C33" w:rsidRPr="00763C33"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минималистичный и гибкий веб-фреймворк для Node.js, который упрощает разработку серверных приложений. Он предоставляет набор инструментов и функций для создания веб-приложений и API, позволяя разработчикам легко обрабатывать маршруты, запросы и ответы.</w:t>
      </w:r>
    </w:p>
    <w:p w14:paraId="274D3619" w14:textId="393F1523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 JavaScript):</w:t>
      </w:r>
    </w:p>
    <w:p w14:paraId="441ABB21" w14:textId="7FD2DED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JavaScript)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шаблонизатор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для JavaScript, который позволяет встраивать JavaScript-код непосредственно в HTML-разметку. Он используется в веб-приложениях для динамической генерации контента на стороне сервера. EJS позволяет разработчикам создавать шаблоны, в которых можно использовать переменные, циклы и условные операторы, что делает разметку более интерактивной и адаптивной к данным, получаемым от сервера.</w:t>
      </w:r>
    </w:p>
    <w:p w14:paraId="1244BB95" w14:textId="187470E3" w:rsidR="00AA16B5" w:rsidRDefault="00AA16B5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Помимо этого, были использованы и различные библиотеки:</w:t>
      </w:r>
    </w:p>
    <w:p w14:paraId="26D4ACC6" w14:textId="038FB8E0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3BB42B63" w14:textId="53530F9E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реализующая алгоритм шифрования XXTEA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Corrected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Block TEA). Этот алгоритм предназначен для безопасного шифрования данных и является улучшенной версией оригинального TEA.</w:t>
      </w:r>
    </w:p>
    <w:p w14:paraId="47F4EED0" w14:textId="2F1CE30D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23F36C1" w14:textId="6500E49C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которая предоставляет инструменты для работы с криптографией и сетевыми протоколами. Она поддерживает </w:t>
      </w:r>
      <w:r w:rsidRPr="00F444B6">
        <w:rPr>
          <w:rStyle w:val="a3"/>
          <w:color w:val="000000" w:themeColor="text1"/>
          <w:szCs w:val="28"/>
          <w:u w:val="none"/>
        </w:rPr>
        <w:lastRenderedPageBreak/>
        <w:t>различные функции, такие как шифрование, создание цифровых подписей, генерация ключей и работа с сертификатами.</w:t>
      </w:r>
    </w:p>
    <w:p w14:paraId="461B804B" w14:textId="09580CF5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11F5D4CC" w14:textId="4421EF7C" w:rsidR="00374101" w:rsidRPr="00374101" w:rsidRDefault="00374101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встроенный модуль в Node.js, который предоставляет набор криптографических функций для обеспечения безопасности приложений. Он позволяет выполнять различные операции, такие как хеширование данных, шифрование и дешифрование, создание цифровых подписей и генерацию случайных чисел.</w:t>
      </w:r>
    </w:p>
    <w:p w14:paraId="5FB77B4D" w14:textId="12563C2D" w:rsidR="00374101" w:rsidRPr="000C4122" w:rsidRDefault="00374101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nvm</w:t>
      </w:r>
      <w:proofErr w:type="spellEnd"/>
      <w:r>
        <w:rPr>
          <w:rStyle w:val="a3"/>
          <w:color w:val="000000" w:themeColor="text1"/>
          <w:szCs w:val="28"/>
          <w:u w:val="none"/>
          <w:lang w:val="en-US"/>
        </w:rPr>
        <w:t>:</w:t>
      </w:r>
    </w:p>
    <w:p w14:paraId="114F3848" w14:textId="1B7F9C19" w:rsidR="000C4122" w:rsidRPr="000C4122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proofErr w:type="spellStart"/>
      <w:r w:rsidRPr="000C4122">
        <w:rPr>
          <w:rStyle w:val="a3"/>
          <w:color w:val="000000" w:themeColor="text1"/>
          <w:szCs w:val="28"/>
          <w:u w:val="none"/>
        </w:rPr>
        <w:t>nvm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(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Node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Version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Manager) – это инструмент для управления версиями Node.js. Он позволяет разработчикам устанавливать, обновлять и переключаться между различными версиями Node.js на одной машине. Это особенно полезно, когда разные проекты требуют разных версий Node.js.</w:t>
      </w:r>
    </w:p>
    <w:p w14:paraId="1B644222" w14:textId="3342A414" w:rsidR="000C4122" w:rsidRDefault="000C4122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C4122">
        <w:rPr>
          <w:rStyle w:val="a3"/>
          <w:color w:val="000000" w:themeColor="text1"/>
          <w:szCs w:val="28"/>
          <w:u w:val="none"/>
        </w:rPr>
        <w:t>chart.js</w:t>
      </w:r>
      <w:r>
        <w:rPr>
          <w:rStyle w:val="a3"/>
          <w:color w:val="000000" w:themeColor="text1"/>
          <w:szCs w:val="28"/>
          <w:u w:val="none"/>
        </w:rPr>
        <w:t>:</w:t>
      </w:r>
    </w:p>
    <w:p w14:paraId="1E9D6ED5" w14:textId="7D850D09" w:rsidR="000C4122" w:rsidRPr="00374101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0C4122">
        <w:rPr>
          <w:rStyle w:val="a3"/>
          <w:color w:val="000000" w:themeColor="text1"/>
          <w:szCs w:val="28"/>
          <w:u w:val="none"/>
        </w:rPr>
        <w:t xml:space="preserve">опулярная библиотека для визуализации данных на веб-страницах, позволяющая создавать интерактивные графики с использованием HTML5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Canvas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. Она поддерживает различные типы графиков, включая линии, столбцы, круговые диаграммы и многие другие, что делает ее универсальным инструментом для разработчиков. </w:t>
      </w:r>
    </w:p>
    <w:p w14:paraId="1510BD4A" w14:textId="516D66DB" w:rsidR="003D5F4A" w:rsidRDefault="003D5F4A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Разработанное веб-приложение позволяет выполнять следующие действия:</w:t>
      </w:r>
    </w:p>
    <w:p w14:paraId="48B149B4" w14:textId="77777777" w:rsidR="003D5F4A" w:rsidRP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Шифровать и расшифровывать текст с использованием двух различных алгоритмов:</w:t>
      </w:r>
    </w:p>
    <w:p w14:paraId="58E1CE6E" w14:textId="77777777" w:rsidR="003D5F4A" w:rsidRP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Проводить сравнительный анализ производительности между двумя алгоритмами. Для каждого алгоритма приложение измеряет время, затраченное на шифрование и расшифрование.</w:t>
      </w:r>
    </w:p>
    <w:p w14:paraId="6D0FB08E" w14:textId="784D6DAE" w:rsidR="003D5F4A" w:rsidRDefault="003D5F4A" w:rsidP="006F3BB0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Отображать результаты в удобном формате на веб-странице, где пользователи могут видеть:</w:t>
      </w:r>
      <w:r>
        <w:rPr>
          <w:rStyle w:val="a3"/>
          <w:color w:val="000000" w:themeColor="text1"/>
          <w:szCs w:val="28"/>
          <w:u w:val="none"/>
        </w:rPr>
        <w:t xml:space="preserve"> з</w:t>
      </w:r>
      <w:r w:rsidRPr="003D5F4A">
        <w:rPr>
          <w:rStyle w:val="a3"/>
          <w:color w:val="000000" w:themeColor="text1"/>
          <w:szCs w:val="28"/>
          <w:u w:val="none"/>
        </w:rPr>
        <w:t>ашифрованный текст</w:t>
      </w:r>
      <w:r>
        <w:rPr>
          <w:rStyle w:val="a3"/>
          <w:color w:val="000000" w:themeColor="text1"/>
          <w:szCs w:val="28"/>
          <w:u w:val="none"/>
        </w:rPr>
        <w:t>, р</w:t>
      </w:r>
      <w:r w:rsidRPr="003D5F4A">
        <w:rPr>
          <w:rStyle w:val="a3"/>
          <w:color w:val="000000" w:themeColor="text1"/>
          <w:szCs w:val="28"/>
          <w:u w:val="none"/>
        </w:rPr>
        <w:t>асшифрованный текст</w:t>
      </w:r>
      <w:r>
        <w:rPr>
          <w:rStyle w:val="a3"/>
          <w:color w:val="000000" w:themeColor="text1"/>
          <w:szCs w:val="28"/>
          <w:u w:val="none"/>
        </w:rPr>
        <w:t xml:space="preserve"> и в</w:t>
      </w:r>
      <w:r w:rsidRPr="003D5F4A">
        <w:rPr>
          <w:rStyle w:val="a3"/>
          <w:color w:val="000000" w:themeColor="text1"/>
          <w:szCs w:val="28"/>
          <w:u w:val="none"/>
        </w:rPr>
        <w:t>ремя, затраченное на каждую операцию.</w:t>
      </w:r>
    </w:p>
    <w:p w14:paraId="4D75A3A5" w14:textId="030D0409" w:rsidR="00035DF6" w:rsidRDefault="00035DF6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Структура созданного приложения, следующая:</w:t>
      </w:r>
    </w:p>
    <w:p w14:paraId="629F4A8A" w14:textId="77777777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app.ts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Основной файл, содержащий настройки сервера и маршруты.</w:t>
      </w:r>
    </w:p>
    <w:p w14:paraId="13FB815A" w14:textId="6BBEFAF5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cast.ts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264C3D">
        <w:rPr>
          <w:rStyle w:val="a3"/>
          <w:color w:val="000000" w:themeColor="text1"/>
          <w:szCs w:val="28"/>
          <w:u w:val="none"/>
        </w:rPr>
        <w:t xml:space="preserve">файл </w:t>
      </w:r>
      <w:r w:rsidR="00264C3D" w:rsidRPr="00035DF6">
        <w:rPr>
          <w:rStyle w:val="a3"/>
          <w:color w:val="000000" w:themeColor="text1"/>
          <w:szCs w:val="28"/>
          <w:u w:val="none"/>
        </w:rPr>
        <w:t>для</w:t>
      </w:r>
      <w:r w:rsidRPr="00035DF6">
        <w:rPr>
          <w:rStyle w:val="a3"/>
          <w:color w:val="000000" w:themeColor="text1"/>
          <w:szCs w:val="28"/>
          <w:u w:val="none"/>
        </w:rPr>
        <w:t xml:space="preserve"> шифрования и дешифрования с использованием алгоритма CAST.</w:t>
      </w:r>
    </w:p>
    <w:p w14:paraId="329E1EC8" w14:textId="472DEADE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xxtea.ts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E00B9F">
        <w:rPr>
          <w:rStyle w:val="a3"/>
          <w:color w:val="000000" w:themeColor="text1"/>
          <w:szCs w:val="28"/>
          <w:u w:val="none"/>
        </w:rPr>
        <w:t>файл</w:t>
      </w:r>
      <w:r w:rsidRPr="00035DF6">
        <w:rPr>
          <w:rStyle w:val="a3"/>
          <w:color w:val="000000" w:themeColor="text1"/>
          <w:szCs w:val="28"/>
          <w:u w:val="none"/>
        </w:rPr>
        <w:t xml:space="preserve"> для шифрования и дешифрования с использованием алгоритма XXTEA.</w:t>
      </w:r>
    </w:p>
    <w:p w14:paraId="62194F95" w14:textId="76BB5CFE" w:rsid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cp.ejs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HTML-шаблон, который предоставляет интерфейс для взаимодействия с пользователями.</w:t>
      </w:r>
    </w:p>
    <w:p w14:paraId="0CEB651A" w14:textId="611D63C6" w:rsidR="000C4122" w:rsidRPr="000C4122" w:rsidRDefault="000C4122" w:rsidP="000C4122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t>time</w:t>
      </w:r>
      <w:r w:rsidRPr="000C4122">
        <w:rPr>
          <w:rStyle w:val="a3"/>
          <w:color w:val="000000" w:themeColor="text1"/>
          <w:szCs w:val="28"/>
          <w:u w:val="none"/>
        </w:rPr>
        <w:t>.</w:t>
      </w: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ejs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: </w:t>
      </w:r>
      <w:r w:rsidRPr="00035DF6">
        <w:rPr>
          <w:rStyle w:val="a3"/>
          <w:color w:val="000000" w:themeColor="text1"/>
          <w:szCs w:val="28"/>
          <w:u w:val="none"/>
        </w:rPr>
        <w:t>HTML-шаблон, который предоставляет интерфейс для</w:t>
      </w:r>
      <w:r>
        <w:rPr>
          <w:rStyle w:val="a3"/>
          <w:color w:val="000000" w:themeColor="text1"/>
          <w:szCs w:val="28"/>
          <w:u w:val="none"/>
        </w:rPr>
        <w:t xml:space="preserve"> демонстрации зависимости времени шифрования и расшифрования от объемов текстов</w:t>
      </w:r>
      <w:r w:rsidRPr="00035DF6">
        <w:rPr>
          <w:rStyle w:val="a3"/>
          <w:color w:val="000000" w:themeColor="text1"/>
          <w:szCs w:val="28"/>
          <w:u w:val="none"/>
        </w:rPr>
        <w:t>.</w:t>
      </w:r>
    </w:p>
    <w:p w14:paraId="38DD348C" w14:textId="76B7CA24" w:rsidR="00A0719A" w:rsidRDefault="00035DF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>Интерфейс включает в себя форму, где пользователи могут ввести оригинальное сообщение и ключ для шифрования. Результаты отображаются в виде таблицы с двумя колонками для каждого алгоритма, что позволяет легко сравнивать их производительность и результаты.</w:t>
      </w:r>
    </w:p>
    <w:p w14:paraId="03D2CCC1" w14:textId="77777777" w:rsidR="00A0719A" w:rsidRDefault="00A0719A" w:rsidP="006F3BB0">
      <w:pPr>
        <w:spacing w:line="240" w:lineRule="auto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0300015C" w14:textId="35F1C4D7" w:rsidR="00A0719A" w:rsidRPr="00751B23" w:rsidRDefault="00A0719A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7" w:name="_Toc182292729"/>
      <w:r>
        <w:rPr>
          <w:color w:val="000000" w:themeColor="text1"/>
        </w:rPr>
        <w:lastRenderedPageBreak/>
        <w:t>Тестирование программного средства</w:t>
      </w:r>
      <w:bookmarkEnd w:id="7"/>
    </w:p>
    <w:p w14:paraId="36E21332" w14:textId="263936A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Чтобы протестировать разработанное программное средство, было выбрано несколько кодировок для исходного сообщения.</w:t>
      </w:r>
    </w:p>
    <w:p w14:paraId="7BF1709D" w14:textId="14239B1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Первая из тестируемых кодировок –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="006262D4"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-8.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Результат работы приложения продемонстрирован на рисунке 4.1.</w:t>
      </w:r>
    </w:p>
    <w:p w14:paraId="350072C7" w14:textId="5875CFA6" w:rsidR="006262D4" w:rsidRDefault="006262D4" w:rsidP="00FB60FA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6262D4">
        <w:rPr>
          <w:rStyle w:val="a3"/>
          <w:rFonts w:cs="Times New Roman"/>
          <w:noProof/>
          <w:color w:val="000000" w:themeColor="text1"/>
          <w:szCs w:val="36"/>
          <w:u w:val="none"/>
        </w:rPr>
        <w:drawing>
          <wp:inline distT="0" distB="0" distL="0" distR="0" wp14:anchorId="10794974" wp14:editId="6EC6EA0E">
            <wp:extent cx="5850506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939" cy="56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366" w14:textId="66F85A82" w:rsidR="006262D4" w:rsidRPr="006262D4" w:rsidRDefault="006262D4" w:rsidP="006F3BB0">
      <w:pPr>
        <w:spacing w:after="280" w:line="240" w:lineRule="auto"/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Рисунок 4.1 – Результат работы с кодировкой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-8</w:t>
      </w:r>
    </w:p>
    <w:p w14:paraId="57B2BF6D" w14:textId="77777777" w:rsidR="00EA76D6" w:rsidRDefault="001D337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Разработанный программный продукт </w:t>
      </w:r>
      <w:r w:rsidRPr="001D337C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показал положительные результаты при работе с кодировкой UTF-8. Все функции шифрования и дешифрования работают корректно, обеспечивая целостность и безопасность исходных данных. </w:t>
      </w:r>
    </w:p>
    <w:p w14:paraId="4A79209E" w14:textId="77777777" w:rsidR="001E0562" w:rsidRDefault="00EA76D6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Следующая из выбранных кодировок –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. 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это стандартный код для представления текстовых символов, использующий 7 бит для кодирования 128 уникальных символов, включая английские буквы, цифры и специальные знаки.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Результат работы приложения </w:t>
      </w:r>
      <w:r w:rsidR="001E0562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можно увидеть на рисунке 4.2.</w:t>
      </w:r>
    </w:p>
    <w:p w14:paraId="296CBD58" w14:textId="7C7EA216" w:rsidR="001E0562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1E0562">
        <w:rPr>
          <w:rStyle w:val="ac"/>
          <w:noProof/>
        </w:rPr>
        <w:lastRenderedPageBreak/>
        <w:drawing>
          <wp:inline distT="0" distB="0" distL="0" distR="0" wp14:anchorId="40DA699B" wp14:editId="1BC88246">
            <wp:extent cx="4689763" cy="3113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24" cy="31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F3" w14:textId="6AFEAC8F" w:rsidR="001E0562" w:rsidRPr="000E2525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 xml:space="preserve">Рисунок 4.2 – 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Результат работы с </w:t>
      </w:r>
      <w:r w:rsidR="000E2525" w:rsidRPr="006F3BB0">
        <w:rPr>
          <w:rStyle w:val="af"/>
          <w:i w:val="0"/>
          <w:iCs w:val="0"/>
        </w:rPr>
        <w:t>кодировкой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 w:rsidR="000E2525">
        <w:rPr>
          <w:rStyle w:val="a3"/>
          <w:rFonts w:cs="Times New Roman"/>
          <w:color w:val="000000" w:themeColor="text1"/>
          <w:szCs w:val="36"/>
          <w:u w:val="none"/>
          <w:lang w:val="en-US"/>
        </w:rPr>
        <w:t>ASCII</w:t>
      </w:r>
    </w:p>
    <w:p w14:paraId="7F740393" w14:textId="35CDC004" w:rsidR="006F3BB0" w:rsidRDefault="006F3BB0" w:rsidP="006F3BB0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Тестирование работы приложения </w:t>
      </w:r>
      <w:r w:rsidRPr="006F3BB0">
        <w:rPr>
          <w:rStyle w:val="a3"/>
          <w:color w:val="000000" w:themeColor="text1"/>
          <w:u w:val="none"/>
        </w:rPr>
        <w:t>с кодировкой ASCII дало положительные результаты. Все функции шифрования и дешифрования успешно обработали исходные сообщения, что подтверждает корректность реализации. Это свидетельствует о надежности алгоритмов при работе с базовым набором символов.</w:t>
      </w:r>
    </w:p>
    <w:p w14:paraId="1E43BF1B" w14:textId="04027FB4" w:rsidR="00FB60FA" w:rsidRPr="00FB60FA" w:rsidRDefault="006F3BB0" w:rsidP="00FB60FA">
      <w:pPr>
        <w:pStyle w:val="af2"/>
      </w:pPr>
      <w:r>
        <w:rPr>
          <w:rStyle w:val="a3"/>
          <w:color w:val="000000" w:themeColor="text1"/>
          <w:u w:val="none"/>
        </w:rPr>
        <w:t xml:space="preserve">И последняя из тестируемых кодировок </w:t>
      </w:r>
      <w:r w:rsidR="00001057">
        <w:rPr>
          <w:rStyle w:val="a3"/>
          <w:color w:val="000000" w:themeColor="text1"/>
          <w:u w:val="none"/>
          <w:lang w:val="en-US"/>
        </w:rPr>
        <w:t>CP</w:t>
      </w:r>
      <w:r w:rsidR="00001057" w:rsidRPr="00001057">
        <w:rPr>
          <w:rStyle w:val="a3"/>
          <w:color w:val="000000" w:themeColor="text1"/>
          <w:u w:val="none"/>
        </w:rPr>
        <w:t>-1251.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rPr>
          <w:rStyle w:val="a3"/>
          <w:color w:val="000000" w:themeColor="text1"/>
          <w:u w:val="none"/>
        </w:rPr>
        <w:t>CP-1251</w:t>
      </w:r>
      <w:r w:rsidR="00FB60FA">
        <w:rPr>
          <w:rStyle w:val="a3"/>
          <w:color w:val="000000" w:themeColor="text1"/>
          <w:u w:val="none"/>
        </w:rPr>
        <w:t xml:space="preserve"> –</w:t>
      </w:r>
      <w:r w:rsidR="00FB60FA" w:rsidRPr="00FB60FA">
        <w:rPr>
          <w:rStyle w:val="a3"/>
          <w:color w:val="000000" w:themeColor="text1"/>
          <w:u w:val="none"/>
        </w:rPr>
        <w:t xml:space="preserve"> это кодировка символов, используемая для представления кириллицы в операционных системах Windows. Она включает в себя 256 символов, охватывающих буквы русского и других славянских языков, а также специальные знаки.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t>Результат работы приложения можно увидеть на рисунке 4.</w:t>
      </w:r>
      <w:r w:rsidR="00FB60FA">
        <w:t>3</w:t>
      </w:r>
      <w:r w:rsidR="00FB60FA" w:rsidRPr="00FB60FA">
        <w:t>.</w:t>
      </w:r>
    </w:p>
    <w:p w14:paraId="14758EE0" w14:textId="1C663FDB" w:rsidR="00001057" w:rsidRDefault="00001057" w:rsidP="00001057">
      <w:pPr>
        <w:pStyle w:val="ad"/>
        <w:rPr>
          <w:rStyle w:val="a3"/>
          <w:color w:val="000000" w:themeColor="text1"/>
          <w:u w:val="none"/>
        </w:rPr>
      </w:pPr>
      <w:r w:rsidRPr="00001057">
        <w:rPr>
          <w:rStyle w:val="a3"/>
          <w:noProof/>
          <w:color w:val="000000" w:themeColor="text1"/>
          <w:u w:val="none"/>
        </w:rPr>
        <w:drawing>
          <wp:inline distT="0" distB="0" distL="0" distR="0" wp14:anchorId="6864F8EF" wp14:editId="32648A4B">
            <wp:extent cx="4448720" cy="254923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345" cy="25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F9" w14:textId="07F12D32" w:rsidR="00001057" w:rsidRPr="00001057" w:rsidRDefault="00001057" w:rsidP="00001057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>Рисунок 4.</w:t>
      </w:r>
      <w:r w:rsidRPr="00001057">
        <w:rPr>
          <w:rStyle w:val="a3"/>
          <w:rFonts w:cs="Times New Roman"/>
          <w:color w:val="000000" w:themeColor="text1"/>
          <w:szCs w:val="36"/>
          <w:u w:val="none"/>
        </w:rPr>
        <w:t>3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– Результат работы с </w:t>
      </w:r>
      <w:r w:rsidRPr="006F3BB0">
        <w:rPr>
          <w:rStyle w:val="af"/>
          <w:i w:val="0"/>
          <w:iCs w:val="0"/>
        </w:rPr>
        <w:t>кодировкой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CP</w:t>
      </w:r>
      <w:r w:rsidRPr="00001057">
        <w:rPr>
          <w:rStyle w:val="a3"/>
          <w:color w:val="000000" w:themeColor="text1"/>
          <w:u w:val="none"/>
        </w:rPr>
        <w:t>-1251</w:t>
      </w:r>
    </w:p>
    <w:p w14:paraId="689D94C9" w14:textId="77777777" w:rsidR="00B90CEB" w:rsidRDefault="00B90CEB" w:rsidP="006F3BB0">
      <w:pPr>
        <w:pStyle w:val="af2"/>
        <w:rPr>
          <w:rStyle w:val="a3"/>
          <w:color w:val="000000" w:themeColor="text1"/>
          <w:szCs w:val="28"/>
          <w:u w:val="none"/>
        </w:rPr>
      </w:pPr>
      <w:r w:rsidRPr="00B90CEB">
        <w:rPr>
          <w:rStyle w:val="a3"/>
          <w:color w:val="000000" w:themeColor="text1"/>
          <w:szCs w:val="28"/>
          <w:u w:val="none"/>
        </w:rPr>
        <w:t>Все протестированные сообщения, закодированные в CP-1251, успешно зашифровались и расшифровались без потери данных.</w:t>
      </w:r>
    </w:p>
    <w:p w14:paraId="7D340D28" w14:textId="24E8CE12" w:rsidR="00D36816" w:rsidRDefault="00133F53" w:rsidP="006F3BB0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lastRenderedPageBreak/>
        <w:t>М</w:t>
      </w:r>
      <w:r w:rsidR="00B90CEB">
        <w:rPr>
          <w:rStyle w:val="a3"/>
          <w:color w:val="000000" w:themeColor="text1"/>
          <w:szCs w:val="28"/>
          <w:u w:val="none"/>
        </w:rPr>
        <w:t>ожно сделать вывод, что в</w:t>
      </w:r>
      <w:r w:rsidR="00B90CEB" w:rsidRPr="00B90CEB">
        <w:rPr>
          <w:rStyle w:val="a3"/>
          <w:color w:val="000000" w:themeColor="text1"/>
          <w:szCs w:val="28"/>
          <w:u w:val="none"/>
        </w:rPr>
        <w:t xml:space="preserve"> ходе тестирования приложения были проверены различные кодировки, включая UTF-8, CP-1251 и ASCII. Все тестовые сообщения успешно проходили этапы шифрования и расшифровки, что подтверждает универсальность разработанного решения. Каждая кодировка обрабатывалась корректно, без каких-либо ошибок или искажений. Результаты тестирования свидетельствуют о высоком уровне надежности приложения. Это позволяет использовать его в различных сценариях работы с текстовыми данными.</w:t>
      </w:r>
    </w:p>
    <w:p w14:paraId="4A6A9A8C" w14:textId="69B26E08" w:rsidR="00763C33" w:rsidRPr="001D337C" w:rsidRDefault="00763C33" w:rsidP="006F3BB0">
      <w:pPr>
        <w:pStyle w:val="af2"/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</w:pPr>
      <w:r w:rsidRPr="001D337C">
        <w:rPr>
          <w:rStyle w:val="a3"/>
          <w:color w:val="000000" w:themeColor="text1"/>
          <w:szCs w:val="28"/>
          <w:u w:val="none"/>
        </w:rPr>
        <w:br w:type="page"/>
      </w:r>
    </w:p>
    <w:p w14:paraId="2EA5DCED" w14:textId="1D26DB17" w:rsidR="00763C33" w:rsidRPr="00751B23" w:rsidRDefault="00763C33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8" w:name="_Toc182292730"/>
      <w:r>
        <w:rPr>
          <w:color w:val="000000" w:themeColor="text1"/>
        </w:rPr>
        <w:lastRenderedPageBreak/>
        <w:t>Сравнительный анализ методов</w:t>
      </w:r>
      <w:bookmarkEnd w:id="8"/>
    </w:p>
    <w:p w14:paraId="3AA8E9BE" w14:textId="6A39C18E" w:rsidR="00035DF6" w:rsidRDefault="00763C3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763C33">
        <w:rPr>
          <w:rStyle w:val="a3"/>
          <w:color w:val="000000" w:themeColor="text1"/>
          <w:szCs w:val="28"/>
          <w:u w:val="none"/>
        </w:rPr>
        <w:t xml:space="preserve">В ходе </w:t>
      </w:r>
      <w:r w:rsidR="00C949F4">
        <w:rPr>
          <w:rStyle w:val="a3"/>
          <w:color w:val="000000" w:themeColor="text1"/>
          <w:szCs w:val="28"/>
          <w:u w:val="none"/>
        </w:rPr>
        <w:t>курсового проекта</w:t>
      </w:r>
      <w:r w:rsidRPr="00763C33">
        <w:rPr>
          <w:rStyle w:val="a3"/>
          <w:color w:val="000000" w:themeColor="text1"/>
          <w:szCs w:val="28"/>
          <w:u w:val="none"/>
        </w:rPr>
        <w:t xml:space="preserve"> было проведено сравнение </w:t>
      </w:r>
      <w:r w:rsidR="00C949F4">
        <w:rPr>
          <w:rStyle w:val="a3"/>
          <w:color w:val="000000" w:themeColor="text1"/>
          <w:szCs w:val="28"/>
          <w:u w:val="none"/>
        </w:rPr>
        <w:t xml:space="preserve">двух </w:t>
      </w:r>
      <w:r w:rsidRPr="00763C33">
        <w:rPr>
          <w:rStyle w:val="a3"/>
          <w:color w:val="000000" w:themeColor="text1"/>
          <w:szCs w:val="28"/>
          <w:u w:val="none"/>
        </w:rPr>
        <w:t>алгоритмов по нескольким критериям: скорость, безопасность, ресурсоемкость, возможность распараллеливания и т.д.</w:t>
      </w:r>
    </w:p>
    <w:p w14:paraId="44C35055" w14:textId="7B0E824E" w:rsidR="00C949F4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Как уже упоминалось, </w:t>
      </w:r>
      <w:r w:rsidR="00C949F4" w:rsidRPr="00C949F4">
        <w:rPr>
          <w:rStyle w:val="a3"/>
          <w:color w:val="000000" w:themeColor="text1"/>
          <w:szCs w:val="28"/>
          <w:u w:val="none"/>
        </w:rPr>
        <w:t>XXTEA работает на основе принципа итеративного блочного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шифрования с использованием 32-битных целых чисел. Для зашифрования блока данных алгоритм использует несколько итераций с раундовыми ключами, которые генерируются из основного ключа. Основной принцип работы XXTEA заключается в делении блока данных на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несколько слов и последовательном применении операций шифрования, включающих операции сложения, побитового XOR и сдвигов.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Количество раундов зависит от размера блока данных и ключа.</w:t>
      </w:r>
    </w:p>
    <w:p w14:paraId="76A9F21A" w14:textId="013EFD5C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</w:t>
      </w:r>
      <w:r w:rsidRPr="005E7FE3">
        <w:rPr>
          <w:rStyle w:val="a3"/>
          <w:color w:val="000000" w:themeColor="text1"/>
          <w:szCs w:val="28"/>
          <w:u w:val="none"/>
        </w:rPr>
        <w:t xml:space="preserve">редставляет собой блочный шифр, который использует 128-битные блоки данных и может работать с ключами длиной от 40 до 128 бит. Алгоритм основан на принципе итеративного блочного шифрования и использует 12 раундов для обработки данных. Сначала входной блок разбивается на две части, и затем к ним последовательно применяются раундовые функции, которые включают сложение, побитовые операции XOR и сдвиги. Генерация раундовых ключей происходит из основного ключа, что добавляет уровень сложности шифрования. </w:t>
      </w:r>
    </w:p>
    <w:p w14:paraId="688A5D94" w14:textId="7923EF97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Длина ключа при использовании алгоритма шифрования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XXTEA составляет 128 битов. Длина ключа при использовании алгоритма шифрования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составляет от 40 до 128 бит, что позволяет выбирать уровень безопасности в зависимости от требований приложения. Количество возможных ключей для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варьируется в зависимости от длины ключа.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Количество возможных ключей: XXTEA – 2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 xml:space="preserve">128 </w:t>
      </w:r>
      <w:r w:rsidRPr="005E7FE3">
        <w:rPr>
          <w:rStyle w:val="a3"/>
          <w:color w:val="000000" w:themeColor="text1"/>
          <w:szCs w:val="28"/>
          <w:u w:val="none"/>
        </w:rPr>
        <w:t>=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 xml:space="preserve">3.4 </w:t>
      </w:r>
      <w:r w:rsidR="00FA3B68">
        <w:rPr>
          <w:rStyle w:val="a3"/>
          <w:color w:val="000000" w:themeColor="text1"/>
          <w:szCs w:val="28"/>
          <w:u w:val="none"/>
        </w:rPr>
        <w:t>·</w:t>
      </w:r>
      <w:r w:rsidRPr="005E7FE3">
        <w:rPr>
          <w:rStyle w:val="a3"/>
          <w:color w:val="000000" w:themeColor="text1"/>
          <w:szCs w:val="28"/>
          <w:u w:val="none"/>
        </w:rPr>
        <w:t xml:space="preserve"> 10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>38</w:t>
      </w:r>
      <w:r w:rsidRPr="005E7FE3">
        <w:rPr>
          <w:rStyle w:val="a3"/>
          <w:color w:val="000000" w:themeColor="text1"/>
          <w:szCs w:val="28"/>
          <w:u w:val="none"/>
        </w:rPr>
        <w:t xml:space="preserve">,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при длине ключа 128 имеет такое же количество возможных ключей</w:t>
      </w:r>
      <w:r w:rsidRPr="005E7FE3">
        <w:rPr>
          <w:rStyle w:val="a3"/>
          <w:color w:val="000000" w:themeColor="text1"/>
          <w:szCs w:val="28"/>
          <w:u w:val="none"/>
        </w:rPr>
        <w:t>.</w:t>
      </w:r>
    </w:p>
    <w:p w14:paraId="4EB8FC62" w14:textId="77777777" w:rsidR="00640A69" w:rsidRDefault="00FA3B68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A3B68">
        <w:rPr>
          <w:rStyle w:val="a3"/>
          <w:color w:val="000000" w:themeColor="text1"/>
          <w:szCs w:val="28"/>
          <w:u w:val="none"/>
        </w:rPr>
        <w:t>Используя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  <w:r w:rsidR="00400A70">
        <w:rPr>
          <w:rStyle w:val="a3"/>
          <w:color w:val="000000" w:themeColor="text1"/>
          <w:szCs w:val="28"/>
          <w:u w:val="none"/>
        </w:rPr>
        <w:t>разработанное</w:t>
      </w:r>
      <w:r w:rsidRPr="00FA3B68">
        <w:rPr>
          <w:rStyle w:val="a3"/>
          <w:color w:val="000000" w:themeColor="text1"/>
          <w:szCs w:val="28"/>
          <w:u w:val="none"/>
        </w:rPr>
        <w:t xml:space="preserve"> приложение, сравним алгоритмы по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="005D362C">
        <w:rPr>
          <w:rStyle w:val="a3"/>
          <w:color w:val="000000" w:themeColor="text1"/>
          <w:szCs w:val="28"/>
          <w:u w:val="none"/>
        </w:rPr>
        <w:t>скоростям шифрования</w:t>
      </w:r>
      <w:r w:rsidR="009B1CD3">
        <w:rPr>
          <w:rStyle w:val="a3"/>
          <w:color w:val="000000" w:themeColor="text1"/>
          <w:szCs w:val="28"/>
          <w:u w:val="none"/>
        </w:rPr>
        <w:t xml:space="preserve"> и расшифрования</w:t>
      </w:r>
      <w:r w:rsidR="005D362C">
        <w:rPr>
          <w:rStyle w:val="a3"/>
          <w:color w:val="000000" w:themeColor="text1"/>
          <w:szCs w:val="28"/>
          <w:u w:val="none"/>
        </w:rPr>
        <w:t xml:space="preserve"> учитывая разный размер текста и ключ размеро</w:t>
      </w:r>
      <w:r w:rsidR="009B1CD3">
        <w:rPr>
          <w:rStyle w:val="a3"/>
          <w:color w:val="000000" w:themeColor="text1"/>
          <w:szCs w:val="28"/>
          <w:u w:val="none"/>
        </w:rPr>
        <w:t>м</w:t>
      </w:r>
      <w:r w:rsidR="005D362C">
        <w:rPr>
          <w:rStyle w:val="a3"/>
          <w:color w:val="000000" w:themeColor="text1"/>
          <w:szCs w:val="28"/>
          <w:u w:val="none"/>
        </w:rPr>
        <w:t xml:space="preserve"> 128 бит</w:t>
      </w:r>
      <w:r w:rsidRPr="00FA3B68">
        <w:rPr>
          <w:rStyle w:val="a3"/>
          <w:color w:val="000000" w:themeColor="text1"/>
          <w:szCs w:val="28"/>
          <w:u w:val="none"/>
        </w:rPr>
        <w:t>.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</w:p>
    <w:p w14:paraId="72AB6BD0" w14:textId="18F37415" w:rsidR="00FA3B68" w:rsidRDefault="00400A70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Результаты </w:t>
      </w:r>
      <w:r w:rsidR="009B1CD3">
        <w:rPr>
          <w:rStyle w:val="a3"/>
          <w:color w:val="000000" w:themeColor="text1"/>
          <w:szCs w:val="28"/>
          <w:u w:val="none"/>
        </w:rPr>
        <w:t xml:space="preserve">времени шифрования и расшифрования алгоритмом </w:t>
      </w:r>
      <w:r w:rsidR="009B1CD3">
        <w:rPr>
          <w:rStyle w:val="a3"/>
          <w:color w:val="000000" w:themeColor="text1"/>
          <w:szCs w:val="28"/>
          <w:u w:val="none"/>
          <w:lang w:val="en-US"/>
        </w:rPr>
        <w:t>XXTEA</w:t>
      </w:r>
      <w:r w:rsidR="009B1CD3"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показаны в таблице 2.</w:t>
      </w:r>
    </w:p>
    <w:p w14:paraId="7014AC8E" w14:textId="2FEE9518" w:rsidR="00400A70" w:rsidRPr="009B1CD3" w:rsidRDefault="00400A70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2 – Скорость </w:t>
      </w:r>
      <w:r w:rsidR="00C7038D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шифрования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</w:t>
      </w:r>
      <w:r w:rsidR="00C73960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и расшифрования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алгоритм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ом 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XXTEA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400A70" w14:paraId="2A8136E0" w14:textId="77777777" w:rsidTr="005D362C">
        <w:tc>
          <w:tcPr>
            <w:tcW w:w="2405" w:type="dxa"/>
          </w:tcPr>
          <w:p w14:paraId="4ACDB756" w14:textId="59B089A8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0FF4DA9" w14:textId="2FCC86F6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6D532A0D" w14:textId="76F2A59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400A70" w14:paraId="4BDE0EFB" w14:textId="77777777" w:rsidTr="005D362C">
        <w:tc>
          <w:tcPr>
            <w:tcW w:w="2405" w:type="dxa"/>
          </w:tcPr>
          <w:p w14:paraId="3A22F67C" w14:textId="237F566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6A56B4FB" w14:textId="2C04EC5C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6695</w:t>
            </w:r>
          </w:p>
        </w:tc>
        <w:tc>
          <w:tcPr>
            <w:tcW w:w="3304" w:type="dxa"/>
          </w:tcPr>
          <w:p w14:paraId="1B69FB65" w14:textId="7D1229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2633</w:t>
            </w:r>
          </w:p>
        </w:tc>
      </w:tr>
      <w:tr w:rsidR="00400A70" w14:paraId="0BD90938" w14:textId="77777777" w:rsidTr="005D362C">
        <w:tc>
          <w:tcPr>
            <w:tcW w:w="2405" w:type="dxa"/>
          </w:tcPr>
          <w:p w14:paraId="20F1A35A" w14:textId="44595AF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71148A4F" w14:textId="2DC1C2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13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8607</w:t>
            </w:r>
          </w:p>
        </w:tc>
        <w:tc>
          <w:tcPr>
            <w:tcW w:w="3304" w:type="dxa"/>
          </w:tcPr>
          <w:p w14:paraId="3C0AF801" w14:textId="4F1E7A8C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7095</w:t>
            </w:r>
          </w:p>
        </w:tc>
      </w:tr>
      <w:tr w:rsidR="00400A70" w14:paraId="7825BB59" w14:textId="77777777" w:rsidTr="005D362C">
        <w:tc>
          <w:tcPr>
            <w:tcW w:w="2405" w:type="dxa"/>
          </w:tcPr>
          <w:p w14:paraId="20436E6E" w14:textId="3E9A3455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55F03791" w14:textId="7363FA6E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0235</w:t>
            </w:r>
          </w:p>
        </w:tc>
        <w:tc>
          <w:tcPr>
            <w:tcW w:w="3304" w:type="dxa"/>
          </w:tcPr>
          <w:p w14:paraId="7B90AC0F" w14:textId="1F03A88F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8756</w:t>
            </w:r>
          </w:p>
        </w:tc>
      </w:tr>
      <w:tr w:rsidR="00400A70" w14:paraId="2D120FA8" w14:textId="77777777" w:rsidTr="005D362C">
        <w:tc>
          <w:tcPr>
            <w:tcW w:w="2405" w:type="dxa"/>
          </w:tcPr>
          <w:p w14:paraId="5A9147EE" w14:textId="4D88911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12816662" w14:textId="44E92B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5595</w:t>
            </w:r>
          </w:p>
        </w:tc>
        <w:tc>
          <w:tcPr>
            <w:tcW w:w="3304" w:type="dxa"/>
          </w:tcPr>
          <w:p w14:paraId="094166D1" w14:textId="6D21E2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4429</w:t>
            </w:r>
          </w:p>
        </w:tc>
      </w:tr>
      <w:tr w:rsidR="00400A70" w14:paraId="2EDA8657" w14:textId="77777777" w:rsidTr="005D362C">
        <w:tc>
          <w:tcPr>
            <w:tcW w:w="2405" w:type="dxa"/>
          </w:tcPr>
          <w:p w14:paraId="28EF6E8F" w14:textId="23589116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4712537" w14:textId="11252813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9955</w:t>
            </w:r>
          </w:p>
        </w:tc>
        <w:tc>
          <w:tcPr>
            <w:tcW w:w="3304" w:type="dxa"/>
          </w:tcPr>
          <w:p w14:paraId="03AD6A7A" w14:textId="6C2311AE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7451</w:t>
            </w:r>
          </w:p>
        </w:tc>
      </w:tr>
    </w:tbl>
    <w:p w14:paraId="0EAD7BD2" w14:textId="0D5162E6" w:rsidR="009B1CD3" w:rsidRDefault="009B1CD3" w:rsidP="009B1CD3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Для более наглядной демонстрации, разработанное приложение выводит графики </w:t>
      </w:r>
      <w:r w:rsidR="00C73B9D">
        <w:rPr>
          <w:rStyle w:val="a3"/>
          <w:color w:val="000000" w:themeColor="text1"/>
          <w:szCs w:val="28"/>
          <w:u w:val="none"/>
        </w:rPr>
        <w:t xml:space="preserve">зависимости </w:t>
      </w:r>
      <w:r>
        <w:rPr>
          <w:rStyle w:val="a3"/>
          <w:color w:val="000000" w:themeColor="text1"/>
          <w:szCs w:val="28"/>
          <w:u w:val="none"/>
        </w:rPr>
        <w:t>времени шифрования и расшифрования</w:t>
      </w:r>
      <w:r w:rsidR="00C73B9D">
        <w:rPr>
          <w:rStyle w:val="a3"/>
          <w:color w:val="000000" w:themeColor="text1"/>
          <w:szCs w:val="28"/>
          <w:u w:val="none"/>
        </w:rPr>
        <w:t xml:space="preserve"> от объема текста</w:t>
      </w:r>
      <w:r>
        <w:rPr>
          <w:rStyle w:val="a3"/>
          <w:color w:val="000000" w:themeColor="text1"/>
          <w:szCs w:val="28"/>
          <w:u w:val="none"/>
        </w:rPr>
        <w:t xml:space="preserve">. Такой график 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5.1.</w:t>
      </w:r>
    </w:p>
    <w:p w14:paraId="35602CED" w14:textId="7122E0E7" w:rsidR="009B1CD3" w:rsidRDefault="009B1CD3" w:rsidP="009B1CD3">
      <w:pPr>
        <w:pStyle w:val="ad"/>
        <w:rPr>
          <w:rStyle w:val="a3"/>
          <w:color w:val="000000" w:themeColor="text1"/>
          <w:szCs w:val="28"/>
          <w:u w:val="none"/>
        </w:rPr>
      </w:pPr>
      <w:r w:rsidRPr="009B1CD3">
        <w:rPr>
          <w:rStyle w:val="a3"/>
          <w:color w:val="000000" w:themeColor="text1"/>
          <w:szCs w:val="28"/>
          <w:u w:val="none"/>
        </w:rPr>
        <w:lastRenderedPageBreak/>
        <w:drawing>
          <wp:inline distT="0" distB="0" distL="0" distR="0" wp14:anchorId="024A9165" wp14:editId="704DBB99">
            <wp:extent cx="4501661" cy="225967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997" cy="22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5BA" w14:textId="0DF6963F" w:rsidR="009B1CD3" w:rsidRPr="00B771FE" w:rsidRDefault="009B1CD3" w:rsidP="009B1CD3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</w:t>
      </w:r>
      <w:r w:rsidR="00C73B9D">
        <w:rPr>
          <w:rStyle w:val="a3"/>
          <w:color w:val="000000" w:themeColor="text1"/>
          <w:szCs w:val="28"/>
          <w:u w:val="none"/>
        </w:rPr>
        <w:t xml:space="preserve"> 5.1 – График зависимости времени от объема текста для </w:t>
      </w:r>
      <w:r w:rsidR="00C73B9D">
        <w:rPr>
          <w:rStyle w:val="a3"/>
          <w:color w:val="000000" w:themeColor="text1"/>
          <w:szCs w:val="28"/>
          <w:u w:val="none"/>
          <w:lang w:val="en-US"/>
        </w:rPr>
        <w:t>XXTEA</w:t>
      </w:r>
    </w:p>
    <w:p w14:paraId="48CCBF30" w14:textId="17E10842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шифрования увеличивается с ростом размера текста. Для текста размером 10 Кб время шифрования составляет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6695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текста размером 2000 Кб </w:t>
      </w:r>
      <w:r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36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9955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71CF7D1C" w14:textId="7096D32B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расшифрования также растет с увеличением размера текста. Так, для 10 Кб текста время расшифрования равно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>2633 м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2000 Кб </w:t>
      </w:r>
      <w:r w:rsidR="00F46666"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66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7451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3FFF91DC" w14:textId="2CCFD01D" w:rsidR="00B771FE" w:rsidRPr="00B771FE" w:rsidRDefault="00773B7C" w:rsidP="00B771FE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Можно сделать вывод</w:t>
      </w:r>
      <w:r w:rsidR="00B771FE" w:rsidRPr="00B771FE">
        <w:rPr>
          <w:rStyle w:val="a3"/>
          <w:color w:val="000000" w:themeColor="text1"/>
          <w:szCs w:val="28"/>
          <w:u w:val="none"/>
        </w:rPr>
        <w:t>,</w:t>
      </w:r>
      <w:r>
        <w:rPr>
          <w:rStyle w:val="a3"/>
          <w:color w:val="000000" w:themeColor="text1"/>
          <w:szCs w:val="28"/>
          <w:u w:val="none"/>
        </w:rPr>
        <w:t xml:space="preserve"> что</w:t>
      </w:r>
      <w:r w:rsidR="00B771FE" w:rsidRPr="00B771FE">
        <w:rPr>
          <w:rStyle w:val="a3"/>
          <w:color w:val="000000" w:themeColor="text1"/>
          <w:szCs w:val="28"/>
          <w:u w:val="none"/>
        </w:rPr>
        <w:t xml:space="preserve"> алгоритм XXTEA демонстрирует линейную зависимость времени шифрования и расшифрования от размера обрабатываемого текста. Чем больше размер текста, тем больше времени требуется на выполнение криптографических операций.</w:t>
      </w:r>
    </w:p>
    <w:p w14:paraId="7B3D7AED" w14:textId="70AFD6DB" w:rsid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 целом, представленные данные показывают, что алгоритм XXTEA может быть эффективным для шифрования небольших объемов данных, но его производительность снижается при работе с большими объемами информации.</w:t>
      </w:r>
    </w:p>
    <w:p w14:paraId="633C28A6" w14:textId="26147683" w:rsidR="00640A69" w:rsidRDefault="00640A69" w:rsidP="00640A69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Также были проведены измерения</w:t>
      </w:r>
      <w:r w:rsidR="007376B7">
        <w:rPr>
          <w:rStyle w:val="a3"/>
          <w:color w:val="000000" w:themeColor="text1"/>
          <w:szCs w:val="28"/>
          <w:u w:val="none"/>
        </w:rPr>
        <w:t xml:space="preserve"> времени для алгоритма </w:t>
      </w:r>
      <w:r w:rsidR="007376B7">
        <w:rPr>
          <w:rStyle w:val="a3"/>
          <w:color w:val="000000" w:themeColor="text1"/>
          <w:szCs w:val="28"/>
          <w:u w:val="none"/>
          <w:lang w:val="en-US"/>
        </w:rPr>
        <w:t>CAST</w:t>
      </w:r>
      <w:r w:rsidR="007376B7">
        <w:rPr>
          <w:rStyle w:val="a3"/>
          <w:color w:val="000000" w:themeColor="text1"/>
          <w:szCs w:val="28"/>
          <w:u w:val="none"/>
        </w:rPr>
        <w:t>, р</w:t>
      </w:r>
      <w:r>
        <w:rPr>
          <w:rStyle w:val="a3"/>
          <w:color w:val="000000" w:themeColor="text1"/>
          <w:szCs w:val="28"/>
          <w:u w:val="none"/>
        </w:rPr>
        <w:t>езультаты</w:t>
      </w:r>
      <w:r w:rsidR="007376B7">
        <w:rPr>
          <w:rStyle w:val="a3"/>
          <w:color w:val="000000" w:themeColor="text1"/>
          <w:szCs w:val="28"/>
          <w:u w:val="none"/>
        </w:rPr>
        <w:t xml:space="preserve"> можно увидеть</w:t>
      </w:r>
      <w:r>
        <w:rPr>
          <w:rStyle w:val="a3"/>
          <w:color w:val="000000" w:themeColor="text1"/>
          <w:szCs w:val="28"/>
          <w:u w:val="none"/>
        </w:rPr>
        <w:t xml:space="preserve"> в таблице </w:t>
      </w:r>
      <w:r w:rsidRPr="00640A69">
        <w:rPr>
          <w:rStyle w:val="a3"/>
          <w:color w:val="000000" w:themeColor="text1"/>
          <w:szCs w:val="28"/>
          <w:u w:val="none"/>
        </w:rPr>
        <w:t>3</w:t>
      </w:r>
      <w:r>
        <w:rPr>
          <w:rStyle w:val="a3"/>
          <w:color w:val="000000" w:themeColor="text1"/>
          <w:szCs w:val="28"/>
          <w:u w:val="none"/>
        </w:rPr>
        <w:t>.</w:t>
      </w:r>
    </w:p>
    <w:p w14:paraId="443D4F1F" w14:textId="47BF7426" w:rsidR="00C73960" w:rsidRPr="009B1CD3" w:rsidRDefault="00C73960" w:rsidP="00C7396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3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Скорость шифрования и расшифрования алгоритмом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CAST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C73960" w14:paraId="28EA73C9" w14:textId="77777777" w:rsidTr="001F5B4D">
        <w:tc>
          <w:tcPr>
            <w:tcW w:w="2405" w:type="dxa"/>
          </w:tcPr>
          <w:p w14:paraId="7F113D1D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3626E1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0226E34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C73960" w14:paraId="6CA6DA93" w14:textId="77777777" w:rsidTr="001F5B4D">
        <w:tc>
          <w:tcPr>
            <w:tcW w:w="2405" w:type="dxa"/>
          </w:tcPr>
          <w:p w14:paraId="4568C10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5EC34187" w14:textId="7E132C6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8466</w:t>
            </w:r>
          </w:p>
        </w:tc>
        <w:tc>
          <w:tcPr>
            <w:tcW w:w="3304" w:type="dxa"/>
          </w:tcPr>
          <w:p w14:paraId="03B5B329" w14:textId="5C3C22B4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2345</w:t>
            </w:r>
          </w:p>
        </w:tc>
      </w:tr>
      <w:tr w:rsidR="00C73960" w14:paraId="3026E06C" w14:textId="77777777" w:rsidTr="001F5B4D">
        <w:tc>
          <w:tcPr>
            <w:tcW w:w="2405" w:type="dxa"/>
          </w:tcPr>
          <w:p w14:paraId="581C1976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4909989C" w14:textId="2540274D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243</w:t>
            </w:r>
          </w:p>
        </w:tc>
        <w:tc>
          <w:tcPr>
            <w:tcW w:w="3304" w:type="dxa"/>
          </w:tcPr>
          <w:p w14:paraId="10308339" w14:textId="1440934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6594</w:t>
            </w:r>
          </w:p>
        </w:tc>
      </w:tr>
      <w:tr w:rsidR="00C73960" w14:paraId="176C746C" w14:textId="77777777" w:rsidTr="001F5B4D">
        <w:tc>
          <w:tcPr>
            <w:tcW w:w="2405" w:type="dxa"/>
          </w:tcPr>
          <w:p w14:paraId="5E7C6A58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6608AD60" w14:textId="44A1CD3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9299</w:t>
            </w:r>
          </w:p>
        </w:tc>
        <w:tc>
          <w:tcPr>
            <w:tcW w:w="3304" w:type="dxa"/>
          </w:tcPr>
          <w:p w14:paraId="75F01BEE" w14:textId="414A9F2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642</w:t>
            </w:r>
          </w:p>
        </w:tc>
      </w:tr>
      <w:tr w:rsidR="00C73960" w14:paraId="126874DD" w14:textId="77777777" w:rsidTr="001F5B4D">
        <w:tc>
          <w:tcPr>
            <w:tcW w:w="2405" w:type="dxa"/>
          </w:tcPr>
          <w:p w14:paraId="36BB098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406A80E0" w14:textId="72378CE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42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2927</w:t>
            </w:r>
          </w:p>
        </w:tc>
        <w:tc>
          <w:tcPr>
            <w:tcW w:w="3304" w:type="dxa"/>
          </w:tcPr>
          <w:p w14:paraId="50DEE79E" w14:textId="358DC4C2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4564</w:t>
            </w:r>
          </w:p>
        </w:tc>
      </w:tr>
      <w:tr w:rsidR="00C73960" w14:paraId="33AD8F6A" w14:textId="77777777" w:rsidTr="001F5B4D">
        <w:tc>
          <w:tcPr>
            <w:tcW w:w="2405" w:type="dxa"/>
          </w:tcPr>
          <w:p w14:paraId="4C57FB4E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6650C1F1" w14:textId="31466386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35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5703</w:t>
            </w:r>
          </w:p>
        </w:tc>
        <w:tc>
          <w:tcPr>
            <w:tcW w:w="3304" w:type="dxa"/>
          </w:tcPr>
          <w:p w14:paraId="432D15E3" w14:textId="5E1A8ABA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43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6435</w:t>
            </w:r>
          </w:p>
        </w:tc>
      </w:tr>
    </w:tbl>
    <w:p w14:paraId="7BE37101" w14:textId="5C082D22" w:rsidR="00B91D52" w:rsidRDefault="00B91D52" w:rsidP="00B91D52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Г</w:t>
      </w:r>
      <w:r>
        <w:rPr>
          <w:rStyle w:val="a3"/>
          <w:color w:val="000000" w:themeColor="text1"/>
          <w:szCs w:val="28"/>
          <w:u w:val="none"/>
        </w:rPr>
        <w:t>рафик зависимости времени шифрования и расшифрования от объема текста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 xml:space="preserve">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</w:t>
      </w:r>
      <w:r>
        <w:rPr>
          <w:rStyle w:val="a3"/>
          <w:color w:val="000000" w:themeColor="text1"/>
          <w:szCs w:val="28"/>
          <w:u w:val="none"/>
        </w:rPr>
        <w:t>2</w:t>
      </w:r>
      <w:r>
        <w:rPr>
          <w:rStyle w:val="a3"/>
          <w:color w:val="000000" w:themeColor="text1"/>
          <w:szCs w:val="28"/>
          <w:u w:val="none"/>
        </w:rPr>
        <w:t>.</w:t>
      </w:r>
    </w:p>
    <w:p w14:paraId="7E5FE39A" w14:textId="2A98583B" w:rsidR="00B91D52" w:rsidRDefault="005630C6" w:rsidP="00B91D52">
      <w:pPr>
        <w:pStyle w:val="ad"/>
        <w:rPr>
          <w:rStyle w:val="a3"/>
          <w:color w:val="000000" w:themeColor="text1"/>
          <w:szCs w:val="28"/>
          <w:u w:val="none"/>
        </w:rPr>
      </w:pPr>
      <w:r w:rsidRPr="005630C6">
        <w:rPr>
          <w:rStyle w:val="a3"/>
          <w:color w:val="000000" w:themeColor="text1"/>
          <w:szCs w:val="28"/>
          <w:u w:val="none"/>
        </w:rPr>
        <w:lastRenderedPageBreak/>
        <w:drawing>
          <wp:inline distT="0" distB="0" distL="0" distR="0" wp14:anchorId="317D9318" wp14:editId="05EE6D9B">
            <wp:extent cx="4202723" cy="2093101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1526" cy="2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932A" w14:textId="7A113BF7" w:rsidR="00B91D52" w:rsidRPr="00B771FE" w:rsidRDefault="00B91D52" w:rsidP="00B91D52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5.</w:t>
      </w:r>
      <w:r>
        <w:rPr>
          <w:rStyle w:val="a3"/>
          <w:color w:val="000000" w:themeColor="text1"/>
          <w:szCs w:val="28"/>
          <w:u w:val="none"/>
        </w:rPr>
        <w:t>2</w:t>
      </w:r>
      <w:r>
        <w:rPr>
          <w:rStyle w:val="a3"/>
          <w:color w:val="000000" w:themeColor="text1"/>
          <w:szCs w:val="28"/>
          <w:u w:val="none"/>
        </w:rPr>
        <w:t xml:space="preserve"> – График зависимости времени от объема текста для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</w:p>
    <w:p w14:paraId="455B6966" w14:textId="175DBA4E" w:rsid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953576">
        <w:rPr>
          <w:rStyle w:val="a3"/>
          <w:color w:val="000000" w:themeColor="text1"/>
          <w:szCs w:val="28"/>
          <w:u w:val="none"/>
        </w:rPr>
        <w:t>ожно сделать вывод, что скорость шифрования и расшифрования алгоритмом CAST-128 зависит от размера обрабатываемого текста. Чем больше размер текста, тем больше времени требуется для его шифрования и расшифрования.</w:t>
      </w:r>
    </w:p>
    <w:p w14:paraId="316FFE20" w14:textId="21EE12FE" w:rsidR="00953576" w:rsidRP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 w:rsidRPr="00953576">
        <w:rPr>
          <w:rStyle w:val="a3"/>
          <w:color w:val="000000" w:themeColor="text1"/>
          <w:szCs w:val="28"/>
          <w:u w:val="none"/>
        </w:rPr>
        <w:t>Сравнивая результаты для XXTEA и CAST, можно заметить, что алгоритм CAST требует более длительного времени как на шифрование, так и на расшифрование по сравнению с XXTEA для одинаковых объемов данных. Это связано с тем, что CAST является более сложным и безопасным алгоритмом, использующим дополнительные раунды преобразований, которые увеличивают вычислительную нагрузку.</w:t>
      </w:r>
    </w:p>
    <w:p w14:paraId="24D28E6A" w14:textId="1843ED63" w:rsidR="00640A69" w:rsidRDefault="00953576" w:rsidP="00953576">
      <w:pPr>
        <w:pStyle w:val="af2"/>
        <w:rPr>
          <w:rStyle w:val="a3"/>
          <w:color w:val="000000" w:themeColor="text1"/>
          <w:u w:val="none"/>
        </w:rPr>
      </w:pPr>
      <w:r w:rsidRPr="00953576">
        <w:rPr>
          <w:rStyle w:val="a3"/>
          <w:color w:val="000000" w:themeColor="text1"/>
          <w:u w:val="none"/>
        </w:rPr>
        <w:t>А</w:t>
      </w:r>
      <w:r w:rsidRPr="00953576">
        <w:rPr>
          <w:rStyle w:val="a3"/>
          <w:color w:val="000000" w:themeColor="text1"/>
          <w:u w:val="none"/>
        </w:rPr>
        <w:t>лгоритм XXTEA может быть предпочтительнее в ситуациях, где требуется быстрая обработка небольших объемов данных, например, в мобильных приложениях. В то же время, CAST будет более подходящим для приложений, где безопасность имеет более высокий приоритет, например, при шифровании больших объемов конфиденциальных данных.</w:t>
      </w:r>
    </w:p>
    <w:p w14:paraId="00F6B5A0" w14:textId="3CBA1C6C" w:rsidR="00DC7C37" w:rsidRPr="00DC7C37" w:rsidRDefault="00DC7C37" w:rsidP="00DC7C37">
      <w:pPr>
        <w:pStyle w:val="af2"/>
        <w:rPr>
          <w:rStyle w:val="a3"/>
          <w:color w:val="000000" w:themeColor="text1"/>
          <w:u w:val="none"/>
        </w:rPr>
      </w:pPr>
      <w:r w:rsidRPr="00DC7C37">
        <w:rPr>
          <w:rStyle w:val="a3"/>
          <w:color w:val="000000" w:themeColor="text1"/>
          <w:u w:val="none"/>
        </w:rPr>
        <w:t>Воспользуемся программным средством и оценим лавинный</w:t>
      </w:r>
      <w:r>
        <w:rPr>
          <w:rStyle w:val="a3"/>
          <w:color w:val="000000" w:themeColor="text1"/>
          <w:u w:val="none"/>
        </w:rPr>
        <w:t xml:space="preserve"> </w:t>
      </w:r>
      <w:r w:rsidRPr="00DC7C37">
        <w:rPr>
          <w:rStyle w:val="a3"/>
          <w:color w:val="000000" w:themeColor="text1"/>
          <w:u w:val="none"/>
        </w:rPr>
        <w:t>эффект.</w:t>
      </w:r>
      <w:r>
        <w:rPr>
          <w:rStyle w:val="a3"/>
          <w:color w:val="000000" w:themeColor="text1"/>
          <w:u w:val="none"/>
        </w:rPr>
        <w:t xml:space="preserve"> Результаты продемонстрированы в таблице 4.</w:t>
      </w:r>
    </w:p>
    <w:p w14:paraId="22A2FD8A" w14:textId="5403CC51" w:rsidR="00DC7C37" w:rsidRPr="009B1CD3" w:rsidRDefault="00DC7C37" w:rsidP="00DC7C37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4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Анализ лавинного эффекта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8"/>
        <w:gridCol w:w="1897"/>
        <w:gridCol w:w="7216"/>
      </w:tblGrid>
      <w:tr w:rsidR="00DC7C37" w14:paraId="3767F7A2" w14:textId="77777777" w:rsidTr="000C79E9">
        <w:tc>
          <w:tcPr>
            <w:tcW w:w="798" w:type="dxa"/>
          </w:tcPr>
          <w:p w14:paraId="61E56AC0" w14:textId="70F6D162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Текст</w:t>
            </w:r>
          </w:p>
        </w:tc>
        <w:tc>
          <w:tcPr>
            <w:tcW w:w="1897" w:type="dxa"/>
          </w:tcPr>
          <w:p w14:paraId="393D3CDD" w14:textId="31F9D655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 XXTEA</w:t>
            </w:r>
          </w:p>
        </w:tc>
        <w:tc>
          <w:tcPr>
            <w:tcW w:w="7216" w:type="dxa"/>
          </w:tcPr>
          <w:p w14:paraId="7D54C073" w14:textId="18FBD8C0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Шифр</w:t>
            </w:r>
            <w:proofErr w:type="spellEnd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CAST</w:t>
            </w:r>
          </w:p>
        </w:tc>
      </w:tr>
      <w:tr w:rsidR="00DC7C37" w14:paraId="3A56886B" w14:textId="77777777" w:rsidTr="000C79E9">
        <w:tc>
          <w:tcPr>
            <w:tcW w:w="798" w:type="dxa"/>
          </w:tcPr>
          <w:p w14:paraId="2A93E56F" w14:textId="49087F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abcd</w:t>
            </w:r>
            <w:proofErr w:type="spellEnd"/>
          </w:p>
        </w:tc>
        <w:tc>
          <w:tcPr>
            <w:tcW w:w="1897" w:type="dxa"/>
          </w:tcPr>
          <w:p w14:paraId="06D5962A" w14:textId="316B1FCA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21D4flnndHw=</w:t>
            </w:r>
          </w:p>
        </w:tc>
        <w:tc>
          <w:tcPr>
            <w:tcW w:w="7216" w:type="dxa"/>
          </w:tcPr>
          <w:p w14:paraId="4AEE7DA2" w14:textId="69466358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YmI3MGEzNjEwMDEwMmU5Mjo2YmQ0YTc3MjgxNmYzZGM3</w:t>
            </w:r>
          </w:p>
        </w:tc>
      </w:tr>
      <w:tr w:rsidR="00DC7C37" w14:paraId="4852A1EE" w14:textId="77777777" w:rsidTr="000C79E9">
        <w:tc>
          <w:tcPr>
            <w:tcW w:w="798" w:type="dxa"/>
          </w:tcPr>
          <w:p w14:paraId="24BC3F2C" w14:textId="01162EC0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abcx</w:t>
            </w:r>
            <w:proofErr w:type="spellEnd"/>
          </w:p>
        </w:tc>
        <w:tc>
          <w:tcPr>
            <w:tcW w:w="1897" w:type="dxa"/>
          </w:tcPr>
          <w:p w14:paraId="64D04DB4" w14:textId="0E0239E1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xUkFYtEhNBk</w:t>
            </w:r>
            <w:proofErr w:type="spellEnd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=</w:t>
            </w:r>
          </w:p>
        </w:tc>
        <w:tc>
          <w:tcPr>
            <w:tcW w:w="7216" w:type="dxa"/>
          </w:tcPr>
          <w:p w14:paraId="2641E09D" w14:textId="294E9BA3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ODE5YzRiZjlmMzRjYWIyZDo0MGQ5NTAxOTY3NjlmN2My</w:t>
            </w:r>
          </w:p>
        </w:tc>
      </w:tr>
      <w:tr w:rsidR="00DC7C37" w14:paraId="5202722D" w14:textId="77777777" w:rsidTr="000C79E9">
        <w:tc>
          <w:tcPr>
            <w:tcW w:w="798" w:type="dxa"/>
          </w:tcPr>
          <w:p w14:paraId="251AF876" w14:textId="6D50CF07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abxd</w:t>
            </w:r>
            <w:proofErr w:type="spellEnd"/>
          </w:p>
        </w:tc>
        <w:tc>
          <w:tcPr>
            <w:tcW w:w="1897" w:type="dxa"/>
          </w:tcPr>
          <w:p w14:paraId="16BA87E8" w14:textId="500384D8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FzAvpDKc3mI=</w:t>
            </w:r>
          </w:p>
        </w:tc>
        <w:tc>
          <w:tcPr>
            <w:tcW w:w="7216" w:type="dxa"/>
          </w:tcPr>
          <w:p w14:paraId="0CFC9C3C" w14:textId="612BF47A" w:rsidR="00DC7C37" w:rsidRPr="00400A70" w:rsidRDefault="000C79E9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0C79E9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NzhmODljNmRlM2EwYjBmNjowMWZmYTgwMjhkNGJiYmI5</w:t>
            </w:r>
          </w:p>
        </w:tc>
      </w:tr>
      <w:tr w:rsidR="00DC7C37" w14:paraId="1CD456CC" w14:textId="77777777" w:rsidTr="000C79E9">
        <w:tc>
          <w:tcPr>
            <w:tcW w:w="798" w:type="dxa"/>
          </w:tcPr>
          <w:p w14:paraId="42E31405" w14:textId="4671EA2E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axcd</w:t>
            </w:r>
            <w:proofErr w:type="spellEnd"/>
          </w:p>
        </w:tc>
        <w:tc>
          <w:tcPr>
            <w:tcW w:w="1897" w:type="dxa"/>
          </w:tcPr>
          <w:p w14:paraId="1C83DE55" w14:textId="28494DC6" w:rsidR="00DC7C37" w:rsidRPr="00400A70" w:rsidRDefault="000C79E9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C79E9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2pF2UJ5bocE=</w:t>
            </w:r>
          </w:p>
        </w:tc>
        <w:tc>
          <w:tcPr>
            <w:tcW w:w="7216" w:type="dxa"/>
          </w:tcPr>
          <w:p w14:paraId="09F5268B" w14:textId="37D2A821" w:rsidR="00DC7C37" w:rsidRPr="00400A70" w:rsidRDefault="000C79E9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C79E9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ZjhlYzJjYzg3OGJhYmQ4Mzo0MmY5ZWIwOTliODc0M2Ji</w:t>
            </w:r>
          </w:p>
        </w:tc>
      </w:tr>
      <w:tr w:rsidR="00DC7C37" w14:paraId="74CEEF1D" w14:textId="77777777" w:rsidTr="000C79E9">
        <w:tc>
          <w:tcPr>
            <w:tcW w:w="798" w:type="dxa"/>
          </w:tcPr>
          <w:p w14:paraId="1912A1B6" w14:textId="5CED26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xbcd</w:t>
            </w:r>
            <w:proofErr w:type="spellEnd"/>
          </w:p>
        </w:tc>
        <w:tc>
          <w:tcPr>
            <w:tcW w:w="1897" w:type="dxa"/>
          </w:tcPr>
          <w:p w14:paraId="7AD26F2C" w14:textId="23B8C08E" w:rsidR="00DC7C37" w:rsidRPr="00400A70" w:rsidRDefault="000C79E9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C79E9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jLa32at0Uwo=</w:t>
            </w:r>
          </w:p>
        </w:tc>
        <w:tc>
          <w:tcPr>
            <w:tcW w:w="7216" w:type="dxa"/>
          </w:tcPr>
          <w:p w14:paraId="75FFE3B1" w14:textId="31AC04FA" w:rsidR="00DC7C37" w:rsidRPr="00400A70" w:rsidRDefault="000C79E9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C79E9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NDNhYTQ2NWUxMmY4NmRjMTpmYmVjOTA4OGJmZWJmYTA0</w:t>
            </w:r>
          </w:p>
        </w:tc>
      </w:tr>
    </w:tbl>
    <w:p w14:paraId="03D6D1D2" w14:textId="29BACAA7" w:rsidR="00640A69" w:rsidRPr="000C79E9" w:rsidRDefault="000C79E9" w:rsidP="000C79E9">
      <w:pPr>
        <w:pStyle w:val="af2"/>
        <w:spacing w:before="240"/>
        <w:rPr>
          <w:rStyle w:val="a3"/>
          <w:color w:val="000000" w:themeColor="text1"/>
          <w:u w:val="none"/>
        </w:rPr>
      </w:pPr>
      <w:r w:rsidRPr="000C79E9">
        <w:rPr>
          <w:rStyle w:val="a3"/>
          <w:color w:val="000000" w:themeColor="text1"/>
          <w:u w:val="none"/>
        </w:rPr>
        <w:t>Взяв одинаковые ключи и проведя процесс шифрования, невооруженным глазом видно, что при смене даже одного символа (8 бит)</w:t>
      </w:r>
      <w:r w:rsidRPr="000C79E9">
        <w:rPr>
          <w:rStyle w:val="a3"/>
          <w:color w:val="000000" w:themeColor="text1"/>
          <w:u w:val="none"/>
        </w:rPr>
        <w:t xml:space="preserve"> </w:t>
      </w:r>
      <w:r w:rsidRPr="000C79E9">
        <w:rPr>
          <w:rStyle w:val="a3"/>
          <w:color w:val="000000" w:themeColor="text1"/>
          <w:u w:val="none"/>
        </w:rPr>
        <w:t>результат значительно меняется. Это говорит нам о том, что оба алгоритма обладают высокой степенью лавинного эффекта, что делает их</w:t>
      </w:r>
      <w:r w:rsidRPr="000C79E9">
        <w:rPr>
          <w:rStyle w:val="a3"/>
          <w:color w:val="000000" w:themeColor="text1"/>
          <w:u w:val="none"/>
        </w:rPr>
        <w:t xml:space="preserve"> </w:t>
      </w:r>
      <w:r w:rsidRPr="000C79E9">
        <w:rPr>
          <w:rStyle w:val="a3"/>
          <w:color w:val="000000" w:themeColor="text1"/>
          <w:u w:val="none"/>
        </w:rPr>
        <w:t>устойчивыми к различным атакам, связанным с изменением входных</w:t>
      </w:r>
      <w:r w:rsidRPr="000C79E9">
        <w:rPr>
          <w:rStyle w:val="a3"/>
          <w:color w:val="000000" w:themeColor="text1"/>
          <w:u w:val="none"/>
        </w:rPr>
        <w:t xml:space="preserve"> </w:t>
      </w:r>
      <w:r w:rsidRPr="000C79E9">
        <w:rPr>
          <w:rStyle w:val="a3"/>
          <w:color w:val="000000" w:themeColor="text1"/>
          <w:u w:val="none"/>
        </w:rPr>
        <w:t>данных.</w:t>
      </w:r>
    </w:p>
    <w:p w14:paraId="51A508B4" w14:textId="7CA78575" w:rsidR="000C79E9" w:rsidRP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Важным аспектом в современных вычислительных системах является распараллеливание операций при шифровании данных. Оценим возможность распараллеливания, пользуясь информацией о методе построения блочного шифра</w:t>
      </w:r>
      <w:r w:rsidRPr="000C79E9">
        <w:rPr>
          <w:rStyle w:val="a3"/>
          <w:color w:val="000000" w:themeColor="text1"/>
          <w:szCs w:val="28"/>
          <w:u w:val="none"/>
        </w:rPr>
        <w:t>.</w:t>
      </w:r>
    </w:p>
    <w:p w14:paraId="732A7DBB" w14:textId="41B7DFB3" w:rsid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lastRenderedPageBreak/>
        <w:t>Алгоритм XXTEA использует сеть Фейстеля. Это значит,</w:t>
      </w:r>
      <w:r w:rsidRPr="000C79E9">
        <w:rPr>
          <w:rStyle w:val="a3"/>
          <w:color w:val="000000" w:themeColor="text1"/>
          <w:szCs w:val="28"/>
          <w:u w:val="none"/>
        </w:rPr>
        <w:t xml:space="preserve"> </w:t>
      </w:r>
      <w:r w:rsidRPr="000C79E9">
        <w:rPr>
          <w:rStyle w:val="a3"/>
          <w:color w:val="000000" w:themeColor="text1"/>
          <w:szCs w:val="28"/>
          <w:u w:val="none"/>
        </w:rPr>
        <w:t>что в каждом раунде необходимо использовать результат предыдущего раунда, что ограничивает степень распараллеливания. Может быть</w:t>
      </w:r>
      <w:r w:rsidRPr="00175851">
        <w:rPr>
          <w:rStyle w:val="a3"/>
          <w:color w:val="000000" w:themeColor="text1"/>
          <w:szCs w:val="28"/>
          <w:u w:val="none"/>
        </w:rPr>
        <w:t xml:space="preserve"> </w:t>
      </w:r>
      <w:r w:rsidRPr="000C79E9">
        <w:rPr>
          <w:rStyle w:val="a3"/>
          <w:color w:val="000000" w:themeColor="text1"/>
          <w:szCs w:val="28"/>
          <w:u w:val="none"/>
        </w:rPr>
        <w:t>распараллелен только на уровне раундов шифрования.</w:t>
      </w:r>
    </w:p>
    <w:p w14:paraId="460DBC28" w14:textId="0D3179C1" w:rsidR="000C79E9" w:rsidRDefault="000C79E9" w:rsidP="00175851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Алгоритм CAST, в свою очередь, представляет собой блочный шифр с использованием структуры, аналогичной сети Фейстеля, но с некоторыми отличиями. Он использует 16 раундов шифрования и может быть оптимизирован для распараллеливания на уровне раундов. Однако, как и в случае с XXTEA, степень распараллеливания ограничена зависимостями данных между раундами. Тем не менее, CAST может быть адаптирован для работы в многопоточном окружении, что предоставляет определенные возможности для улучшения производительности при шифровании больших объемов данных.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Проанализируем уязвимости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алгоритмов</w:t>
      </w:r>
      <w:r w:rsidR="00175851">
        <w:rPr>
          <w:rStyle w:val="a3"/>
          <w:color w:val="000000" w:themeColor="text1"/>
          <w:szCs w:val="28"/>
          <w:u w:val="none"/>
        </w:rPr>
        <w:t>, показано в таблице 5.</w:t>
      </w:r>
    </w:p>
    <w:p w14:paraId="2D874DAF" w14:textId="108BA13D" w:rsidR="00175851" w:rsidRPr="009B1CD3" w:rsidRDefault="00175851" w:rsidP="00175851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5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</w:t>
      </w:r>
      <w:r w:rsidRPr="00175851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Сравнение криптостойкости шифров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387"/>
      </w:tblGrid>
      <w:tr w:rsidR="00175851" w14:paraId="40D47D6E" w14:textId="77777777" w:rsidTr="00870098">
        <w:tc>
          <w:tcPr>
            <w:tcW w:w="1555" w:type="dxa"/>
          </w:tcPr>
          <w:p w14:paraId="3ABBF03E" w14:textId="30CAD09E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Алгоритм</w:t>
            </w:r>
          </w:p>
        </w:tc>
        <w:tc>
          <w:tcPr>
            <w:tcW w:w="3969" w:type="dxa"/>
          </w:tcPr>
          <w:p w14:paraId="56FC40CE" w14:textId="0280FD8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Атака</w:t>
            </w:r>
          </w:p>
        </w:tc>
        <w:tc>
          <w:tcPr>
            <w:tcW w:w="4387" w:type="dxa"/>
          </w:tcPr>
          <w:p w14:paraId="264F0737" w14:textId="6442DED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Вычислительная</w:t>
            </w:r>
            <w:proofErr w:type="spellEnd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мощность</w:t>
            </w:r>
            <w:proofErr w:type="spellEnd"/>
          </w:p>
        </w:tc>
      </w:tr>
      <w:tr w:rsidR="00175851" w14:paraId="232BED04" w14:textId="77777777" w:rsidTr="00870098">
        <w:tc>
          <w:tcPr>
            <w:tcW w:w="1555" w:type="dxa"/>
            <w:vMerge w:val="restart"/>
          </w:tcPr>
          <w:p w14:paraId="32DCC47F" w14:textId="492C4F7D" w:rsidR="00175851" w:rsidRPr="00400A70" w:rsidRDefault="00175851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XXTEA</w:t>
            </w:r>
          </w:p>
        </w:tc>
        <w:tc>
          <w:tcPr>
            <w:tcW w:w="3969" w:type="dxa"/>
          </w:tcPr>
          <w:p w14:paraId="5A6B0650" w14:textId="540BE267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На основе адаптивно подобранного открытого текста</w:t>
            </w:r>
          </w:p>
        </w:tc>
        <w:tc>
          <w:tcPr>
            <w:tcW w:w="4387" w:type="dxa"/>
          </w:tcPr>
          <w:p w14:paraId="56DE2485" w14:textId="1EC46FC2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35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пар текстов</w:t>
            </w:r>
          </w:p>
        </w:tc>
      </w:tr>
      <w:tr w:rsidR="00175851" w14:paraId="29146D61" w14:textId="77777777" w:rsidTr="00870098">
        <w:tc>
          <w:tcPr>
            <w:tcW w:w="1555" w:type="dxa"/>
            <w:vMerge/>
          </w:tcPr>
          <w:p w14:paraId="67307F1A" w14:textId="3D7D34EC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4A8901AE" w14:textId="2E8A5AA1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С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восстановлением ключа</w:t>
            </w:r>
          </w:p>
        </w:tc>
        <w:tc>
          <w:tcPr>
            <w:tcW w:w="4387" w:type="dxa"/>
          </w:tcPr>
          <w:p w14:paraId="05124602" w14:textId="4BC6A568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64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операций</w:t>
            </w:r>
          </w:p>
        </w:tc>
      </w:tr>
      <w:tr w:rsidR="00870098" w14:paraId="59EFF217" w14:textId="77777777" w:rsidTr="00870098">
        <w:tc>
          <w:tcPr>
            <w:tcW w:w="1555" w:type="dxa"/>
            <w:vMerge w:val="restart"/>
          </w:tcPr>
          <w:p w14:paraId="0FB4F3FD" w14:textId="6A87B08A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CAST-128</w:t>
            </w:r>
          </w:p>
        </w:tc>
        <w:tc>
          <w:tcPr>
            <w:tcW w:w="3969" w:type="dxa"/>
          </w:tcPr>
          <w:p w14:paraId="2C00EAE8" w14:textId="15EE828E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Дифференциальный криптоанализ</w:t>
            </w:r>
          </w:p>
        </w:tc>
        <w:tc>
          <w:tcPr>
            <w:tcW w:w="4387" w:type="dxa"/>
          </w:tcPr>
          <w:p w14:paraId="3A409063" w14:textId="249106C7" w:rsidR="00870098" w:rsidRPr="00400A70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операций</w:t>
            </w:r>
          </w:p>
        </w:tc>
      </w:tr>
      <w:tr w:rsidR="00870098" w14:paraId="05D5CE56" w14:textId="77777777" w:rsidTr="00870098">
        <w:tc>
          <w:tcPr>
            <w:tcW w:w="1555" w:type="dxa"/>
            <w:vMerge/>
          </w:tcPr>
          <w:p w14:paraId="3980F4FD" w14:textId="77777777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23435206" w14:textId="70F22940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Линейный криптоанализ</w:t>
            </w:r>
          </w:p>
        </w:tc>
        <w:tc>
          <w:tcPr>
            <w:tcW w:w="4387" w:type="dxa"/>
          </w:tcPr>
          <w:p w14:paraId="68AE67ED" w14:textId="0E03F8C1" w:rsidR="00870098" w:rsidRPr="00870098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50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известных текстов</w:t>
            </w:r>
          </w:p>
        </w:tc>
      </w:tr>
    </w:tbl>
    <w:p w14:paraId="6E221B89" w14:textId="0885BC9B" w:rsidR="00175851" w:rsidRDefault="0031393C" w:rsidP="0031393C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 w:rsidRPr="0031393C">
        <w:rPr>
          <w:rStyle w:val="a3"/>
          <w:color w:val="000000" w:themeColor="text1"/>
          <w:szCs w:val="28"/>
          <w:u w:val="none"/>
        </w:rPr>
        <w:t>На основе представленных</w:t>
      </w:r>
      <w:r>
        <w:rPr>
          <w:rStyle w:val="a3"/>
          <w:color w:val="000000" w:themeColor="text1"/>
          <w:szCs w:val="28"/>
          <w:u w:val="none"/>
        </w:rPr>
        <w:t xml:space="preserve"> в таблице 5</w:t>
      </w:r>
      <w:r w:rsidRPr="0031393C">
        <w:rPr>
          <w:rStyle w:val="a3"/>
          <w:color w:val="000000" w:themeColor="text1"/>
          <w:szCs w:val="28"/>
          <w:u w:val="none"/>
        </w:rPr>
        <w:t xml:space="preserve"> данных, XXTEA может быть предпочтителен в условиях ограниченных вычислительных ресурсов, особенно когда риск восстановления ключа не является критичным. Он требует меньше пар текстов для атаки на основе адаптивного подобранного открытого текста. В то же время, CAST-128 предлагает более высокую стойкость к дифференциальному и линейному криптоанализу, что делает его более подходящим для сценариев, требующих большей безопасности и где доступны достаточные вычислительные мощности. Выбор между этими алгоритмами зависит от конкретных требований к безопасности и ресурсам.</w:t>
      </w:r>
    </w:p>
    <w:p w14:paraId="22D38202" w14:textId="14ED494F" w:rsidR="00E05459" w:rsidRPr="00B771FE" w:rsidRDefault="00E05459" w:rsidP="00B771FE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5C625155" w14:textId="14B552C9" w:rsidR="00E05459" w:rsidRPr="006A3C68" w:rsidRDefault="00E05459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9" w:name="_Toc182292731"/>
      <w:r w:rsidRPr="006A3C68">
        <w:rPr>
          <w:rStyle w:val="a3"/>
          <w:color w:val="000000" w:themeColor="text1"/>
          <w:szCs w:val="28"/>
          <w:u w:val="none"/>
        </w:rPr>
        <w:lastRenderedPageBreak/>
        <w:t>Заключение</w:t>
      </w:r>
      <w:bookmarkEnd w:id="9"/>
    </w:p>
    <w:p w14:paraId="3428639D" w14:textId="7DB9DADD" w:rsidR="00EF2895" w:rsidRDefault="00EF2895" w:rsidP="007B3A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данного курсового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сравнительный анализ производительности и безопасности симметричных алгоритмов шифрования XXTEA и CAST. </w:t>
      </w:r>
      <w:r w:rsidR="009C59E8" w:rsidRPr="009C59E8">
        <w:rPr>
          <w:rFonts w:ascii="Times New Roman" w:hAnsi="Times New Roman" w:cs="Times New Roman"/>
          <w:color w:val="000000" w:themeColor="text1"/>
          <w:sz w:val="28"/>
          <w:szCs w:val="28"/>
        </w:rPr>
        <w:t>XXTEA — это симметричный блочный шифр, известный своей высокой эффективностью и простотой реализации, который работает с блоками данных фиксированного размера. CAST — это также симметричный блочный шифр, который был разработан для обеспечения безопасности данных и поддерживает различные размеры ключей, обеспечивая гибкость в использовании.</w:t>
      </w:r>
    </w:p>
    <w:p w14:paraId="32DF1724" w14:textId="3A92DF83" w:rsidR="007B3A66" w:rsidRPr="00751B23" w:rsidRDefault="007B3A66" w:rsidP="007B3A66">
      <w:pPr>
        <w:pStyle w:val="af2"/>
      </w:pPr>
      <w:r>
        <w:t xml:space="preserve">Для этой задачи было разработано приложение, использующее различные технологии, такие как: </w:t>
      </w:r>
      <w:r w:rsidR="002D4E03" w:rsidRPr="002D4E03">
        <w:t>JavaScript/</w:t>
      </w:r>
      <w:proofErr w:type="spellStart"/>
      <w:r w:rsidR="002D4E03" w:rsidRPr="002D4E03">
        <w:t>TypeScript</w:t>
      </w:r>
      <w:proofErr w:type="spellEnd"/>
      <w:r w:rsidR="002D4E03">
        <w:t>,</w:t>
      </w:r>
      <w:r w:rsidR="002D4E03" w:rsidRPr="002D4E03">
        <w:t xml:space="preserve"> Node.js</w:t>
      </w:r>
      <w:r w:rsidR="002D4E03">
        <w:t>,</w:t>
      </w:r>
      <w:r w:rsidR="002D4E03" w:rsidRPr="002D4E03">
        <w:t xml:space="preserve"> Express.js</w:t>
      </w:r>
      <w:r w:rsidR="002D4E03">
        <w:t xml:space="preserve"> и</w:t>
      </w:r>
      <w:r w:rsidR="002D4E03" w:rsidRPr="002D4E03">
        <w:t xml:space="preserve"> EJS</w:t>
      </w:r>
      <w:r w:rsidR="002D4E03">
        <w:t xml:space="preserve">. Кроме того, применяются и библиотеки: </w:t>
      </w:r>
      <w:proofErr w:type="spellStart"/>
      <w:r w:rsidR="002D4E03" w:rsidRPr="002D4E03">
        <w:t>xxtea-node</w:t>
      </w:r>
      <w:proofErr w:type="spellEnd"/>
      <w:r w:rsidR="002D4E03">
        <w:t xml:space="preserve">, </w:t>
      </w:r>
      <w:proofErr w:type="spellStart"/>
      <w:r w:rsidR="002D4E03" w:rsidRPr="002D4E03">
        <w:t>node-forge</w:t>
      </w:r>
      <w:proofErr w:type="spellEnd"/>
      <w:r w:rsidR="002D4E03">
        <w:t xml:space="preserve">, </w:t>
      </w:r>
      <w:proofErr w:type="spellStart"/>
      <w:r w:rsidR="002D4E03" w:rsidRPr="002D4E03">
        <w:t>crypto</w:t>
      </w:r>
      <w:proofErr w:type="spellEnd"/>
      <w:r w:rsidR="002D4E03">
        <w:t xml:space="preserve">, </w:t>
      </w:r>
      <w:proofErr w:type="spellStart"/>
      <w:r w:rsidR="002D4E03" w:rsidRPr="002D4E03">
        <w:t>nvm</w:t>
      </w:r>
      <w:proofErr w:type="spellEnd"/>
      <w:r w:rsidR="002D4E03">
        <w:t xml:space="preserve"> и </w:t>
      </w:r>
      <w:r w:rsidR="002D4E03" w:rsidRPr="002D4E03">
        <w:t>chart.js</w:t>
      </w:r>
      <w:r w:rsidR="002D4E03">
        <w:t>.</w:t>
      </w:r>
    </w:p>
    <w:p w14:paraId="0C824E49" w14:textId="147D8A8D" w:rsidR="00EF2895" w:rsidRPr="00751B23" w:rsidRDefault="002D4E03" w:rsidP="00EF289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 п</w:t>
      </w:r>
      <w:r w:rsidR="00EF2895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следующие функции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020E99" w14:textId="29D8611B" w:rsidR="00EF2895" w:rsidRPr="007B2195" w:rsidRDefault="00EF2895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Pr="007B2195">
        <w:rPr>
          <w:color w:val="000000" w:themeColor="text1"/>
          <w:szCs w:val="28"/>
        </w:rPr>
        <w:t>ифрова</w:t>
      </w:r>
      <w:r w:rsidR="002D4E03">
        <w:rPr>
          <w:color w:val="000000" w:themeColor="text1"/>
          <w:szCs w:val="28"/>
        </w:rPr>
        <w:t>ние</w:t>
      </w:r>
      <w:r w:rsidRPr="007B2195">
        <w:rPr>
          <w:color w:val="000000" w:themeColor="text1"/>
          <w:szCs w:val="28"/>
        </w:rPr>
        <w:t xml:space="preserve"> и расшифров</w:t>
      </w:r>
      <w:r w:rsidR="002D4E03">
        <w:rPr>
          <w:color w:val="000000" w:themeColor="text1"/>
          <w:szCs w:val="28"/>
        </w:rPr>
        <w:t>ание</w:t>
      </w:r>
      <w:r w:rsidRPr="007B2195">
        <w:rPr>
          <w:color w:val="000000" w:themeColor="text1"/>
          <w:szCs w:val="28"/>
        </w:rPr>
        <w:t xml:space="preserve"> текстовы</w:t>
      </w:r>
      <w:r w:rsidR="002D4E03">
        <w:rPr>
          <w:color w:val="000000" w:themeColor="text1"/>
          <w:szCs w:val="28"/>
        </w:rPr>
        <w:t>х</w:t>
      </w:r>
      <w:r w:rsidRPr="007B2195">
        <w:rPr>
          <w:color w:val="000000" w:themeColor="text1"/>
          <w:szCs w:val="28"/>
        </w:rPr>
        <w:t xml:space="preserve"> сообщени</w:t>
      </w:r>
      <w:r w:rsidR="002D4E03">
        <w:rPr>
          <w:color w:val="000000" w:themeColor="text1"/>
          <w:szCs w:val="28"/>
        </w:rPr>
        <w:t>й</w:t>
      </w:r>
      <w:r w:rsidRPr="007B2195">
        <w:rPr>
          <w:color w:val="000000" w:themeColor="text1"/>
          <w:szCs w:val="28"/>
        </w:rPr>
        <w:t>.</w:t>
      </w:r>
    </w:p>
    <w:p w14:paraId="2FF6F9BF" w14:textId="387AA705" w:rsidR="00EF2895" w:rsidRPr="007B2195" w:rsidRDefault="00EF2895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 врем</w:t>
      </w:r>
      <w:r w:rsidR="002D4E03">
        <w:rPr>
          <w:color w:val="000000" w:themeColor="text1"/>
          <w:szCs w:val="28"/>
        </w:rPr>
        <w:t>ени</w:t>
      </w:r>
      <w:r w:rsidRPr="007B2195">
        <w:rPr>
          <w:color w:val="000000" w:themeColor="text1"/>
          <w:szCs w:val="28"/>
        </w:rPr>
        <w:t>, затраченно</w:t>
      </w:r>
      <w:r w:rsidR="002D4E03">
        <w:rPr>
          <w:color w:val="000000" w:themeColor="text1"/>
          <w:szCs w:val="28"/>
        </w:rPr>
        <w:t>го</w:t>
      </w:r>
      <w:r w:rsidRPr="007B2195">
        <w:rPr>
          <w:color w:val="000000" w:themeColor="text1"/>
          <w:szCs w:val="28"/>
        </w:rPr>
        <w:t xml:space="preserve"> на шифрование и расшифрование, что позвол</w:t>
      </w:r>
      <w:r w:rsidR="002D4E03">
        <w:rPr>
          <w:color w:val="000000" w:themeColor="text1"/>
          <w:szCs w:val="28"/>
        </w:rPr>
        <w:t>яет</w:t>
      </w:r>
      <w:r w:rsidRPr="007B2195">
        <w:rPr>
          <w:color w:val="000000" w:themeColor="text1"/>
          <w:szCs w:val="28"/>
        </w:rPr>
        <w:t xml:space="preserve"> оценить производительность каждого из алгоритмов.</w:t>
      </w:r>
    </w:p>
    <w:p w14:paraId="30D7D919" w14:textId="5E0E5189" w:rsidR="00EF2895" w:rsidRDefault="002D4E03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Предоставляет</w:t>
      </w:r>
      <w:r w:rsidR="00EF2895" w:rsidRPr="007B2195">
        <w:rPr>
          <w:color w:val="000000" w:themeColor="text1"/>
          <w:szCs w:val="28"/>
        </w:rPr>
        <w:t xml:space="preserve"> удобный интерфейс для ввода данных и отображения результатов, включая возможность выбора алгоритма шифрования.</w:t>
      </w:r>
    </w:p>
    <w:p w14:paraId="665ADB58" w14:textId="0CB44463" w:rsidR="009C59E8" w:rsidRDefault="009C59E8" w:rsidP="009C59E8">
      <w:pPr>
        <w:pStyle w:val="af2"/>
      </w:pPr>
      <w:r>
        <w:t>Результаты тестирования показали, что разработанное приложение корректно работает с различными кодировками.</w:t>
      </w:r>
    </w:p>
    <w:p w14:paraId="7AB03665" w14:textId="5DD63F0A" w:rsidR="009C59E8" w:rsidRDefault="009C59E8" w:rsidP="009C59E8">
      <w:pPr>
        <w:pStyle w:val="af2"/>
      </w:pPr>
      <w:r>
        <w:t>В ходе анализа алгоритмов, были проверены различные аспекты, такие как:</w:t>
      </w:r>
    </w:p>
    <w:p w14:paraId="7F3D57D1" w14:textId="7938B5B4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Зависимость времени шифрования и расшифрования от объемов шифруемого текста.</w:t>
      </w:r>
    </w:p>
    <w:p w14:paraId="0F9FB401" w14:textId="50DD8005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Лавинный эффект.</w:t>
      </w:r>
    </w:p>
    <w:p w14:paraId="5C851F5A" w14:textId="02CFA7B4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Криптостойкость шифров.</w:t>
      </w:r>
    </w:p>
    <w:p w14:paraId="254C6120" w14:textId="496B4256" w:rsidR="002C7480" w:rsidRDefault="002C7480" w:rsidP="002C7480">
      <w:pPr>
        <w:pStyle w:val="af2"/>
      </w:pPr>
      <w:r w:rsidRPr="002C7480">
        <w:t>Анализ выявил</w:t>
      </w:r>
      <w:r>
        <w:t xml:space="preserve">, </w:t>
      </w:r>
      <w:r w:rsidRPr="002C7480">
        <w:t xml:space="preserve">что XXTEA более эффективен для обработки небольших объемов данных, обеспечивая быструю скорость шифрования и расшифрования, в то время как CAST демонстрирует более высокую безопасность, но требует больше времени для выполнения операций. Оба алгоритма имеют высокий уровень лавинного эффекта, что повышает их устойчивость к атакам. Несмотря на ограничения в распараллеливании, алгоритм CAST может быть адаптирован для многопоточной работы, что улучшает его производительность при шифровании больших объемов информации. </w:t>
      </w:r>
    </w:p>
    <w:p w14:paraId="73615444" w14:textId="240D1787" w:rsidR="009C59E8" w:rsidRPr="002C7480" w:rsidRDefault="002C7480" w:rsidP="002C7480">
      <w:pPr>
        <w:pStyle w:val="af2"/>
      </w:pPr>
      <w:r w:rsidRPr="002C7480">
        <w:t>В конечном итоге, выбор между XXTEA и CAST зависит от конкретных требований к безопасности и вычислительным ресурсам, что делает их подходящими для разных сценариев использования. Выбор алгоритма должен основываться на тщательном анализе нужд приложения и условий эксплуатации.</w:t>
      </w:r>
    </w:p>
    <w:p w14:paraId="3790E954" w14:textId="5AAFB6B4" w:rsidR="00EF2895" w:rsidRDefault="00EF2895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0B35AE42" w14:textId="46DA1628" w:rsidR="00214901" w:rsidRDefault="00214901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1A6EB9DA" w14:textId="6301D873" w:rsidR="00E05459" w:rsidRPr="006A3C68" w:rsidRDefault="00214901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10" w:name="_Toc182292732"/>
      <w:r w:rsidRPr="006A3C68">
        <w:rPr>
          <w:rStyle w:val="a3"/>
          <w:color w:val="000000" w:themeColor="text1"/>
          <w:szCs w:val="28"/>
          <w:u w:val="none"/>
        </w:rPr>
        <w:lastRenderedPageBreak/>
        <w:t>Список используемых источников</w:t>
      </w:r>
      <w:bookmarkEnd w:id="10"/>
    </w:p>
    <w:p w14:paraId="47DDE6A8" w14:textId="2FE8122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Защита информации методами криптографии, стеганографии и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обфускации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: учеб.-метод. пособие. – Минск: БГТУ, 2016. – 220 с.</w:t>
      </w:r>
    </w:p>
    <w:p w14:paraId="58D9AE22" w14:textId="6D6D5BA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Шифрование TEA, XTEA, XXTEA [Электронный ресурс]. Режим доступа: https://temofeev.ru/info/articles/shifrovanie-tea-xteaxxtea/. Дата доступа: 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.2024.</w:t>
      </w:r>
    </w:p>
    <w:p w14:paraId="367C4542" w14:textId="32275D55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Лабораторный практикум по дисциплинам «Защита информации и надежность информационных систем» и «Криптографические методы защиты информации». В 2 ч. Ч. 1. Кодирование информации: учеб.-метод. пособие для студентов учреждений высшего образования / П. П. Урбанович, Д. В.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Шиман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 xml:space="preserve">, Н. П.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Шутько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 – Минск: БГТУ, 2019. – 116 с</w:t>
      </w:r>
    </w:p>
    <w:p w14:paraId="2B345215" w14:textId="1C809411" w:rsidR="00214901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="00214901" w:rsidRPr="00560C1A">
        <w:rPr>
          <w:rStyle w:val="a3"/>
          <w:color w:val="000000" w:themeColor="text1"/>
          <w:szCs w:val="28"/>
          <w:u w:val="none"/>
        </w:rPr>
        <w:t xml:space="preserve">CAST-128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60C1A">
        <w:rPr>
          <w:rStyle w:val="a3"/>
          <w:color w:val="000000" w:themeColor="text1"/>
          <w:szCs w:val="28"/>
          <w:u w:val="none"/>
        </w:rPr>
        <w:t>-128. Дата доступа: 12.11.2024.</w:t>
      </w:r>
    </w:p>
    <w:p w14:paraId="6F419851" w14:textId="287AFA86" w:rsidR="00560C1A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 xml:space="preserve">.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>. Дата доступа: 1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4</w:t>
      </w:r>
      <w:r w:rsidRPr="00560C1A">
        <w:rPr>
          <w:rStyle w:val="a3"/>
          <w:color w:val="000000" w:themeColor="text1"/>
          <w:szCs w:val="28"/>
          <w:u w:val="none"/>
        </w:rPr>
        <w:t>.11.2024.</w:t>
      </w:r>
    </w:p>
    <w:p w14:paraId="0BBD10FE" w14:textId="77777777" w:rsidR="00560C1A" w:rsidRPr="00214901" w:rsidRDefault="00560C1A" w:rsidP="00214901">
      <w:pPr>
        <w:tabs>
          <w:tab w:val="left" w:pos="709"/>
        </w:tabs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sectPr w:rsidR="00560C1A" w:rsidRPr="00214901" w:rsidSect="006C41F4">
      <w:headerReference w:type="default" r:id="rId18"/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73BC" w14:textId="77777777" w:rsidR="002B1F82" w:rsidRDefault="002B1F82" w:rsidP="00990AD3">
      <w:pPr>
        <w:spacing w:after="0" w:line="240" w:lineRule="auto"/>
      </w:pPr>
      <w:r>
        <w:separator/>
      </w:r>
    </w:p>
  </w:endnote>
  <w:endnote w:type="continuationSeparator" w:id="0">
    <w:p w14:paraId="60A26247" w14:textId="77777777" w:rsidR="002B1F82" w:rsidRDefault="002B1F82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C380" w14:textId="77777777" w:rsidR="002B1F82" w:rsidRDefault="002B1F82" w:rsidP="00990AD3">
      <w:pPr>
        <w:spacing w:after="0" w:line="240" w:lineRule="auto"/>
      </w:pPr>
      <w:r>
        <w:separator/>
      </w:r>
    </w:p>
  </w:footnote>
  <w:footnote w:type="continuationSeparator" w:id="0">
    <w:p w14:paraId="6C8B0E0E" w14:textId="77777777" w:rsidR="002B1F82" w:rsidRDefault="002B1F82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62FE80E2" w:rsidR="00990AD3" w:rsidRPr="00990AD3" w:rsidRDefault="002B1F82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5887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983A39" w14:textId="77777777" w:rsidR="00727943" w:rsidRPr="00990AD3" w:rsidRDefault="00727943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90A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90A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90AD3">
          <w:rPr>
            <w:rFonts w:ascii="Times New Roman" w:hAnsi="Times New Roman" w:cs="Times New Roman"/>
            <w:sz w:val="28"/>
            <w:szCs w:val="28"/>
          </w:rPr>
          <w:t>2</w: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3F"/>
    <w:multiLevelType w:val="hybridMultilevel"/>
    <w:tmpl w:val="51F2296A"/>
    <w:lvl w:ilvl="0" w:tplc="D752FA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96588"/>
    <w:multiLevelType w:val="hybridMultilevel"/>
    <w:tmpl w:val="F5206E3E"/>
    <w:lvl w:ilvl="0" w:tplc="B842424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0B7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619B"/>
    <w:multiLevelType w:val="hybridMultilevel"/>
    <w:tmpl w:val="78584D5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7" w15:restartNumberingAfterBreak="0">
    <w:nsid w:val="3C03758E"/>
    <w:multiLevelType w:val="hybridMultilevel"/>
    <w:tmpl w:val="3B56B5BE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6C7B03"/>
    <w:multiLevelType w:val="hybridMultilevel"/>
    <w:tmpl w:val="0F28F01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9096F"/>
    <w:multiLevelType w:val="hybridMultilevel"/>
    <w:tmpl w:val="35125FC4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D90AEB"/>
    <w:multiLevelType w:val="hybridMultilevel"/>
    <w:tmpl w:val="21BED160"/>
    <w:lvl w:ilvl="0" w:tplc="9E1063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41741B"/>
    <w:multiLevelType w:val="hybridMultilevel"/>
    <w:tmpl w:val="881619FE"/>
    <w:lvl w:ilvl="0" w:tplc="473414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2F55C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D4567"/>
    <w:multiLevelType w:val="hybridMultilevel"/>
    <w:tmpl w:val="AA0ACA4C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5C53E4"/>
    <w:multiLevelType w:val="hybridMultilevel"/>
    <w:tmpl w:val="3BFED25E"/>
    <w:lvl w:ilvl="0" w:tplc="EFF8AA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4A2BBD"/>
    <w:multiLevelType w:val="hybridMultilevel"/>
    <w:tmpl w:val="E5FA3E42"/>
    <w:lvl w:ilvl="0" w:tplc="9C6205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452C2C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749C50E0"/>
    <w:multiLevelType w:val="hybridMultilevel"/>
    <w:tmpl w:val="53A42980"/>
    <w:lvl w:ilvl="0" w:tplc="2DD0E9D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9"/>
  </w:num>
  <w:num w:numId="5">
    <w:abstractNumId w:val="4"/>
  </w:num>
  <w:num w:numId="6">
    <w:abstractNumId w:val="5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14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8"/>
  </w:num>
  <w:num w:numId="17">
    <w:abstractNumId w:val="9"/>
  </w:num>
  <w:num w:numId="18">
    <w:abstractNumId w:val="2"/>
  </w:num>
  <w:num w:numId="19">
    <w:abstractNumId w:val="1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9"/>
    <w:rsid w:val="00001057"/>
    <w:rsid w:val="000050C3"/>
    <w:rsid w:val="00025CEE"/>
    <w:rsid w:val="00035DF6"/>
    <w:rsid w:val="00047934"/>
    <w:rsid w:val="000C4122"/>
    <w:rsid w:val="000C79E9"/>
    <w:rsid w:val="000E2525"/>
    <w:rsid w:val="000F5184"/>
    <w:rsid w:val="00127705"/>
    <w:rsid w:val="00133F53"/>
    <w:rsid w:val="00152B83"/>
    <w:rsid w:val="00171B08"/>
    <w:rsid w:val="00175851"/>
    <w:rsid w:val="001D337C"/>
    <w:rsid w:val="001E0562"/>
    <w:rsid w:val="001E418A"/>
    <w:rsid w:val="002122EF"/>
    <w:rsid w:val="00214901"/>
    <w:rsid w:val="00260E1B"/>
    <w:rsid w:val="00264C3D"/>
    <w:rsid w:val="00266691"/>
    <w:rsid w:val="0027096C"/>
    <w:rsid w:val="002B1F82"/>
    <w:rsid w:val="002B2445"/>
    <w:rsid w:val="002C7480"/>
    <w:rsid w:val="002C79AD"/>
    <w:rsid w:val="002D4E03"/>
    <w:rsid w:val="002E4F44"/>
    <w:rsid w:val="0031393C"/>
    <w:rsid w:val="003145D8"/>
    <w:rsid w:val="003624A9"/>
    <w:rsid w:val="00374101"/>
    <w:rsid w:val="003909E6"/>
    <w:rsid w:val="003B0772"/>
    <w:rsid w:val="003C22EA"/>
    <w:rsid w:val="003C746A"/>
    <w:rsid w:val="003D5F4A"/>
    <w:rsid w:val="00400A70"/>
    <w:rsid w:val="00401869"/>
    <w:rsid w:val="00427F39"/>
    <w:rsid w:val="00450564"/>
    <w:rsid w:val="00461B84"/>
    <w:rsid w:val="00484F87"/>
    <w:rsid w:val="004E1039"/>
    <w:rsid w:val="005041F9"/>
    <w:rsid w:val="0051167A"/>
    <w:rsid w:val="00516BD3"/>
    <w:rsid w:val="005211B1"/>
    <w:rsid w:val="00560C1A"/>
    <w:rsid w:val="005630C6"/>
    <w:rsid w:val="005A3FED"/>
    <w:rsid w:val="005C74E1"/>
    <w:rsid w:val="005D362C"/>
    <w:rsid w:val="005E7FE3"/>
    <w:rsid w:val="00617710"/>
    <w:rsid w:val="006220DC"/>
    <w:rsid w:val="00622AAE"/>
    <w:rsid w:val="006262D4"/>
    <w:rsid w:val="00640A69"/>
    <w:rsid w:val="00686A2E"/>
    <w:rsid w:val="006A3C68"/>
    <w:rsid w:val="006B14E2"/>
    <w:rsid w:val="006B5ADA"/>
    <w:rsid w:val="006C41F4"/>
    <w:rsid w:val="006E3F0D"/>
    <w:rsid w:val="006F3BB0"/>
    <w:rsid w:val="007032A0"/>
    <w:rsid w:val="00727943"/>
    <w:rsid w:val="00730F79"/>
    <w:rsid w:val="007346CE"/>
    <w:rsid w:val="007376B7"/>
    <w:rsid w:val="00763C33"/>
    <w:rsid w:val="00773B7C"/>
    <w:rsid w:val="00786B1F"/>
    <w:rsid w:val="007B2195"/>
    <w:rsid w:val="007B3A66"/>
    <w:rsid w:val="007C6463"/>
    <w:rsid w:val="00821F43"/>
    <w:rsid w:val="0082727E"/>
    <w:rsid w:val="00840D0F"/>
    <w:rsid w:val="008416D6"/>
    <w:rsid w:val="00842F58"/>
    <w:rsid w:val="008479BF"/>
    <w:rsid w:val="00864157"/>
    <w:rsid w:val="00870098"/>
    <w:rsid w:val="008903F0"/>
    <w:rsid w:val="008A64B9"/>
    <w:rsid w:val="008C4924"/>
    <w:rsid w:val="00935301"/>
    <w:rsid w:val="00946A95"/>
    <w:rsid w:val="00953576"/>
    <w:rsid w:val="009556FA"/>
    <w:rsid w:val="00970125"/>
    <w:rsid w:val="00970583"/>
    <w:rsid w:val="00990AD3"/>
    <w:rsid w:val="009B1CD3"/>
    <w:rsid w:val="009C59E8"/>
    <w:rsid w:val="009F204A"/>
    <w:rsid w:val="00A0719A"/>
    <w:rsid w:val="00A65209"/>
    <w:rsid w:val="00AA16B5"/>
    <w:rsid w:val="00AB3948"/>
    <w:rsid w:val="00AC75F0"/>
    <w:rsid w:val="00B05155"/>
    <w:rsid w:val="00B771FE"/>
    <w:rsid w:val="00B90CEB"/>
    <w:rsid w:val="00B91D52"/>
    <w:rsid w:val="00B9418D"/>
    <w:rsid w:val="00BC3AD4"/>
    <w:rsid w:val="00C006BB"/>
    <w:rsid w:val="00C405DE"/>
    <w:rsid w:val="00C7038D"/>
    <w:rsid w:val="00C73960"/>
    <w:rsid w:val="00C73B9D"/>
    <w:rsid w:val="00C92653"/>
    <w:rsid w:val="00C949F4"/>
    <w:rsid w:val="00CA31F5"/>
    <w:rsid w:val="00D1593C"/>
    <w:rsid w:val="00D3044A"/>
    <w:rsid w:val="00D312E4"/>
    <w:rsid w:val="00D36816"/>
    <w:rsid w:val="00D6344E"/>
    <w:rsid w:val="00D83CA5"/>
    <w:rsid w:val="00D83E3B"/>
    <w:rsid w:val="00DC7C37"/>
    <w:rsid w:val="00E00B9F"/>
    <w:rsid w:val="00E05459"/>
    <w:rsid w:val="00E42330"/>
    <w:rsid w:val="00E72C49"/>
    <w:rsid w:val="00EA76D6"/>
    <w:rsid w:val="00EF2895"/>
    <w:rsid w:val="00EF5A06"/>
    <w:rsid w:val="00F176DA"/>
    <w:rsid w:val="00F252E9"/>
    <w:rsid w:val="00F444B6"/>
    <w:rsid w:val="00F46666"/>
    <w:rsid w:val="00F95495"/>
    <w:rsid w:val="00FA3B68"/>
    <w:rsid w:val="00FB60FA"/>
    <w:rsid w:val="00FC4B61"/>
    <w:rsid w:val="00FD51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docId w15:val="{E8295A4D-0E56-4EFA-BF2F-B8E72B4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895"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0F79"/>
    <w:pPr>
      <w:tabs>
        <w:tab w:val="right" w:leader="dot" w:pos="9911"/>
      </w:tabs>
      <w:spacing w:after="0" w:line="240" w:lineRule="auto"/>
    </w:pPr>
  </w:style>
  <w:style w:type="paragraph" w:styleId="aa">
    <w:name w:val="Normal (Web)"/>
    <w:basedOn w:val="a"/>
    <w:uiPriority w:val="99"/>
    <w:unhideWhenUsed/>
    <w:rsid w:val="003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36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1E0562"/>
    <w:rPr>
      <w:i/>
      <w:iCs/>
      <w:color w:val="4472C4" w:themeColor="accent1"/>
    </w:rPr>
  </w:style>
  <w:style w:type="paragraph" w:customStyle="1" w:styleId="ad">
    <w:name w:val="Картинка"/>
    <w:basedOn w:val="a"/>
    <w:link w:val="ae"/>
    <w:qFormat/>
    <w:rsid w:val="001E0562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styleId="af">
    <w:name w:val="Subtle Emphasis"/>
    <w:basedOn w:val="a0"/>
    <w:uiPriority w:val="19"/>
    <w:qFormat/>
    <w:rsid w:val="006F3BB0"/>
    <w:rPr>
      <w:i/>
      <w:iCs/>
      <w:color w:val="404040" w:themeColor="text1" w:themeTint="BF"/>
    </w:rPr>
  </w:style>
  <w:style w:type="character" w:customStyle="1" w:styleId="ae">
    <w:name w:val="Картинка Знак"/>
    <w:basedOn w:val="a0"/>
    <w:link w:val="ad"/>
    <w:rsid w:val="001E0562"/>
    <w:rPr>
      <w:rFonts w:ascii="Times New Roman" w:hAnsi="Times New Roman"/>
      <w:sz w:val="28"/>
    </w:rPr>
  </w:style>
  <w:style w:type="paragraph" w:customStyle="1" w:styleId="af0">
    <w:name w:val="Подкартинка"/>
    <w:basedOn w:val="ad"/>
    <w:link w:val="af1"/>
    <w:qFormat/>
    <w:rsid w:val="006F3BB0"/>
    <w:pPr>
      <w:spacing w:before="0"/>
    </w:pPr>
  </w:style>
  <w:style w:type="paragraph" w:customStyle="1" w:styleId="af2">
    <w:name w:val="База"/>
    <w:basedOn w:val="a"/>
    <w:link w:val="af3"/>
    <w:qFormat/>
    <w:rsid w:val="006F3BB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f1">
    <w:name w:val="Подкартинка Знак"/>
    <w:basedOn w:val="ae"/>
    <w:link w:val="af0"/>
    <w:rsid w:val="006F3BB0"/>
    <w:rPr>
      <w:rFonts w:ascii="Times New Roman" w:hAnsi="Times New Roman"/>
      <w:sz w:val="28"/>
    </w:rPr>
  </w:style>
  <w:style w:type="character" w:customStyle="1" w:styleId="af3">
    <w:name w:val="База Знак"/>
    <w:basedOn w:val="a0"/>
    <w:link w:val="af2"/>
    <w:rsid w:val="006F3BB0"/>
    <w:rPr>
      <w:rFonts w:ascii="Times New Roman" w:hAnsi="Times New Roman" w:cs="Times New Roman"/>
      <w:color w:val="000000" w:themeColor="text1"/>
      <w:sz w:val="28"/>
      <w:szCs w:val="36"/>
    </w:rPr>
  </w:style>
  <w:style w:type="character" w:styleId="af4">
    <w:name w:val="Unresolved Mention"/>
    <w:basedOn w:val="a0"/>
    <w:uiPriority w:val="99"/>
    <w:semiHidden/>
    <w:unhideWhenUsed/>
    <w:rsid w:val="00214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EB-5F6A-4B22-91A0-C8F5DAD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20</Pages>
  <Words>4564</Words>
  <Characters>26018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24</cp:revision>
  <dcterms:created xsi:type="dcterms:W3CDTF">2024-10-21T15:23:00Z</dcterms:created>
  <dcterms:modified xsi:type="dcterms:W3CDTF">2024-11-15T21:03:00Z</dcterms:modified>
</cp:coreProperties>
</file>