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4F2B9C" w14:textId="4CA8BF30" w:rsidR="00DC6F21" w:rsidRDefault="00000000">
      <w:pPr>
        <w:spacing w:before="800" w:after="120"/>
        <w:jc w:val="center"/>
      </w:pPr>
      <w:r>
        <w:rPr>
          <w:b/>
          <w:bCs/>
          <w:color w:val="1F3864"/>
          <w:sz w:val="52"/>
          <w:szCs w:val="52"/>
        </w:rPr>
        <w:t xml:space="preserve">A </w:t>
      </w:r>
      <w:r w:rsidR="008A4BFF">
        <w:rPr>
          <w:b/>
          <w:bCs/>
          <w:color w:val="1F3864"/>
          <w:sz w:val="52"/>
          <w:szCs w:val="52"/>
        </w:rPr>
        <w:t xml:space="preserve">, </w:t>
      </w:r>
      <w:r>
        <w:rPr>
          <w:b/>
          <w:bCs/>
          <w:color w:val="1F3864"/>
          <w:sz w:val="52"/>
          <w:szCs w:val="52"/>
        </w:rPr>
        <w:t xml:space="preserve"> Innovation Research</w:t>
      </w:r>
    </w:p>
    <w:p w14:paraId="5248BC23" w14:textId="77777777" w:rsidR="00DC6F21" w:rsidRDefault="00000000">
      <w:pPr>
        <w:spacing w:after="80"/>
        <w:jc w:val="center"/>
      </w:pPr>
      <w:r>
        <w:rPr>
          <w:color w:val="2E5DAD"/>
          <w:sz w:val="28"/>
          <w:szCs w:val="28"/>
        </w:rPr>
        <w:t>Cybersecurity Incident Response Chatbot</w:t>
      </w:r>
    </w:p>
    <w:p w14:paraId="4B667AF5" w14:textId="179F4B22" w:rsidR="00DC6F21" w:rsidRDefault="00000000">
      <w:pPr>
        <w:spacing w:after="600"/>
        <w:jc w:val="center"/>
      </w:pPr>
      <w:r>
        <w:rPr>
          <w:i/>
          <w:iCs/>
          <w:color w:val="888888"/>
          <w:sz w:val="20"/>
          <w:szCs w:val="20"/>
        </w:rPr>
        <w:t xml:space="preserve">EPITA Paris  •  2025–2026  •  </w:t>
      </w:r>
      <w:r w:rsidR="008A4BFF">
        <w:rPr>
          <w:i/>
          <w:iCs/>
          <w:color w:val="888888"/>
          <w:sz w:val="20"/>
          <w:szCs w:val="20"/>
        </w:rPr>
        <w:t>Project S3</w:t>
      </w:r>
    </w:p>
    <w:p w14:paraId="3587E697" w14:textId="77777777" w:rsidR="00DC6F21" w:rsidRDefault="00DC6F21">
      <w:pPr>
        <w:pBdr>
          <w:bottom w:val="single" w:sz="4" w:space="1" w:color="CCCCCC"/>
        </w:pBdr>
        <w:spacing w:before="160" w:after="160"/>
      </w:pPr>
    </w:p>
    <w:p w14:paraId="39A603AD" w14:textId="77777777" w:rsidR="00DC6F21" w:rsidRDefault="00000000">
      <w:pPr>
        <w:pStyle w:val="Heading1"/>
      </w:pPr>
      <w:r>
        <w:t>1. What is this about?</w:t>
      </w:r>
    </w:p>
    <w:p w14:paraId="30E7CF01" w14:textId="32CA1CB9" w:rsidR="00DC6F21" w:rsidRDefault="00000000">
      <w:pPr>
        <w:spacing w:before="80" w:after="140"/>
      </w:pPr>
      <w:r>
        <w:t xml:space="preserve">So, for this project we had to pick a chatbot idea and then figure out where it sits on the innovation scale </w:t>
      </w:r>
      <w:r w:rsidR="008A4BFF">
        <w:t xml:space="preserve">, </w:t>
      </w:r>
      <w:r>
        <w:t xml:space="preserve"> basically, is it something nobody has done before, or is it everywhere already?</w:t>
      </w:r>
    </w:p>
    <w:p w14:paraId="47FD13F5" w14:textId="07E17A67" w:rsidR="00DC6F21" w:rsidRDefault="00000000">
      <w:pPr>
        <w:spacing w:before="80" w:after="140"/>
      </w:pPr>
      <w:r>
        <w:t xml:space="preserve">We went with a Cybersecurity Incident Response Chatbot. The idea is simple: you tell the chatbot something went wrong (like, 'I think I got phished' or 'my laptop is acting weird'), and it walks you through what to do </w:t>
      </w:r>
      <w:r w:rsidR="008A4BFF">
        <w:t xml:space="preserve">, </w:t>
      </w:r>
      <w:r>
        <w:t xml:space="preserve"> step by step </w:t>
      </w:r>
      <w:r w:rsidR="008A4BFF">
        <w:t xml:space="preserve">, </w:t>
      </w:r>
      <w:r>
        <w:t xml:space="preserve"> like a coach. At the end it helps you write a basic incident report.</w:t>
      </w:r>
    </w:p>
    <w:p w14:paraId="52F3797E" w14:textId="77777777" w:rsidR="00DC6F21" w:rsidRDefault="00000000">
      <w:pPr>
        <w:spacing w:before="80" w:after="140"/>
      </w:pPr>
      <w:r>
        <w:t>Before we got too attached to the idea though, we needed to actually check whether this is new or not. So we spent time searching through Google Scholar, GitHub and Product Hunt to see what's out there. Here's what we found.</w:t>
      </w:r>
    </w:p>
    <w:p w14:paraId="6188A84B" w14:textId="77777777" w:rsidR="00DC6F21" w:rsidRDefault="00DC6F21">
      <w:pPr>
        <w:spacing w:before="80" w:after="80"/>
      </w:pPr>
    </w:p>
    <w:p w14:paraId="52AD3710" w14:textId="77777777" w:rsidR="00DC6F21" w:rsidRDefault="00000000">
      <w:pPr>
        <w:pStyle w:val="Heading1"/>
      </w:pPr>
      <w:r>
        <w:t>2. How we did the research</w:t>
      </w:r>
    </w:p>
    <w:p w14:paraId="5A263747" w14:textId="77777777" w:rsidR="00DC6F21" w:rsidRDefault="00000000">
      <w:pPr>
        <w:spacing w:before="80" w:after="140"/>
      </w:pPr>
      <w:r>
        <w:t>We kept it straightforward. We searched across three places:</w:t>
      </w:r>
    </w:p>
    <w:p w14:paraId="0723902A" w14:textId="4EADE571" w:rsidR="00DC6F21" w:rsidRDefault="00000000">
      <w:pPr>
        <w:pStyle w:val="ListParagraph"/>
        <w:numPr>
          <w:ilvl w:val="0"/>
          <w:numId w:val="2"/>
        </w:numPr>
        <w:spacing w:before="60" w:after="60"/>
      </w:pPr>
      <w:r>
        <w:t xml:space="preserve">Google Scholar </w:t>
      </w:r>
      <w:r w:rsidR="008A4BFF">
        <w:t xml:space="preserve">, </w:t>
      </w:r>
      <w:r>
        <w:t xml:space="preserve"> to find academic papers about AI chatbots for cybersecurity and incident response</w:t>
      </w:r>
    </w:p>
    <w:p w14:paraId="7A5E47E9" w14:textId="6330BE2C" w:rsidR="00DC6F21" w:rsidRDefault="00000000">
      <w:pPr>
        <w:pStyle w:val="ListParagraph"/>
        <w:numPr>
          <w:ilvl w:val="0"/>
          <w:numId w:val="2"/>
        </w:numPr>
        <w:spacing w:before="60" w:after="60"/>
      </w:pPr>
      <w:r>
        <w:t xml:space="preserve">GitHub </w:t>
      </w:r>
      <w:r w:rsidR="008A4BFF">
        <w:t xml:space="preserve">, </w:t>
      </w:r>
      <w:r>
        <w:t xml:space="preserve"> to find open-source projects that already built something similar</w:t>
      </w:r>
    </w:p>
    <w:p w14:paraId="0DF9BFBE" w14:textId="76849791" w:rsidR="00DC6F21" w:rsidRDefault="00000000">
      <w:pPr>
        <w:pStyle w:val="ListParagraph"/>
        <w:numPr>
          <w:ilvl w:val="0"/>
          <w:numId w:val="2"/>
        </w:numPr>
        <w:spacing w:before="60" w:after="60"/>
      </w:pPr>
      <w:r>
        <w:t xml:space="preserve">Product Hunt &amp; general Google </w:t>
      </w:r>
      <w:r w:rsidR="008A4BFF">
        <w:t xml:space="preserve">, </w:t>
      </w:r>
      <w:r>
        <w:t xml:space="preserve"> to see if any real companies or apps are doing this</w:t>
      </w:r>
    </w:p>
    <w:p w14:paraId="413D8682" w14:textId="77777777" w:rsidR="00DC6F21" w:rsidRDefault="00DC6F21">
      <w:pPr>
        <w:spacing w:before="80" w:after="80"/>
      </w:pPr>
    </w:p>
    <w:p w14:paraId="705E02B0" w14:textId="36238B56" w:rsidR="00DC6F21" w:rsidRDefault="00000000">
      <w:pPr>
        <w:spacing w:before="80" w:after="140"/>
      </w:pPr>
      <w:r>
        <w:t xml:space="preserve">We were specifically looking for one thing: does anything out there already do what we want to do </w:t>
      </w:r>
      <w:r w:rsidR="008A4BFF">
        <w:t xml:space="preserve">, </w:t>
      </w:r>
      <w:r>
        <w:t xml:space="preserve"> which is guide a student or beginner through an incident, conversationally, in a browser app?</w:t>
      </w:r>
    </w:p>
    <w:p w14:paraId="619A157E" w14:textId="77777777" w:rsidR="00DC6F21" w:rsidRDefault="00DC6F21">
      <w:pPr>
        <w:spacing w:before="80" w:after="80"/>
      </w:pPr>
    </w:p>
    <w:p w14:paraId="6F3770D7" w14:textId="36DCC762" w:rsidR="00DC6F21" w:rsidRDefault="00000000">
      <w:pPr>
        <w:pStyle w:val="Heading1"/>
      </w:pPr>
      <w:r>
        <w:t xml:space="preserve">3. What we found </w:t>
      </w:r>
      <w:r w:rsidR="008A4BFF">
        <w:t xml:space="preserve">, </w:t>
      </w:r>
      <w:r>
        <w:t xml:space="preserve"> what already exists</w:t>
      </w:r>
    </w:p>
    <w:p w14:paraId="3CF0E1CA" w14:textId="77777777" w:rsidR="00DC6F21" w:rsidRDefault="00000000">
      <w:pPr>
        <w:spacing w:before="80" w:after="140"/>
      </w:pPr>
      <w:r>
        <w:t>There are definitely tools out there. Let's be honest about that. Here's the breakdown:</w:t>
      </w:r>
    </w:p>
    <w:p w14:paraId="0012DBA0" w14:textId="77777777" w:rsidR="00DC6F21" w:rsidRDefault="00DC6F21">
      <w:pPr>
        <w:spacing w:before="80" w:after="80"/>
      </w:pPr>
    </w:p>
    <w:p w14:paraId="6E804969" w14:textId="77777777" w:rsidR="00DC6F21" w:rsidRDefault="00000000">
      <w:pPr>
        <w:pStyle w:val="Heading2"/>
      </w:pPr>
      <w:r>
        <w:t>3a. Academic papers</w:t>
      </w:r>
    </w:p>
    <w:p w14:paraId="4A8D3B81" w14:textId="77777777" w:rsidR="00DC6F21" w:rsidRDefault="00000000">
      <w:pPr>
        <w:spacing w:before="80" w:after="140"/>
      </w:pPr>
      <w:r>
        <w:t>We found a few published papers on this exact topic. For example:</w:t>
      </w:r>
    </w:p>
    <w:p w14:paraId="27309CCE" w14:textId="77777777" w:rsidR="00DC6F21" w:rsidRDefault="00000000">
      <w:pPr>
        <w:pStyle w:val="ListParagraph"/>
        <w:numPr>
          <w:ilvl w:val="0"/>
          <w:numId w:val="2"/>
        </w:numPr>
        <w:spacing w:before="60" w:after="60"/>
      </w:pPr>
      <w:r>
        <w:lastRenderedPageBreak/>
        <w:t>A 2024 paper in IJARCCE describes an AI chatbot for cybersecurity incident response that monitors network traffic and social media to detect threats in real time. (Pratyaksha S. et al., DOI: 10.17148/IJARCCE.2024.13509)</w:t>
      </w:r>
    </w:p>
    <w:p w14:paraId="0EFC559E" w14:textId="77777777" w:rsidR="00DC6F21" w:rsidRDefault="00000000">
      <w:pPr>
        <w:pStyle w:val="ListParagraph"/>
        <w:numPr>
          <w:ilvl w:val="0"/>
          <w:numId w:val="2"/>
        </w:numPr>
        <w:spacing w:before="60" w:after="60"/>
      </w:pPr>
      <w:r>
        <w:t>A paper on Academia.edu from 2024 proposes a fully automated incident response system using machine learning to cut down human involvement during threat mitigation.</w:t>
      </w:r>
    </w:p>
    <w:p w14:paraId="016D4C85" w14:textId="77777777" w:rsidR="00DC6F21" w:rsidRDefault="00000000">
      <w:pPr>
        <w:pStyle w:val="ListParagraph"/>
        <w:numPr>
          <w:ilvl w:val="0"/>
          <w:numId w:val="2"/>
        </w:numPr>
        <w:spacing w:before="60" w:after="60"/>
      </w:pPr>
      <w:r>
        <w:t>IntellBot (arXiv, 2024) is an LLM chatbot that uses a technique called RAG (basically giving the AI access to documents it can search through) to answer cybersecurity questions and assist with incident response.</w:t>
      </w:r>
    </w:p>
    <w:p w14:paraId="591D2DAE" w14:textId="77777777" w:rsidR="00DC6F21" w:rsidRDefault="00DC6F21">
      <w:pPr>
        <w:spacing w:before="80" w:after="80"/>
      </w:pPr>
    </w:p>
    <w:p w14:paraId="4F6E6239" w14:textId="2E47158D" w:rsidR="00DC6F21" w:rsidRDefault="00000000">
      <w:pPr>
        <w:spacing w:before="80" w:after="140"/>
      </w:pPr>
      <w:r>
        <w:t xml:space="preserve">So yes </w:t>
      </w:r>
      <w:r w:rsidR="008A4BFF">
        <w:t xml:space="preserve">, </w:t>
      </w:r>
      <w:r>
        <w:t xml:space="preserve"> academic research on this exists. That rules out the 'Innovative' score automatically. But here's the thing: all of these are built for professionals </w:t>
      </w:r>
      <w:r w:rsidR="008A4BFF">
        <w:t xml:space="preserve">, </w:t>
      </w:r>
      <w:r>
        <w:t xml:space="preserve"> SOC analysts, enterprise security teams, people who already know what they're doing.</w:t>
      </w:r>
    </w:p>
    <w:p w14:paraId="58BB0D3B" w14:textId="77777777" w:rsidR="00DC6F21" w:rsidRDefault="00DC6F21">
      <w:pPr>
        <w:spacing w:before="80" w:after="80"/>
      </w:pPr>
    </w:p>
    <w:p w14:paraId="1AF77930" w14:textId="77777777" w:rsidR="00DC6F21" w:rsidRDefault="00000000">
      <w:pPr>
        <w:pStyle w:val="Heading2"/>
      </w:pPr>
      <w:r>
        <w:t>3b. Real tools and apps</w:t>
      </w:r>
    </w:p>
    <w:p w14:paraId="22F0D75E" w14:textId="7A732094" w:rsidR="00DC6F21" w:rsidRDefault="00000000">
      <w:pPr>
        <w:pStyle w:val="ListParagraph"/>
        <w:numPr>
          <w:ilvl w:val="0"/>
          <w:numId w:val="2"/>
        </w:numPr>
        <w:spacing w:before="60" w:after="60"/>
      </w:pPr>
      <w:r>
        <w:t xml:space="preserve">Jeli.io </w:t>
      </w:r>
      <w:r w:rsidR="008A4BFF">
        <w:t xml:space="preserve">, </w:t>
      </w:r>
      <w:r>
        <w:t xml:space="preserve"> A professional incident response platform that added ChatGPT to help team members catch up on what happened during an incident. Built for companies, not students.</w:t>
      </w:r>
    </w:p>
    <w:p w14:paraId="0C82FC15" w14:textId="33972A3D" w:rsidR="00DC6F21" w:rsidRDefault="00000000">
      <w:pPr>
        <w:pStyle w:val="ListParagraph"/>
        <w:numPr>
          <w:ilvl w:val="0"/>
          <w:numId w:val="2"/>
        </w:numPr>
        <w:spacing w:before="60" w:after="60"/>
      </w:pPr>
      <w:r>
        <w:t xml:space="preserve">OpenAI internal bots </w:t>
      </w:r>
      <w:r w:rsidR="008A4BFF">
        <w:t xml:space="preserve">, </w:t>
      </w:r>
      <w:r>
        <w:t xml:space="preserve"> OpenAI published their own security bots, including an 'Incident Response Slackbot' that messages people involved in a security alert. Again, enterprise-level.</w:t>
      </w:r>
    </w:p>
    <w:p w14:paraId="180D5752" w14:textId="23C41BF7" w:rsidR="00DC6F21" w:rsidRDefault="00000000">
      <w:pPr>
        <w:pStyle w:val="ListParagraph"/>
        <w:numPr>
          <w:ilvl w:val="0"/>
          <w:numId w:val="2"/>
        </w:numPr>
        <w:spacing w:before="60" w:after="60"/>
      </w:pPr>
      <w:r>
        <w:t xml:space="preserve">HackBot (GitHub) </w:t>
      </w:r>
      <w:r w:rsidR="008A4BFF">
        <w:t xml:space="preserve">, </w:t>
      </w:r>
      <w:r>
        <w:t xml:space="preserve"> An open-source command-line chatbot that answers cybersecurity questions and does code analysis. No web UI, aimed at pentesters.</w:t>
      </w:r>
    </w:p>
    <w:p w14:paraId="52DBA647" w14:textId="77777777" w:rsidR="00DC6F21" w:rsidRDefault="00DC6F21">
      <w:pPr>
        <w:spacing w:before="80" w:after="80"/>
      </w:pPr>
    </w:p>
    <w:p w14:paraId="4F86C231" w14:textId="77777777" w:rsidR="00DC6F21" w:rsidRDefault="00000000">
      <w:pPr>
        <w:pStyle w:val="Heading2"/>
      </w:pPr>
      <w:r>
        <w:t>3c. What does NOT exist</w:t>
      </w:r>
    </w:p>
    <w:p w14:paraId="7FD4A7D1" w14:textId="6E83BE99" w:rsidR="00DC6F21" w:rsidRDefault="00000000">
      <w:pPr>
        <w:spacing w:before="80" w:after="140"/>
      </w:pPr>
      <w:r>
        <w:t xml:space="preserve">After all that research, here's the gap we found: nobody has built a web-based, conversational chatbot that guides a complete beginner or cybersecurity student through an incident response </w:t>
      </w:r>
      <w:r w:rsidR="008A4BFF">
        <w:t xml:space="preserve">, </w:t>
      </w:r>
      <w:r>
        <w:t xml:space="preserve"> step by step </w:t>
      </w:r>
      <w:r w:rsidR="008A4BFF">
        <w:t xml:space="preserve">, </w:t>
      </w:r>
      <w:r>
        <w:t xml:space="preserve"> and generates a report at the end.</w:t>
      </w:r>
    </w:p>
    <w:p w14:paraId="1C36EAD9" w14:textId="77777777" w:rsidR="00DC6F21" w:rsidRDefault="00DC6F2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6F21" w14:paraId="50BEEDA9" w14:textId="77777777">
        <w:tblPrEx>
          <w:tblCellMar>
            <w:top w:w="0" w:type="dxa"/>
            <w:bottom w:w="0" w:type="dxa"/>
          </w:tblCellMar>
        </w:tblPrEx>
        <w:tc>
          <w:tcPr>
            <w:tcW w:w="9026" w:type="dxa"/>
            <w:tcBorders>
              <w:top w:val="single" w:sz="6" w:space="0" w:color="2E5DAD"/>
              <w:left w:val="single" w:sz="12" w:space="0" w:color="2E5DAD"/>
              <w:bottom w:val="single" w:sz="1" w:space="0" w:color="2E5DAD"/>
              <w:right w:val="none" w:sz="0" w:space="0" w:color="FFFFFF"/>
            </w:tcBorders>
            <w:shd w:val="clear" w:color="auto" w:fill="EBF3FB"/>
            <w:tcMar>
              <w:top w:w="120" w:type="dxa"/>
              <w:left w:w="180" w:type="dxa"/>
              <w:bottom w:w="120" w:type="dxa"/>
              <w:right w:w="180" w:type="dxa"/>
            </w:tcMar>
          </w:tcPr>
          <w:p w14:paraId="01DC4C4B" w14:textId="77777777" w:rsidR="00DC6F21" w:rsidRDefault="00000000">
            <w:pPr>
              <w:spacing w:after="60"/>
            </w:pPr>
            <w:r>
              <w:rPr>
                <w:b/>
                <w:bCs/>
                <w:color w:val="1F3864"/>
                <w:sz w:val="20"/>
                <w:szCs w:val="20"/>
              </w:rPr>
              <w:t>The gap we're filling:</w:t>
            </w:r>
          </w:p>
          <w:p w14:paraId="7B679B54" w14:textId="77777777" w:rsidR="00DC6F21" w:rsidRDefault="00000000">
            <w:r>
              <w:rPr>
                <w:sz w:val="20"/>
                <w:szCs w:val="20"/>
              </w:rPr>
              <w:t>All existing tools are either built for professionals or are command-line tools. There is no beginner-friendly, browser-based incident response coach designed specifically for students learning about cybersecurity for the first time.</w:t>
            </w:r>
          </w:p>
        </w:tc>
      </w:tr>
    </w:tbl>
    <w:p w14:paraId="47B05ECF" w14:textId="77777777" w:rsidR="00DC6F21" w:rsidRDefault="00DC6F21">
      <w:pPr>
        <w:spacing w:before="80" w:after="80"/>
      </w:pPr>
    </w:p>
    <w:p w14:paraId="5432130D" w14:textId="77777777" w:rsidR="00DC6F21" w:rsidRDefault="00000000">
      <w:pPr>
        <w:pStyle w:val="Heading1"/>
      </w:pPr>
      <w:r>
        <w:t>4. Our innovation score</w:t>
      </w:r>
    </w:p>
    <w:p w14:paraId="2011AA1F" w14:textId="77777777" w:rsidR="00DC6F21" w:rsidRDefault="00000000">
      <w:pPr>
        <w:spacing w:before="80" w:after="140"/>
      </w:pPr>
      <w:r>
        <w:t>Based on all of that, here is where we think our idea lands:</w:t>
      </w:r>
    </w:p>
    <w:p w14:paraId="60B83D47" w14:textId="77777777" w:rsidR="00DC6F21" w:rsidRDefault="00DC6F21">
      <w:pPr>
        <w:spacing w:before="80" w:after="80"/>
      </w:pPr>
    </w:p>
    <w:tbl>
      <w:tblPr>
        <w:tblW w:w="6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7"/>
        <w:gridCol w:w="2257"/>
      </w:tblGrid>
      <w:tr w:rsidR="008A4BFF" w14:paraId="250EDDB8" w14:textId="77777777" w:rsidTr="008A4BFF">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AEEC3DD" w14:textId="77777777" w:rsidR="008A4BFF" w:rsidRDefault="008A4BFF">
            <w:pPr>
              <w:jc w:val="center"/>
            </w:pPr>
            <w:r>
              <w:rPr>
                <w:b/>
                <w:bCs/>
                <w:color w:val="FFFFFF"/>
                <w:sz w:val="20"/>
                <w:szCs w:val="20"/>
              </w:rPr>
              <w:t>Category</w:t>
            </w:r>
          </w:p>
        </w:tc>
        <w:tc>
          <w:tcPr>
            <w:tcW w:w="2257"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4DCD6C4" w14:textId="77777777" w:rsidR="008A4BFF" w:rsidRDefault="008A4BFF">
            <w:pPr>
              <w:jc w:val="center"/>
            </w:pPr>
            <w:r>
              <w:rPr>
                <w:b/>
                <w:bCs/>
                <w:color w:val="FFFFFF"/>
                <w:sz w:val="20"/>
                <w:szCs w:val="20"/>
              </w:rPr>
              <w:t>What it means</w:t>
            </w:r>
          </w:p>
        </w:tc>
        <w:tc>
          <w:tcPr>
            <w:tcW w:w="2257"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728032F" w14:textId="77777777" w:rsidR="008A4BFF" w:rsidRDefault="008A4BFF">
            <w:pPr>
              <w:jc w:val="center"/>
            </w:pPr>
            <w:r>
              <w:rPr>
                <w:b/>
                <w:bCs/>
                <w:color w:val="FFFFFF"/>
                <w:sz w:val="20"/>
                <w:szCs w:val="20"/>
              </w:rPr>
              <w:t>Our verdict</w:t>
            </w:r>
          </w:p>
        </w:tc>
      </w:tr>
      <w:tr w:rsidR="008A4BFF" w14:paraId="574E9136" w14:textId="77777777" w:rsidTr="008A4BFF">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2F7FC"/>
            <w:tcMar>
              <w:top w:w="80" w:type="dxa"/>
              <w:left w:w="140" w:type="dxa"/>
              <w:bottom w:w="80" w:type="dxa"/>
              <w:right w:w="140" w:type="dxa"/>
            </w:tcMar>
          </w:tcPr>
          <w:p w14:paraId="6B5167A9" w14:textId="77777777" w:rsidR="008A4BFF" w:rsidRDefault="008A4BFF">
            <w:r>
              <w:rPr>
                <w:sz w:val="20"/>
                <w:szCs w:val="20"/>
              </w:rPr>
              <w:t>Innovative</w:t>
            </w:r>
          </w:p>
        </w:tc>
        <w:tc>
          <w:tcPr>
            <w:tcW w:w="2257" w:type="dxa"/>
            <w:tcBorders>
              <w:top w:val="single" w:sz="1" w:space="0" w:color="CCCCCC"/>
              <w:left w:val="single" w:sz="1" w:space="0" w:color="CCCCCC"/>
              <w:bottom w:val="single" w:sz="1" w:space="0" w:color="CCCCCC"/>
              <w:right w:val="single" w:sz="1" w:space="0" w:color="CCCCCC"/>
            </w:tcBorders>
            <w:shd w:val="clear" w:color="auto" w:fill="F2F7FC"/>
            <w:tcMar>
              <w:top w:w="80" w:type="dxa"/>
              <w:left w:w="140" w:type="dxa"/>
              <w:bottom w:w="80" w:type="dxa"/>
              <w:right w:w="140" w:type="dxa"/>
            </w:tcMar>
          </w:tcPr>
          <w:p w14:paraId="2D02B575" w14:textId="77777777" w:rsidR="008A4BFF" w:rsidRDefault="008A4BFF">
            <w:r>
              <w:rPr>
                <w:sz w:val="20"/>
                <w:szCs w:val="20"/>
              </w:rPr>
              <w:t>No one else is doing it</w:t>
            </w:r>
          </w:p>
        </w:tc>
        <w:tc>
          <w:tcPr>
            <w:tcW w:w="2257" w:type="dxa"/>
            <w:tcBorders>
              <w:top w:val="single" w:sz="1" w:space="0" w:color="CCCCCC"/>
              <w:left w:val="single" w:sz="1" w:space="0" w:color="CCCCCC"/>
              <w:bottom w:val="single" w:sz="1" w:space="0" w:color="CCCCCC"/>
              <w:right w:val="single" w:sz="1" w:space="0" w:color="CCCCCC"/>
            </w:tcBorders>
            <w:shd w:val="clear" w:color="auto" w:fill="F2F7FC"/>
            <w:tcMar>
              <w:top w:w="80" w:type="dxa"/>
              <w:left w:w="140" w:type="dxa"/>
              <w:bottom w:w="80" w:type="dxa"/>
              <w:right w:w="140" w:type="dxa"/>
            </w:tcMar>
          </w:tcPr>
          <w:p w14:paraId="5BF8151B" w14:textId="77777777" w:rsidR="008A4BFF" w:rsidRDefault="008A4BFF"/>
        </w:tc>
      </w:tr>
      <w:tr w:rsidR="008A4BFF" w14:paraId="43A4326C" w14:textId="77777777" w:rsidTr="008A4BFF">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DFF0D8"/>
            <w:tcMar>
              <w:top w:w="80" w:type="dxa"/>
              <w:left w:w="140" w:type="dxa"/>
              <w:bottom w:w="80" w:type="dxa"/>
              <w:right w:w="140" w:type="dxa"/>
            </w:tcMar>
          </w:tcPr>
          <w:p w14:paraId="4C8725CB" w14:textId="77777777" w:rsidR="008A4BFF" w:rsidRDefault="008A4BFF">
            <w:r>
              <w:rPr>
                <w:sz w:val="20"/>
                <w:szCs w:val="20"/>
              </w:rPr>
              <w:t>Niche</w:t>
            </w:r>
          </w:p>
        </w:tc>
        <w:tc>
          <w:tcPr>
            <w:tcW w:w="2257" w:type="dxa"/>
            <w:tcBorders>
              <w:top w:val="single" w:sz="1" w:space="0" w:color="CCCCCC"/>
              <w:left w:val="single" w:sz="1" w:space="0" w:color="CCCCCC"/>
              <w:bottom w:val="single" w:sz="1" w:space="0" w:color="CCCCCC"/>
              <w:right w:val="single" w:sz="1" w:space="0" w:color="CCCCCC"/>
            </w:tcBorders>
            <w:shd w:val="clear" w:color="auto" w:fill="DFF0D8"/>
            <w:tcMar>
              <w:top w:w="80" w:type="dxa"/>
              <w:left w:w="140" w:type="dxa"/>
              <w:bottom w:w="80" w:type="dxa"/>
              <w:right w:w="140" w:type="dxa"/>
            </w:tcMar>
          </w:tcPr>
          <w:p w14:paraId="77C1B994" w14:textId="77777777" w:rsidR="008A4BFF" w:rsidRDefault="008A4BFF">
            <w:r>
              <w:rPr>
                <w:sz w:val="20"/>
                <w:szCs w:val="20"/>
              </w:rPr>
              <w:t>1–2 competitors or papers exist</w:t>
            </w:r>
          </w:p>
        </w:tc>
        <w:tc>
          <w:tcPr>
            <w:tcW w:w="2257" w:type="dxa"/>
            <w:tcBorders>
              <w:top w:val="single" w:sz="1" w:space="0" w:color="CCCCCC"/>
              <w:left w:val="single" w:sz="1" w:space="0" w:color="CCCCCC"/>
              <w:bottom w:val="single" w:sz="1" w:space="0" w:color="CCCCCC"/>
              <w:right w:val="single" w:sz="1" w:space="0" w:color="CCCCCC"/>
            </w:tcBorders>
            <w:shd w:val="clear" w:color="auto" w:fill="DFF0D8"/>
            <w:tcMar>
              <w:top w:w="80" w:type="dxa"/>
              <w:left w:w="140" w:type="dxa"/>
              <w:bottom w:w="80" w:type="dxa"/>
              <w:right w:w="140" w:type="dxa"/>
            </w:tcMar>
          </w:tcPr>
          <w:p w14:paraId="5DF964FD" w14:textId="77777777" w:rsidR="008A4BFF" w:rsidRDefault="008A4BFF">
            <w:r>
              <w:rPr>
                <w:sz w:val="20"/>
                <w:szCs w:val="20"/>
              </w:rPr>
              <w:t>✓ We are here</w:t>
            </w:r>
          </w:p>
        </w:tc>
      </w:tr>
      <w:tr w:rsidR="008A4BFF" w14:paraId="106BFC73" w14:textId="77777777" w:rsidTr="008A4BFF">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tcPr>
          <w:p w14:paraId="695F33B3" w14:textId="77777777" w:rsidR="008A4BFF" w:rsidRDefault="008A4BFF">
            <w:r>
              <w:rPr>
                <w:sz w:val="20"/>
                <w:szCs w:val="20"/>
              </w:rPr>
              <w:lastRenderedPageBreak/>
              <w:t>Trendy</w:t>
            </w:r>
          </w:p>
        </w:tc>
        <w:tc>
          <w:tcPr>
            <w:tcW w:w="2257"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tcPr>
          <w:p w14:paraId="044F3A8A" w14:textId="77777777" w:rsidR="008A4BFF" w:rsidRDefault="008A4BFF">
            <w:r>
              <w:rPr>
                <w:sz w:val="20"/>
                <w:szCs w:val="20"/>
              </w:rPr>
              <w:t>A few competitors (max 3)</w:t>
            </w:r>
          </w:p>
        </w:tc>
        <w:tc>
          <w:tcPr>
            <w:tcW w:w="2257" w:type="dxa"/>
            <w:tcBorders>
              <w:top w:val="single" w:sz="1" w:space="0" w:color="CCCCCC"/>
              <w:left w:val="single" w:sz="1" w:space="0" w:color="CCCCCC"/>
              <w:bottom w:val="single" w:sz="1" w:space="0" w:color="CCCCCC"/>
              <w:right w:val="single" w:sz="1" w:space="0" w:color="CCCCCC"/>
            </w:tcBorders>
            <w:shd w:val="clear" w:color="auto" w:fill="FFF9E6"/>
            <w:tcMar>
              <w:top w:w="80" w:type="dxa"/>
              <w:left w:w="140" w:type="dxa"/>
              <w:bottom w:w="80" w:type="dxa"/>
              <w:right w:w="140" w:type="dxa"/>
            </w:tcMar>
          </w:tcPr>
          <w:p w14:paraId="6E8571CF" w14:textId="77777777" w:rsidR="008A4BFF" w:rsidRDefault="008A4BFF"/>
        </w:tc>
      </w:tr>
      <w:tr w:rsidR="008A4BFF" w14:paraId="4825BD83" w14:textId="77777777" w:rsidTr="008A4BFF">
        <w:tblPrEx>
          <w:tblCellMar>
            <w:top w:w="0" w:type="dxa"/>
            <w:bottom w:w="0" w:type="dxa"/>
          </w:tblCellMar>
        </w:tblPrEx>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8C9887" w14:textId="77777777" w:rsidR="008A4BFF" w:rsidRDefault="008A4BFF">
            <w:r>
              <w:rPr>
                <w:sz w:val="20"/>
                <w:szCs w:val="20"/>
              </w:rPr>
              <w:t>Common</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C417FC" w14:textId="77777777" w:rsidR="008A4BFF" w:rsidRDefault="008A4BFF">
            <w:r>
              <w:rPr>
                <w:sz w:val="20"/>
                <w:szCs w:val="20"/>
              </w:rPr>
              <w:t>Tons of resources out there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D8E714" w14:textId="77777777" w:rsidR="008A4BFF" w:rsidRDefault="008A4BFF"/>
        </w:tc>
      </w:tr>
    </w:tbl>
    <w:p w14:paraId="6AE41CDC" w14:textId="77777777" w:rsidR="00DC6F21" w:rsidRDefault="00DC6F21">
      <w:pPr>
        <w:spacing w:before="80" w:after="80"/>
      </w:pPr>
    </w:p>
    <w:p w14:paraId="4C340EB2" w14:textId="129B8BB4" w:rsidR="00DC6F21" w:rsidRDefault="00000000">
      <w:pPr>
        <w:spacing w:before="80" w:after="140"/>
      </w:pPr>
      <w:r>
        <w:t xml:space="preserve">We're claiming Niche </w:t>
      </w:r>
      <w:r w:rsidR="008A4BFF">
        <w:t xml:space="preserve">, </w:t>
      </w:r>
      <w:r>
        <w:t xml:space="preserve"> because papers and professional tools do exist</w:t>
      </w:r>
      <w:r w:rsidR="008A4BFF">
        <w:t xml:space="preserve">, </w:t>
      </w:r>
      <w:r>
        <w:t xml:space="preserve"> but we're also making the argument that our specific angle (student-facing, guided, educational, browser-based with a report generator) has no direct competitor or publication we could find. That pushes us close to the Innovative category.</w:t>
      </w:r>
    </w:p>
    <w:p w14:paraId="0424965D" w14:textId="77777777" w:rsidR="00DC6F21" w:rsidRDefault="00DC6F21">
      <w:pPr>
        <w:spacing w:before="80" w:after="80"/>
      </w:pPr>
    </w:p>
    <w:p w14:paraId="0AA91D25" w14:textId="77777777" w:rsidR="00DC6F21" w:rsidRDefault="00000000">
      <w:pPr>
        <w:pStyle w:val="Heading1"/>
      </w:pPr>
      <w:r>
        <w:t>5. What makes our version different</w:t>
      </w:r>
    </w:p>
    <w:p w14:paraId="14CFC021" w14:textId="77777777" w:rsidR="00DC6F21" w:rsidRDefault="00000000">
      <w:pPr>
        <w:spacing w:before="80" w:after="140"/>
      </w:pPr>
      <w:r>
        <w:t>Here's how we'd explain what sets our chatbot apart:</w:t>
      </w:r>
    </w:p>
    <w:p w14:paraId="010A617F" w14:textId="77777777" w:rsidR="00DC6F21" w:rsidRDefault="00DC6F21">
      <w:pPr>
        <w:spacing w:before="80" w:after="80"/>
      </w:pPr>
    </w:p>
    <w:p w14:paraId="064AFEC3" w14:textId="77777777" w:rsidR="00DC6F21" w:rsidRDefault="00000000">
      <w:pPr>
        <w:pStyle w:val="ListParagraph"/>
        <w:numPr>
          <w:ilvl w:val="0"/>
          <w:numId w:val="2"/>
        </w:numPr>
        <w:spacing w:before="60" w:after="60"/>
      </w:pPr>
      <w:r>
        <w:t>Built for students, not professionals. You don't need to know what SIEM or SOAR means to use it. You just describe what's happening, and it helps you figure out what to do.</w:t>
      </w:r>
    </w:p>
    <w:p w14:paraId="061C261B" w14:textId="05543900" w:rsidR="00DC6F21" w:rsidRDefault="00000000">
      <w:pPr>
        <w:pStyle w:val="ListParagraph"/>
        <w:numPr>
          <w:ilvl w:val="0"/>
          <w:numId w:val="2"/>
        </w:numPr>
        <w:spacing w:before="60" w:after="60"/>
      </w:pPr>
      <w:r>
        <w:t xml:space="preserve">Conversational and guided. The chatbot asks you questions </w:t>
      </w:r>
      <w:r w:rsidR="008A4BFF">
        <w:t xml:space="preserve">, </w:t>
      </w:r>
      <w:r>
        <w:t xml:space="preserve"> like 'Is this affecting one device or multiple?' and leads you through the right response steps based on your answers.</w:t>
      </w:r>
    </w:p>
    <w:p w14:paraId="00EE9FAE" w14:textId="77777777" w:rsidR="00DC6F21" w:rsidRDefault="00000000">
      <w:pPr>
        <w:pStyle w:val="ListParagraph"/>
        <w:numPr>
          <w:ilvl w:val="0"/>
          <w:numId w:val="2"/>
        </w:numPr>
        <w:spacing w:before="60" w:after="60"/>
      </w:pPr>
      <w:r>
        <w:t>Generates an incident report. At the end of the conversation, you get a downloadable summary of what happened and what you did. Great for coursework or real documentation practice.</w:t>
      </w:r>
    </w:p>
    <w:p w14:paraId="5D707D73" w14:textId="5B2C0C82" w:rsidR="00DC6F21" w:rsidRDefault="00000000">
      <w:pPr>
        <w:pStyle w:val="ListParagraph"/>
        <w:numPr>
          <w:ilvl w:val="0"/>
          <w:numId w:val="2"/>
        </w:numPr>
        <w:spacing w:before="60" w:after="60"/>
      </w:pPr>
      <w:r>
        <w:t xml:space="preserve">Has a Three.js visual layer. The homepage shows an animated 3D network threat map </w:t>
      </w:r>
      <w:r w:rsidR="008A4BFF">
        <w:t xml:space="preserve">, </w:t>
      </w:r>
      <w:r>
        <w:t xml:space="preserve"> not something you typically see in student-built tools, and it reinforces the cybersecurity theme visually.</w:t>
      </w:r>
    </w:p>
    <w:p w14:paraId="3F8985BB" w14:textId="77777777" w:rsidR="00DC6F21" w:rsidRDefault="00DC6F21">
      <w:pPr>
        <w:spacing w:before="80" w:after="80"/>
      </w:pPr>
    </w:p>
    <w:p w14:paraId="19DC3652" w14:textId="77777777" w:rsidR="00DC6F21" w:rsidRDefault="00000000">
      <w:pPr>
        <w:spacing w:before="80" w:after="140"/>
      </w:pPr>
      <w:r>
        <w:t>None of the existing tools we found combine all of these things together for a student audience.</w:t>
      </w:r>
    </w:p>
    <w:p w14:paraId="301CA408" w14:textId="77777777" w:rsidR="00DC6F21" w:rsidRDefault="00DC6F21">
      <w:pPr>
        <w:spacing w:before="80" w:after="80"/>
      </w:pPr>
    </w:p>
    <w:p w14:paraId="55CDA23E" w14:textId="77777777" w:rsidR="00DC6F21" w:rsidRDefault="00000000">
      <w:pPr>
        <w:pStyle w:val="Heading1"/>
      </w:pPr>
      <w:r>
        <w:t>6. Sources</w:t>
      </w:r>
    </w:p>
    <w:p w14:paraId="4CD60E79" w14:textId="77777777" w:rsidR="00DC6F21" w:rsidRDefault="00000000">
      <w:pPr>
        <w:spacing w:before="80" w:after="140"/>
      </w:pPr>
      <w:r>
        <w:t>Here are the references we used to back up this research:</w:t>
      </w:r>
    </w:p>
    <w:p w14:paraId="4AF60BA7" w14:textId="77777777" w:rsidR="00DC6F21" w:rsidRDefault="00DC6F21">
      <w:pPr>
        <w:spacing w:before="80" w:after="80"/>
      </w:pPr>
    </w:p>
    <w:p w14:paraId="5C29DB62" w14:textId="77777777" w:rsidR="00DC6F21" w:rsidRDefault="00000000">
      <w:pPr>
        <w:pStyle w:val="ListParagraph"/>
        <w:numPr>
          <w:ilvl w:val="0"/>
          <w:numId w:val="3"/>
        </w:numPr>
        <w:spacing w:before="60" w:after="80"/>
      </w:pPr>
      <w:r>
        <w:rPr>
          <w:b/>
          <w:bCs/>
          <w:sz w:val="20"/>
          <w:szCs w:val="20"/>
        </w:rPr>
        <w:t xml:space="preserve">Pratyaksha S. et al. (2024). </w:t>
      </w:r>
      <w:r>
        <w:rPr>
          <w:i/>
          <w:iCs/>
          <w:sz w:val="20"/>
          <w:szCs w:val="20"/>
        </w:rPr>
        <w:t xml:space="preserve">AI Driven Cybersecurity Chatbot for Incident Response. </w:t>
      </w:r>
      <w:r>
        <w:rPr>
          <w:sz w:val="20"/>
          <w:szCs w:val="20"/>
        </w:rPr>
        <w:t>IJARCCE. DOI: 10.17148/IJARCCE.2024.13509</w:t>
      </w:r>
    </w:p>
    <w:p w14:paraId="4CD23703" w14:textId="77777777" w:rsidR="00DC6F21" w:rsidRDefault="00000000">
      <w:pPr>
        <w:pStyle w:val="ListParagraph"/>
        <w:numPr>
          <w:ilvl w:val="0"/>
          <w:numId w:val="3"/>
        </w:numPr>
        <w:spacing w:before="60" w:after="80"/>
      </w:pPr>
      <w:r>
        <w:rPr>
          <w:i/>
          <w:iCs/>
          <w:sz w:val="20"/>
          <w:szCs w:val="20"/>
        </w:rPr>
        <w:t xml:space="preserve">Towards an AI-Driven Automated Cybersecurity Incident Response System. </w:t>
      </w:r>
      <w:r>
        <w:rPr>
          <w:sz w:val="20"/>
          <w:szCs w:val="20"/>
        </w:rPr>
        <w:t>Academia.edu, 2024. https://www.academia.edu/125039406</w:t>
      </w:r>
    </w:p>
    <w:p w14:paraId="379543F5" w14:textId="77777777" w:rsidR="00DC6F21" w:rsidRDefault="00000000">
      <w:pPr>
        <w:pStyle w:val="ListParagraph"/>
        <w:numPr>
          <w:ilvl w:val="0"/>
          <w:numId w:val="3"/>
        </w:numPr>
        <w:spacing w:before="60" w:after="80"/>
      </w:pPr>
      <w:r>
        <w:rPr>
          <w:i/>
          <w:iCs/>
          <w:sz w:val="20"/>
          <w:szCs w:val="20"/>
        </w:rPr>
        <w:t xml:space="preserve">IntellBot: Retrieval Augmented LLM Chatbot for Cyber Threat Knowledge Delivery. </w:t>
      </w:r>
      <w:r>
        <w:rPr>
          <w:sz w:val="20"/>
          <w:szCs w:val="20"/>
        </w:rPr>
        <w:t>arXiv, 2024. https://arxiv.org/html/2411.05442v1</w:t>
      </w:r>
    </w:p>
    <w:p w14:paraId="745CEDFC" w14:textId="77777777" w:rsidR="00DC6F21" w:rsidRDefault="00000000">
      <w:pPr>
        <w:pStyle w:val="ListParagraph"/>
        <w:numPr>
          <w:ilvl w:val="0"/>
          <w:numId w:val="3"/>
        </w:numPr>
        <w:spacing w:before="60" w:after="80"/>
      </w:pPr>
      <w:r>
        <w:rPr>
          <w:i/>
          <w:iCs/>
          <w:sz w:val="20"/>
          <w:szCs w:val="20"/>
        </w:rPr>
        <w:t xml:space="preserve">A Chatbot for Promoting Cybersecurity Awareness. </w:t>
      </w:r>
      <w:r>
        <w:rPr>
          <w:sz w:val="20"/>
          <w:szCs w:val="20"/>
        </w:rPr>
        <w:t>ResearchGate, 2022. https://www.researchgate.net/publication/360607116</w:t>
      </w:r>
    </w:p>
    <w:p w14:paraId="2C22D08A" w14:textId="77777777" w:rsidR="00DC6F21" w:rsidRDefault="00000000">
      <w:pPr>
        <w:pStyle w:val="ListParagraph"/>
        <w:numPr>
          <w:ilvl w:val="0"/>
          <w:numId w:val="3"/>
        </w:numPr>
        <w:spacing w:before="60" w:after="80"/>
      </w:pPr>
      <w:r>
        <w:rPr>
          <w:i/>
          <w:iCs/>
          <w:sz w:val="20"/>
          <w:szCs w:val="20"/>
        </w:rPr>
        <w:t xml:space="preserve">Jeli.io launches ChatGPT for incident response. </w:t>
      </w:r>
      <w:r>
        <w:rPr>
          <w:sz w:val="20"/>
          <w:szCs w:val="20"/>
        </w:rPr>
        <w:t>BusinessWire, 2023. https://www.businesswire.com/news/home/20230810793944</w:t>
      </w:r>
    </w:p>
    <w:p w14:paraId="4EA6F880" w14:textId="53281077" w:rsidR="00DC6F21" w:rsidRDefault="00000000">
      <w:pPr>
        <w:pStyle w:val="ListParagraph"/>
        <w:numPr>
          <w:ilvl w:val="0"/>
          <w:numId w:val="3"/>
        </w:numPr>
        <w:spacing w:before="60" w:after="80"/>
      </w:pPr>
      <w:r>
        <w:rPr>
          <w:i/>
          <w:iCs/>
          <w:sz w:val="20"/>
          <w:szCs w:val="20"/>
        </w:rPr>
        <w:lastRenderedPageBreak/>
        <w:t xml:space="preserve">HackBot </w:t>
      </w:r>
      <w:r w:rsidR="008A4BFF">
        <w:rPr>
          <w:i/>
          <w:iCs/>
          <w:sz w:val="20"/>
          <w:szCs w:val="20"/>
        </w:rPr>
        <w:t xml:space="preserve">, </w:t>
      </w:r>
      <w:r>
        <w:rPr>
          <w:i/>
          <w:iCs/>
          <w:sz w:val="20"/>
          <w:szCs w:val="20"/>
        </w:rPr>
        <w:t xml:space="preserve"> AI-powered cybersecurity chatbot. </w:t>
      </w:r>
      <w:r>
        <w:rPr>
          <w:sz w:val="20"/>
          <w:szCs w:val="20"/>
        </w:rPr>
        <w:t>GitHub. https://github.com/morpheuslord/HackBot</w:t>
      </w:r>
    </w:p>
    <w:p w14:paraId="76983371" w14:textId="77777777" w:rsidR="00DC6F21" w:rsidRDefault="00DC6F21">
      <w:pPr>
        <w:spacing w:before="80" w:after="80"/>
      </w:pPr>
    </w:p>
    <w:p w14:paraId="47FA7A4D" w14:textId="77777777" w:rsidR="00DC6F21" w:rsidRDefault="00DC6F21">
      <w:pPr>
        <w:pBdr>
          <w:bottom w:val="single" w:sz="4" w:space="1" w:color="CCCCCC"/>
        </w:pBdr>
        <w:spacing w:before="160" w:after="160"/>
      </w:pPr>
    </w:p>
    <w:p w14:paraId="6F32A660" w14:textId="79DBAEA7" w:rsidR="00DC6F21" w:rsidRDefault="00000000">
      <w:pPr>
        <w:spacing w:before="160"/>
        <w:jc w:val="center"/>
        <w:rPr>
          <w:i/>
          <w:iCs/>
          <w:color w:val="AAAAAA"/>
          <w:sz w:val="18"/>
          <w:szCs w:val="18"/>
        </w:rPr>
      </w:pPr>
      <w:r>
        <w:rPr>
          <w:i/>
          <w:iCs/>
          <w:color w:val="AAAAAA"/>
          <w:sz w:val="18"/>
          <w:szCs w:val="18"/>
        </w:rPr>
        <w:t xml:space="preserve">EPITA Paris </w:t>
      </w:r>
      <w:r w:rsidR="008A4BFF">
        <w:rPr>
          <w:i/>
          <w:iCs/>
          <w:color w:val="AAAAAA"/>
          <w:sz w:val="18"/>
          <w:szCs w:val="18"/>
        </w:rPr>
        <w:t xml:space="preserve">, </w:t>
      </w:r>
      <w:r>
        <w:rPr>
          <w:i/>
          <w:iCs/>
          <w:color w:val="AAAAAA"/>
          <w:sz w:val="18"/>
          <w:szCs w:val="18"/>
        </w:rPr>
        <w:t xml:space="preserve"> Generative AI &amp; Chatbots Project </w:t>
      </w:r>
      <w:r w:rsidR="008A4BFF">
        <w:rPr>
          <w:i/>
          <w:iCs/>
          <w:color w:val="AAAAAA"/>
          <w:sz w:val="18"/>
          <w:szCs w:val="18"/>
        </w:rPr>
        <w:t xml:space="preserve">, </w:t>
      </w:r>
      <w:r>
        <w:rPr>
          <w:i/>
          <w:iCs/>
          <w:color w:val="AAAAAA"/>
          <w:sz w:val="18"/>
          <w:szCs w:val="18"/>
        </w:rPr>
        <w:t xml:space="preserve"> 2025/2026</w:t>
      </w:r>
    </w:p>
    <w:p w14:paraId="38300337" w14:textId="6C8A9535" w:rsidR="008A4BFF" w:rsidRDefault="008A4BFF">
      <w:pPr>
        <w:spacing w:before="160"/>
        <w:jc w:val="center"/>
      </w:pPr>
      <w:r>
        <w:rPr>
          <w:i/>
          <w:iCs/>
          <w:color w:val="AAAAAA"/>
          <w:sz w:val="18"/>
          <w:szCs w:val="18"/>
        </w:rPr>
        <w:t>BY: Makuo, Muhammad Javed, Hassan</w:t>
      </w:r>
    </w:p>
    <w:sectPr w:rsidR="008A4BF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45AD5"/>
    <w:multiLevelType w:val="hybridMultilevel"/>
    <w:tmpl w:val="ACF00D1C"/>
    <w:lvl w:ilvl="0" w:tplc="280EE414">
      <w:start w:val="1"/>
      <w:numFmt w:val="bullet"/>
      <w:lvlText w:val="•"/>
      <w:lvlJc w:val="left"/>
      <w:pPr>
        <w:ind w:left="720" w:hanging="360"/>
      </w:pPr>
    </w:lvl>
    <w:lvl w:ilvl="1" w:tplc="7F0A04BA">
      <w:numFmt w:val="decimal"/>
      <w:lvlText w:val=""/>
      <w:lvlJc w:val="left"/>
    </w:lvl>
    <w:lvl w:ilvl="2" w:tplc="C79AEC80">
      <w:numFmt w:val="decimal"/>
      <w:lvlText w:val=""/>
      <w:lvlJc w:val="left"/>
    </w:lvl>
    <w:lvl w:ilvl="3" w:tplc="84C2A898">
      <w:numFmt w:val="decimal"/>
      <w:lvlText w:val=""/>
      <w:lvlJc w:val="left"/>
    </w:lvl>
    <w:lvl w:ilvl="4" w:tplc="4C26C994">
      <w:numFmt w:val="decimal"/>
      <w:lvlText w:val=""/>
      <w:lvlJc w:val="left"/>
    </w:lvl>
    <w:lvl w:ilvl="5" w:tplc="CC5C7776">
      <w:numFmt w:val="decimal"/>
      <w:lvlText w:val=""/>
      <w:lvlJc w:val="left"/>
    </w:lvl>
    <w:lvl w:ilvl="6" w:tplc="62A82B24">
      <w:numFmt w:val="decimal"/>
      <w:lvlText w:val=""/>
      <w:lvlJc w:val="left"/>
    </w:lvl>
    <w:lvl w:ilvl="7" w:tplc="8F16C6E6">
      <w:numFmt w:val="decimal"/>
      <w:lvlText w:val=""/>
      <w:lvlJc w:val="left"/>
    </w:lvl>
    <w:lvl w:ilvl="8" w:tplc="EAB49FC8">
      <w:numFmt w:val="decimal"/>
      <w:lvlText w:val=""/>
      <w:lvlJc w:val="left"/>
    </w:lvl>
  </w:abstractNum>
  <w:abstractNum w:abstractNumId="1" w15:restartNumberingAfterBreak="0">
    <w:nsid w:val="5D5F44E3"/>
    <w:multiLevelType w:val="hybridMultilevel"/>
    <w:tmpl w:val="D8ACEE9C"/>
    <w:lvl w:ilvl="0" w:tplc="6480142A">
      <w:start w:val="1"/>
      <w:numFmt w:val="decimal"/>
      <w:lvlText w:val="%1."/>
      <w:lvlJc w:val="left"/>
      <w:pPr>
        <w:ind w:left="720" w:hanging="360"/>
      </w:pPr>
    </w:lvl>
    <w:lvl w:ilvl="1" w:tplc="E05A9FFC">
      <w:numFmt w:val="decimal"/>
      <w:lvlText w:val=""/>
      <w:lvlJc w:val="left"/>
    </w:lvl>
    <w:lvl w:ilvl="2" w:tplc="1C6239C2">
      <w:numFmt w:val="decimal"/>
      <w:lvlText w:val=""/>
      <w:lvlJc w:val="left"/>
    </w:lvl>
    <w:lvl w:ilvl="3" w:tplc="53206CA6">
      <w:numFmt w:val="decimal"/>
      <w:lvlText w:val=""/>
      <w:lvlJc w:val="left"/>
    </w:lvl>
    <w:lvl w:ilvl="4" w:tplc="9A38F1A2">
      <w:numFmt w:val="decimal"/>
      <w:lvlText w:val=""/>
      <w:lvlJc w:val="left"/>
    </w:lvl>
    <w:lvl w:ilvl="5" w:tplc="68E489A6">
      <w:numFmt w:val="decimal"/>
      <w:lvlText w:val=""/>
      <w:lvlJc w:val="left"/>
    </w:lvl>
    <w:lvl w:ilvl="6" w:tplc="330A553E">
      <w:numFmt w:val="decimal"/>
      <w:lvlText w:val=""/>
      <w:lvlJc w:val="left"/>
    </w:lvl>
    <w:lvl w:ilvl="7" w:tplc="971806DA">
      <w:numFmt w:val="decimal"/>
      <w:lvlText w:val=""/>
      <w:lvlJc w:val="left"/>
    </w:lvl>
    <w:lvl w:ilvl="8" w:tplc="43B49C1A">
      <w:numFmt w:val="decimal"/>
      <w:lvlText w:val=""/>
      <w:lvlJc w:val="left"/>
    </w:lvl>
  </w:abstractNum>
  <w:abstractNum w:abstractNumId="2" w15:restartNumberingAfterBreak="0">
    <w:nsid w:val="7DF8552D"/>
    <w:multiLevelType w:val="hybridMultilevel"/>
    <w:tmpl w:val="324E2B1E"/>
    <w:lvl w:ilvl="0" w:tplc="62AAB406">
      <w:start w:val="1"/>
      <w:numFmt w:val="bullet"/>
      <w:lvlText w:val="●"/>
      <w:lvlJc w:val="left"/>
      <w:pPr>
        <w:ind w:left="720" w:hanging="360"/>
      </w:pPr>
    </w:lvl>
    <w:lvl w:ilvl="1" w:tplc="CF661E26">
      <w:start w:val="1"/>
      <w:numFmt w:val="bullet"/>
      <w:lvlText w:val="○"/>
      <w:lvlJc w:val="left"/>
      <w:pPr>
        <w:ind w:left="1440" w:hanging="360"/>
      </w:pPr>
    </w:lvl>
    <w:lvl w:ilvl="2" w:tplc="E34C8968">
      <w:start w:val="1"/>
      <w:numFmt w:val="bullet"/>
      <w:lvlText w:val="■"/>
      <w:lvlJc w:val="left"/>
      <w:pPr>
        <w:ind w:left="2160" w:hanging="360"/>
      </w:pPr>
    </w:lvl>
    <w:lvl w:ilvl="3" w:tplc="E6FE3FC0">
      <w:start w:val="1"/>
      <w:numFmt w:val="bullet"/>
      <w:lvlText w:val="●"/>
      <w:lvlJc w:val="left"/>
      <w:pPr>
        <w:ind w:left="2880" w:hanging="360"/>
      </w:pPr>
    </w:lvl>
    <w:lvl w:ilvl="4" w:tplc="1A766F5A">
      <w:start w:val="1"/>
      <w:numFmt w:val="bullet"/>
      <w:lvlText w:val="○"/>
      <w:lvlJc w:val="left"/>
      <w:pPr>
        <w:ind w:left="3600" w:hanging="360"/>
      </w:pPr>
    </w:lvl>
    <w:lvl w:ilvl="5" w:tplc="3D08EB4A">
      <w:start w:val="1"/>
      <w:numFmt w:val="bullet"/>
      <w:lvlText w:val="■"/>
      <w:lvlJc w:val="left"/>
      <w:pPr>
        <w:ind w:left="4320" w:hanging="360"/>
      </w:pPr>
    </w:lvl>
    <w:lvl w:ilvl="6" w:tplc="243C7690">
      <w:start w:val="1"/>
      <w:numFmt w:val="bullet"/>
      <w:lvlText w:val="●"/>
      <w:lvlJc w:val="left"/>
      <w:pPr>
        <w:ind w:left="5040" w:hanging="360"/>
      </w:pPr>
    </w:lvl>
    <w:lvl w:ilvl="7" w:tplc="D21AC9A8">
      <w:start w:val="1"/>
      <w:numFmt w:val="bullet"/>
      <w:lvlText w:val="●"/>
      <w:lvlJc w:val="left"/>
      <w:pPr>
        <w:ind w:left="5760" w:hanging="360"/>
      </w:pPr>
    </w:lvl>
    <w:lvl w:ilvl="8" w:tplc="BA9470EE">
      <w:start w:val="1"/>
      <w:numFmt w:val="bullet"/>
      <w:lvlText w:val="●"/>
      <w:lvlJc w:val="left"/>
      <w:pPr>
        <w:ind w:left="6480" w:hanging="360"/>
      </w:pPr>
    </w:lvl>
  </w:abstractNum>
  <w:num w:numId="1" w16cid:durableId="1543899796">
    <w:abstractNumId w:val="2"/>
    <w:lvlOverride w:ilvl="0">
      <w:startOverride w:val="1"/>
    </w:lvlOverride>
  </w:num>
  <w:num w:numId="2" w16cid:durableId="975178777">
    <w:abstractNumId w:val="0"/>
    <w:lvlOverride w:ilvl="0">
      <w:startOverride w:val="1"/>
    </w:lvlOverride>
  </w:num>
  <w:num w:numId="3" w16cid:durableId="116932173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F21"/>
    <w:rsid w:val="00151F26"/>
    <w:rsid w:val="008A4BFF"/>
    <w:rsid w:val="00DC6F21"/>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41F80"/>
  <w15:docId w15:val="{970110D2-F89F-D947-A144-6EAAB4667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5DA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883</Words>
  <Characters>5036</Characters>
  <Application>Microsoft Office Word</Application>
  <DocSecurity>0</DocSecurity>
  <Lines>41</Lines>
  <Paragraphs>11</Paragraphs>
  <ScaleCrop>false</ScaleCrop>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Makuochukwu Okoene</cp:lastModifiedBy>
  <cp:revision>2</cp:revision>
  <dcterms:created xsi:type="dcterms:W3CDTF">2026-06-21T16:32:00Z</dcterms:created>
  <dcterms:modified xsi:type="dcterms:W3CDTF">2026-06-21T16:40:00Z</dcterms:modified>
</cp:coreProperties>
</file>