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CABD" w14:textId="29721A96" w:rsidR="00813A89" w:rsidRPr="00F962A8" w:rsidRDefault="00D55A39">
      <w:pPr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</w:pPr>
      <w:r w:rsidRPr="00F962A8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Use the </w:t>
      </w:r>
      <w:r w:rsidRPr="00F962A8">
        <w:rPr>
          <w:rStyle w:val="Strong"/>
          <w:rFonts w:ascii="Times New Roman" w:hAnsi="Times New Roman" w:cs="Times New Roman"/>
          <w:color w:val="525C65"/>
          <w:sz w:val="24"/>
          <w:szCs w:val="24"/>
          <w:bdr w:val="none" w:sz="0" w:space="0" w:color="auto" w:frame="1"/>
          <w:shd w:val="clear" w:color="auto" w:fill="FFFFFF"/>
        </w:rPr>
        <w:t>accounts</w:t>
      </w:r>
      <w:r w:rsidRPr="00F962A8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 table to find the account </w:t>
      </w:r>
      <w:r w:rsidRPr="00F962A8">
        <w:rPr>
          <w:rStyle w:val="HTMLCode"/>
          <w:rFonts w:ascii="Times New Roman" w:eastAsiaTheme="minorHAnsi" w:hAnsi="Times New Roman" w:cs="Times New Roman"/>
          <w:color w:val="0F2B3D"/>
          <w:sz w:val="24"/>
          <w:szCs w:val="24"/>
          <w:bdr w:val="single" w:sz="6" w:space="0" w:color="B4B9BD" w:frame="1"/>
          <w:shd w:val="clear" w:color="auto" w:fill="F7F7F8"/>
        </w:rPr>
        <w:t>name</w:t>
      </w:r>
      <w:r w:rsidRPr="00F962A8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, </w:t>
      </w:r>
      <w:proofErr w:type="spellStart"/>
      <w:r w:rsidRPr="00F962A8">
        <w:rPr>
          <w:rStyle w:val="HTMLCode"/>
          <w:rFonts w:ascii="Times New Roman" w:eastAsiaTheme="minorHAnsi" w:hAnsi="Times New Roman" w:cs="Times New Roman"/>
          <w:color w:val="0F2B3D"/>
          <w:sz w:val="24"/>
          <w:szCs w:val="24"/>
          <w:bdr w:val="single" w:sz="6" w:space="0" w:color="B4B9BD" w:frame="1"/>
          <w:shd w:val="clear" w:color="auto" w:fill="F7F7F8"/>
        </w:rPr>
        <w:t>primary_poc</w:t>
      </w:r>
      <w:proofErr w:type="spellEnd"/>
      <w:r w:rsidRPr="00F962A8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, and </w:t>
      </w:r>
      <w:proofErr w:type="spellStart"/>
      <w:r w:rsidRPr="00F962A8">
        <w:rPr>
          <w:rStyle w:val="HTMLCode"/>
          <w:rFonts w:ascii="Times New Roman" w:eastAsiaTheme="minorHAnsi" w:hAnsi="Times New Roman" w:cs="Times New Roman"/>
          <w:color w:val="0F2B3D"/>
          <w:sz w:val="24"/>
          <w:szCs w:val="24"/>
          <w:bdr w:val="single" w:sz="6" w:space="0" w:color="B4B9BD" w:frame="1"/>
          <w:shd w:val="clear" w:color="auto" w:fill="F7F7F8"/>
        </w:rPr>
        <w:t>sales_rep_id</w:t>
      </w:r>
      <w:proofErr w:type="spellEnd"/>
      <w:r w:rsidRPr="00F962A8">
        <w:rPr>
          <w:rFonts w:ascii="Times New Roman" w:hAnsi="Times New Roman" w:cs="Times New Roman"/>
          <w:color w:val="525C65"/>
          <w:sz w:val="24"/>
          <w:szCs w:val="24"/>
          <w:shd w:val="clear" w:color="auto" w:fill="FFFFFF"/>
        </w:rPr>
        <w:t> for Walmart, Target, and Nordstrom.</w:t>
      </w:r>
    </w:p>
    <w:p w14:paraId="330ED7F9" w14:textId="77777777" w:rsidR="00D55A39" w:rsidRPr="00F962A8" w:rsidRDefault="00D55A39" w:rsidP="00D55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2A8">
        <w:rPr>
          <w:rFonts w:ascii="Times New Roman" w:hAnsi="Times New Roman" w:cs="Times New Roman"/>
          <w:b/>
          <w:bCs/>
          <w:sz w:val="24"/>
          <w:szCs w:val="24"/>
        </w:rPr>
        <w:t xml:space="preserve">select name, </w:t>
      </w:r>
      <w:proofErr w:type="spellStart"/>
      <w:r w:rsidRPr="00F962A8">
        <w:rPr>
          <w:rFonts w:ascii="Times New Roman" w:hAnsi="Times New Roman" w:cs="Times New Roman"/>
          <w:b/>
          <w:bCs/>
          <w:sz w:val="24"/>
          <w:szCs w:val="24"/>
        </w:rPr>
        <w:t>primary_poc</w:t>
      </w:r>
      <w:proofErr w:type="spellEnd"/>
      <w:r w:rsidRPr="00F962A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962A8">
        <w:rPr>
          <w:rFonts w:ascii="Times New Roman" w:hAnsi="Times New Roman" w:cs="Times New Roman"/>
          <w:b/>
          <w:bCs/>
          <w:sz w:val="24"/>
          <w:szCs w:val="24"/>
        </w:rPr>
        <w:t>sales_rep_</w:t>
      </w:r>
      <w:proofErr w:type="gramStart"/>
      <w:r w:rsidRPr="00F962A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proofErr w:type="gramEnd"/>
    </w:p>
    <w:p w14:paraId="5B803CA4" w14:textId="77777777" w:rsidR="00D55A39" w:rsidRPr="00F962A8" w:rsidRDefault="00D55A39" w:rsidP="00D55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2A8">
        <w:rPr>
          <w:rFonts w:ascii="Times New Roman" w:hAnsi="Times New Roman" w:cs="Times New Roman"/>
          <w:b/>
          <w:bCs/>
          <w:sz w:val="24"/>
          <w:szCs w:val="24"/>
        </w:rPr>
        <w:t xml:space="preserve">from accounts </w:t>
      </w:r>
    </w:p>
    <w:p w14:paraId="1972C3B6" w14:textId="4FA34B36" w:rsidR="00D55A39" w:rsidRPr="00F962A8" w:rsidRDefault="00D55A39" w:rsidP="00D55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2A8">
        <w:rPr>
          <w:rFonts w:ascii="Times New Roman" w:hAnsi="Times New Roman" w:cs="Times New Roman"/>
          <w:b/>
          <w:bCs/>
          <w:sz w:val="24"/>
          <w:szCs w:val="24"/>
        </w:rPr>
        <w:t>where name in ('Walmart', 'Target', 'Nordstrom')</w:t>
      </w:r>
    </w:p>
    <w:p w14:paraId="432AE4C6" w14:textId="65B3577E" w:rsidR="00D55A39" w:rsidRPr="00F962A8" w:rsidRDefault="00D55A39" w:rsidP="00D55A39">
      <w:pPr>
        <w:rPr>
          <w:rFonts w:ascii="Times New Roman" w:hAnsi="Times New Roman" w:cs="Times New Roman"/>
          <w:sz w:val="24"/>
          <w:szCs w:val="24"/>
        </w:rPr>
      </w:pPr>
      <w:r w:rsidRPr="00F962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D2BF7" wp14:editId="29F5E1F6">
            <wp:extent cx="4417454" cy="211858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468" cy="21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5BDC" w14:textId="5640CDA7" w:rsidR="00D55A39" w:rsidRPr="00F962A8" w:rsidRDefault="00D55A39" w:rsidP="00D55A39">
      <w:pPr>
        <w:rPr>
          <w:rFonts w:ascii="Times New Roman" w:hAnsi="Times New Roman" w:cs="Times New Roman"/>
          <w:sz w:val="24"/>
          <w:szCs w:val="24"/>
        </w:rPr>
      </w:pPr>
    </w:p>
    <w:p w14:paraId="4258C181" w14:textId="77777777" w:rsidR="00D55A39" w:rsidRPr="00F962A8" w:rsidRDefault="00D55A39" w:rsidP="00D55A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25C65"/>
        </w:rPr>
      </w:pPr>
      <w:r w:rsidRPr="00F962A8">
        <w:rPr>
          <w:color w:val="525C65"/>
        </w:rPr>
        <w:t>Use the </w:t>
      </w:r>
      <w:proofErr w:type="spellStart"/>
      <w:r w:rsidRPr="00F962A8">
        <w:rPr>
          <w:rStyle w:val="Strong"/>
          <w:color w:val="525C65"/>
          <w:bdr w:val="none" w:sz="0" w:space="0" w:color="auto" w:frame="1"/>
        </w:rPr>
        <w:t>web_events</w:t>
      </w:r>
      <w:proofErr w:type="spellEnd"/>
      <w:r w:rsidRPr="00F962A8">
        <w:rPr>
          <w:color w:val="525C65"/>
        </w:rPr>
        <w:t> table to find all information regarding individuals who were contacted via the </w:t>
      </w:r>
      <w:r w:rsidRPr="00F962A8">
        <w:rPr>
          <w:rStyle w:val="Strong"/>
          <w:color w:val="525C65"/>
          <w:bdr w:val="none" w:sz="0" w:space="0" w:color="auto" w:frame="1"/>
        </w:rPr>
        <w:t>channel</w:t>
      </w:r>
      <w:r w:rsidRPr="00F962A8">
        <w:rPr>
          <w:color w:val="525C65"/>
        </w:rPr>
        <w:t> of </w:t>
      </w:r>
      <w:r w:rsidRPr="00F962A8">
        <w:rPr>
          <w:rStyle w:val="HTMLCode"/>
          <w:rFonts w:ascii="Times New Roman" w:hAnsi="Times New Roman" w:cs="Times New Roman"/>
          <w:color w:val="0F2B3D"/>
          <w:sz w:val="24"/>
          <w:szCs w:val="24"/>
          <w:bdr w:val="single" w:sz="6" w:space="0" w:color="B4B9BD" w:frame="1"/>
          <w:shd w:val="clear" w:color="auto" w:fill="F7F7F8"/>
        </w:rPr>
        <w:t>organic</w:t>
      </w:r>
      <w:r w:rsidRPr="00F962A8">
        <w:rPr>
          <w:color w:val="525C65"/>
        </w:rPr>
        <w:t> or </w:t>
      </w:r>
      <w:proofErr w:type="spellStart"/>
      <w:r w:rsidRPr="00F962A8">
        <w:rPr>
          <w:rStyle w:val="HTMLCode"/>
          <w:rFonts w:ascii="Times New Roman" w:hAnsi="Times New Roman" w:cs="Times New Roman"/>
          <w:color w:val="0F2B3D"/>
          <w:sz w:val="24"/>
          <w:szCs w:val="24"/>
          <w:bdr w:val="single" w:sz="6" w:space="0" w:color="B4B9BD" w:frame="1"/>
          <w:shd w:val="clear" w:color="auto" w:fill="F7F7F8"/>
        </w:rPr>
        <w:t>adwords</w:t>
      </w:r>
      <w:proofErr w:type="spellEnd"/>
      <w:r w:rsidRPr="00F962A8">
        <w:rPr>
          <w:color w:val="525C65"/>
        </w:rPr>
        <w:t>.</w:t>
      </w:r>
    </w:p>
    <w:p w14:paraId="7DC7E622" w14:textId="77777777" w:rsidR="00D55A39" w:rsidRPr="00F962A8" w:rsidRDefault="00D55A39" w:rsidP="00D55A39">
      <w:pPr>
        <w:tabs>
          <w:tab w:val="left" w:pos="1967"/>
        </w:tabs>
        <w:rPr>
          <w:rFonts w:ascii="Times New Roman" w:hAnsi="Times New Roman" w:cs="Times New Roman"/>
          <w:sz w:val="24"/>
          <w:szCs w:val="24"/>
        </w:rPr>
      </w:pPr>
      <w:r w:rsidRPr="00F962A8">
        <w:rPr>
          <w:rFonts w:ascii="Times New Roman" w:hAnsi="Times New Roman" w:cs="Times New Roman"/>
          <w:sz w:val="24"/>
          <w:szCs w:val="24"/>
        </w:rPr>
        <w:t>select *</w:t>
      </w:r>
    </w:p>
    <w:p w14:paraId="78D497CA" w14:textId="77777777" w:rsidR="00D55A39" w:rsidRPr="00F962A8" w:rsidRDefault="00D55A39" w:rsidP="00D55A39">
      <w:pPr>
        <w:tabs>
          <w:tab w:val="left" w:pos="196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962A8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F962A8">
        <w:rPr>
          <w:rFonts w:ascii="Times New Roman" w:hAnsi="Times New Roman" w:cs="Times New Roman"/>
          <w:b/>
          <w:bCs/>
          <w:sz w:val="24"/>
          <w:szCs w:val="24"/>
        </w:rPr>
        <w:t>web_events</w:t>
      </w:r>
      <w:proofErr w:type="spellEnd"/>
    </w:p>
    <w:p w14:paraId="0F1E6B7E" w14:textId="618A6BB8" w:rsidR="00D55A39" w:rsidRPr="00F962A8" w:rsidRDefault="00D55A39" w:rsidP="00D55A39">
      <w:pPr>
        <w:tabs>
          <w:tab w:val="left" w:pos="196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962A8">
        <w:rPr>
          <w:rFonts w:ascii="Times New Roman" w:hAnsi="Times New Roman" w:cs="Times New Roman"/>
          <w:b/>
          <w:bCs/>
          <w:sz w:val="24"/>
          <w:szCs w:val="24"/>
        </w:rPr>
        <w:t>where channel in ('organic', '</w:t>
      </w:r>
      <w:proofErr w:type="spellStart"/>
      <w:r w:rsidRPr="00F962A8">
        <w:rPr>
          <w:rFonts w:ascii="Times New Roman" w:hAnsi="Times New Roman" w:cs="Times New Roman"/>
          <w:b/>
          <w:bCs/>
          <w:sz w:val="24"/>
          <w:szCs w:val="24"/>
        </w:rPr>
        <w:t>adwords</w:t>
      </w:r>
      <w:proofErr w:type="spellEnd"/>
      <w:r w:rsidRPr="00F962A8">
        <w:rPr>
          <w:rFonts w:ascii="Times New Roman" w:hAnsi="Times New Roman" w:cs="Times New Roman"/>
          <w:b/>
          <w:bCs/>
          <w:sz w:val="24"/>
          <w:szCs w:val="24"/>
        </w:rPr>
        <w:t>')</w:t>
      </w:r>
    </w:p>
    <w:p w14:paraId="00EAF0D7" w14:textId="6CAF34A0" w:rsidR="00D55A39" w:rsidRPr="00D55A39" w:rsidRDefault="00D55A39" w:rsidP="00D55A39">
      <w:pPr>
        <w:tabs>
          <w:tab w:val="left" w:pos="1967"/>
        </w:tabs>
      </w:pPr>
      <w:r w:rsidRPr="00D55A39">
        <w:rPr>
          <w:noProof/>
        </w:rPr>
        <w:drawing>
          <wp:inline distT="0" distB="0" distL="0" distR="0" wp14:anchorId="1882CB86" wp14:editId="32E7A29E">
            <wp:extent cx="4488287" cy="2163105"/>
            <wp:effectExtent l="0" t="0" r="762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014" cy="21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A39" w:rsidRPr="00D5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A4A80"/>
    <w:multiLevelType w:val="multilevel"/>
    <w:tmpl w:val="CD7A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38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39"/>
    <w:rsid w:val="00151351"/>
    <w:rsid w:val="00813A89"/>
    <w:rsid w:val="00D55A39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F5A9"/>
  <w15:chartTrackingRefBased/>
  <w15:docId w15:val="{03F23C36-7291-4317-BC90-77BFD7CE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5A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5A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Salvatierra</dc:creator>
  <cp:keywords/>
  <dc:description/>
  <cp:lastModifiedBy>Melvyn Salvatierra</cp:lastModifiedBy>
  <cp:revision>4</cp:revision>
  <dcterms:created xsi:type="dcterms:W3CDTF">2023-01-11T22:48:00Z</dcterms:created>
  <dcterms:modified xsi:type="dcterms:W3CDTF">2023-01-25T18:36:00Z</dcterms:modified>
</cp:coreProperties>
</file>