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83" w:rsidRDefault="000756B4" w:rsidP="000756B4">
      <w:pPr>
        <w:pStyle w:val="a3"/>
        <w:widowControl/>
        <w:numPr>
          <w:ilvl w:val="0"/>
          <w:numId w:val="1"/>
        </w:numPr>
        <w:ind w:firstLineChars="0"/>
        <w:jc w:val="left"/>
        <w:rPr>
          <w:rFonts w:ascii="Avenir Roman" w:hAnsi="Avenir Roman" w:cs="Arial"/>
        </w:rPr>
      </w:pPr>
      <w:r w:rsidRPr="000756B4">
        <w:rPr>
          <w:rFonts w:ascii="Avenir Roman" w:hAnsi="Avenir Roman" w:cs="Arial"/>
        </w:rPr>
        <w:t xml:space="preserve">Pinterest focuses on similar market space and offers similar services and products, like searching that Google has. However, Google is a giant company, having huge and stable markets and users. They must try to offer better </w:t>
      </w:r>
      <w:r w:rsidR="006B43D2">
        <w:rPr>
          <w:rFonts w:ascii="Avenir Roman" w:hAnsi="Avenir Roman" w:cs="Arial"/>
        </w:rPr>
        <w:t xml:space="preserve">and unique </w:t>
      </w:r>
      <w:r w:rsidRPr="000756B4">
        <w:rPr>
          <w:rFonts w:ascii="Avenir Roman" w:hAnsi="Avenir Roman" w:cs="Arial"/>
        </w:rPr>
        <w:t xml:space="preserve">service to appeal </w:t>
      </w:r>
      <w:r w:rsidR="003A479F">
        <w:rPr>
          <w:rFonts w:ascii="Avenir Roman" w:hAnsi="Avenir Roman" w:cs="Arial"/>
        </w:rPr>
        <w:t>large amount of</w:t>
      </w:r>
      <w:r w:rsidRPr="000756B4">
        <w:rPr>
          <w:rFonts w:ascii="Avenir Roman" w:hAnsi="Avenir Roman" w:cs="Arial"/>
        </w:rPr>
        <w:t xml:space="preserve"> users and keep them. For example, Place Pin is becoming a search alternative to Google Map. “Place Pins are great for browsing various locales around the globe”. “It offers user-curated answers”.</w:t>
      </w:r>
      <w:r w:rsidR="00A81D5B" w:rsidRPr="00A81D5B">
        <w:rPr>
          <w:rFonts w:ascii="Avenir Roman" w:hAnsi="Avenir Roman" w:cs="Arial" w:hint="eastAsia"/>
        </w:rPr>
        <w:t xml:space="preserve"> </w:t>
      </w:r>
      <w:r w:rsidR="00A81D5B">
        <w:rPr>
          <w:rFonts w:ascii="Avenir Roman" w:hAnsi="Avenir Roman" w:cs="Arial" w:hint="eastAsia"/>
        </w:rPr>
        <w:t>(</w:t>
      </w:r>
      <w:hyperlink r:id="rId6" w:history="1">
        <w:r w:rsidR="00A81D5B" w:rsidRPr="008B52FE">
          <w:rPr>
            <w:rStyle w:val="a4"/>
            <w:rFonts w:ascii="Avenir Roman" w:hAnsi="Avenir Roman" w:cs="Arial"/>
          </w:rPr>
          <w:t>https://readwrite.com/2014/04/15/pinterest-google-search-billion-places-giant-map-visual-world/</w:t>
        </w:r>
      </w:hyperlink>
      <w:r w:rsidR="00A81D5B">
        <w:rPr>
          <w:rFonts w:ascii="Avenir Roman" w:hAnsi="Avenir Roman" w:cs="Arial"/>
        </w:rPr>
        <w:t>)</w:t>
      </w:r>
      <w:r w:rsidRPr="000756B4">
        <w:rPr>
          <w:rFonts w:ascii="Avenir Roman" w:hAnsi="Avenir Roman" w:cs="Arial"/>
        </w:rPr>
        <w:t xml:space="preserve"> “While Google crunches numbers to figure out what's relevant, Pinterest's human users define what is relevant for a given</w:t>
      </w:r>
      <w:r>
        <w:rPr>
          <w:rFonts w:ascii="Avenir Roman" w:hAnsi="Avenir Roman" w:cs="Arial"/>
        </w:rPr>
        <w:t xml:space="preserve"> </w:t>
      </w:r>
      <w:r w:rsidRPr="000756B4">
        <w:rPr>
          <w:rFonts w:ascii="Avenir Roman" w:hAnsi="Avenir Roman" w:cs="Arial"/>
        </w:rPr>
        <w:t>topic”.</w:t>
      </w:r>
      <w:r w:rsidR="00A81D5B" w:rsidRPr="00A81D5B">
        <w:rPr>
          <w:rFonts w:ascii="Avenir Roman" w:hAnsi="Avenir Roman" w:cs="Arial"/>
        </w:rPr>
        <w:t xml:space="preserve"> </w:t>
      </w:r>
      <w:r w:rsidR="00A81D5B">
        <w:rPr>
          <w:rFonts w:ascii="Avenir Roman" w:hAnsi="Avenir Roman" w:cs="Arial"/>
        </w:rPr>
        <w:t>(</w:t>
      </w:r>
      <w:hyperlink r:id="rId7" w:history="1">
        <w:r w:rsidR="00A81D5B" w:rsidRPr="008B52FE">
          <w:rPr>
            <w:rStyle w:val="a4"/>
            <w:rFonts w:ascii="Avenir Roman" w:hAnsi="Avenir Roman" w:cs="Arial"/>
          </w:rPr>
          <w:t>https://www.npr.org/sections/alltechconsidered/2014/07/30/332317807/can-pinterest-compete-with-googles-search</w:t>
        </w:r>
      </w:hyperlink>
      <w:r w:rsidR="00A81D5B">
        <w:rPr>
          <w:rFonts w:ascii="Avenir Roman" w:hAnsi="Avenir Roman" w:cs="Arial"/>
        </w:rPr>
        <w:t>)</w:t>
      </w:r>
      <w:r w:rsidRPr="000756B4">
        <w:rPr>
          <w:rFonts w:ascii="Avenir Roman" w:hAnsi="Avenir Roman" w:cs="Arial"/>
        </w:rPr>
        <w:t> </w:t>
      </w:r>
    </w:p>
    <w:p w:rsidR="00AC6165" w:rsidRPr="000756B4" w:rsidRDefault="00AC6165" w:rsidP="000756B4">
      <w:pPr>
        <w:pStyle w:val="a3"/>
        <w:widowControl/>
        <w:ind w:left="360" w:firstLineChars="0" w:firstLine="0"/>
        <w:jc w:val="left"/>
        <w:rPr>
          <w:rFonts w:ascii="Avenir Roman" w:hAnsi="Avenir Roman" w:cs="Arial"/>
        </w:rPr>
      </w:pPr>
    </w:p>
    <w:p w:rsidR="00106C43" w:rsidRPr="008A3821" w:rsidRDefault="00106C43" w:rsidP="00106C43">
      <w:pPr>
        <w:pStyle w:val="a3"/>
        <w:widowControl/>
        <w:numPr>
          <w:ilvl w:val="0"/>
          <w:numId w:val="1"/>
        </w:numPr>
        <w:ind w:firstLineChars="0"/>
        <w:jc w:val="left"/>
        <w:rPr>
          <w:rFonts w:ascii="Avenir Roman" w:eastAsia="宋体" w:hAnsi="Avenir Roman" w:cs="Arial"/>
          <w:color w:val="222222"/>
          <w:kern w:val="0"/>
          <w:szCs w:val="21"/>
          <w:shd w:val="clear" w:color="auto" w:fill="FFFFFF"/>
        </w:rPr>
      </w:pPr>
      <w:r w:rsidRPr="008A3821">
        <w:rPr>
          <w:rFonts w:ascii="Avenir Roman" w:eastAsia="宋体" w:hAnsi="Avenir Roman" w:cs="Arial"/>
          <w:bCs/>
          <w:color w:val="222222"/>
          <w:kern w:val="0"/>
          <w:szCs w:val="21"/>
          <w:shd w:val="clear" w:color="auto" w:fill="FFFFFF"/>
        </w:rPr>
        <w:t>E</w:t>
      </w:r>
      <w:r w:rsidRPr="008A3821">
        <w:rPr>
          <w:rFonts w:ascii="Avenir Roman" w:eastAsia="宋体" w:hAnsi="Avenir Roman" w:cs="Arial"/>
          <w:color w:val="222222"/>
          <w:kern w:val="0"/>
          <w:szCs w:val="21"/>
          <w:shd w:val="clear" w:color="auto" w:fill="FFFFFF"/>
        </w:rPr>
        <w:t>-commerce is the activity of buying or selling of </w:t>
      </w:r>
      <w:hyperlink r:id="rId8" w:tooltip="Product (business)" w:history="1">
        <w:r w:rsidRPr="008A3821">
          <w:rPr>
            <w:rFonts w:ascii="Avenir Roman" w:eastAsia="宋体" w:hAnsi="Avenir Roman" w:cs="Arial"/>
            <w:color w:val="222222"/>
            <w:kern w:val="0"/>
            <w:szCs w:val="21"/>
            <w:shd w:val="clear" w:color="auto" w:fill="FFFFFF"/>
          </w:rPr>
          <w:t>products</w:t>
        </w:r>
      </w:hyperlink>
      <w:r w:rsidRPr="008A3821">
        <w:rPr>
          <w:rFonts w:ascii="Avenir Roman" w:eastAsia="宋体" w:hAnsi="Avenir Roman" w:cs="Arial"/>
          <w:color w:val="222222"/>
          <w:kern w:val="0"/>
          <w:szCs w:val="21"/>
          <w:shd w:val="clear" w:color="auto" w:fill="FFFFFF"/>
        </w:rPr>
        <w:t> on online services or over the </w:t>
      </w:r>
      <w:hyperlink r:id="rId9" w:tooltip="Internet" w:history="1">
        <w:r w:rsidRPr="008A3821">
          <w:rPr>
            <w:rFonts w:ascii="Avenir Roman" w:eastAsia="宋体" w:hAnsi="Avenir Roman" w:cs="Arial"/>
            <w:color w:val="222222"/>
            <w:kern w:val="0"/>
            <w:szCs w:val="21"/>
            <w:shd w:val="clear" w:color="auto" w:fill="FFFFFF"/>
          </w:rPr>
          <w:t>Internet</w:t>
        </w:r>
      </w:hyperlink>
      <w:r w:rsidRPr="008A3821">
        <w:rPr>
          <w:rFonts w:ascii="Avenir Roman" w:eastAsia="宋体" w:hAnsi="Avenir Roman" w:cs="Arial"/>
          <w:color w:val="222222"/>
          <w:kern w:val="0"/>
          <w:szCs w:val="21"/>
          <w:shd w:val="clear" w:color="auto" w:fill="FFFFFF"/>
        </w:rPr>
        <w:t>. (</w:t>
      </w:r>
      <w:hyperlink r:id="rId10" w:history="1">
        <w:r w:rsidRPr="008A3821">
          <w:rPr>
            <w:rStyle w:val="a4"/>
            <w:rFonts w:ascii="Avenir Roman" w:eastAsia="宋体" w:hAnsi="Avenir Roman" w:cs="Arial"/>
            <w:kern w:val="0"/>
            <w:szCs w:val="21"/>
            <w:shd w:val="clear" w:color="auto" w:fill="FFFFFF"/>
          </w:rPr>
          <w:t>https://en.wikipedia.org/wiki/E-commerce</w:t>
        </w:r>
      </w:hyperlink>
      <w:r w:rsidRPr="008A3821">
        <w:rPr>
          <w:rFonts w:ascii="Avenir Roman" w:eastAsia="宋体" w:hAnsi="Avenir Roman" w:cs="Arial"/>
          <w:color w:val="222222"/>
          <w:kern w:val="0"/>
          <w:szCs w:val="21"/>
          <w:shd w:val="clear" w:color="auto" w:fill="FFFFFF"/>
        </w:rPr>
        <w:t>)</w:t>
      </w:r>
    </w:p>
    <w:p w:rsidR="00106C43" w:rsidRPr="008A3821" w:rsidRDefault="00A81D5B" w:rsidP="00106C43">
      <w:pPr>
        <w:pStyle w:val="a3"/>
        <w:widowControl/>
        <w:ind w:left="360" w:firstLineChars="0" w:firstLine="0"/>
        <w:jc w:val="left"/>
        <w:rPr>
          <w:rFonts w:ascii="Avenir Roman" w:eastAsia="宋体" w:hAnsi="Avenir Roman" w:cs="Arial"/>
          <w:color w:val="222222"/>
          <w:kern w:val="0"/>
          <w:szCs w:val="21"/>
          <w:shd w:val="clear" w:color="auto" w:fill="FFFFFF"/>
        </w:rPr>
      </w:pPr>
      <w:r>
        <w:rPr>
          <w:rFonts w:ascii="Avenir Roman" w:eastAsia="宋体" w:hAnsi="Avenir Roman" w:cs="Arial"/>
          <w:color w:val="222222"/>
          <w:kern w:val="0"/>
          <w:szCs w:val="21"/>
          <w:shd w:val="clear" w:color="auto" w:fill="FFFFFF"/>
        </w:rPr>
        <w:t xml:space="preserve">Difference: </w:t>
      </w:r>
      <w:r w:rsidR="00106C43" w:rsidRPr="008A3821">
        <w:rPr>
          <w:rFonts w:ascii="Avenir Roman" w:eastAsia="宋体" w:hAnsi="Avenir Roman" w:cs="Arial"/>
          <w:color w:val="222222"/>
          <w:kern w:val="0"/>
          <w:szCs w:val="21"/>
          <w:shd w:val="clear" w:color="auto" w:fill="FFFFFF"/>
        </w:rPr>
        <w:t>“E-commerce primarily involves transactions that cross firm boundaries, while E-business involves the application of digital technologies to business processes within the firm”</w:t>
      </w:r>
      <w:r w:rsidR="00775BA3" w:rsidRPr="008A3821">
        <w:rPr>
          <w:rFonts w:ascii="Avenir Roman" w:eastAsia="宋体" w:hAnsi="Avenir Roman" w:cs="Arial"/>
          <w:color w:val="222222"/>
          <w:kern w:val="0"/>
          <w:szCs w:val="21"/>
          <w:shd w:val="clear" w:color="auto" w:fill="FFFFFF"/>
        </w:rPr>
        <w:t>(slides)</w:t>
      </w:r>
      <w:r w:rsidR="008049ED">
        <w:rPr>
          <w:rFonts w:ascii="Avenir Roman" w:eastAsia="宋体" w:hAnsi="Avenir Roman" w:cs="Arial"/>
          <w:color w:val="222222"/>
          <w:kern w:val="0"/>
          <w:szCs w:val="21"/>
          <w:shd w:val="clear" w:color="auto" w:fill="FFFFFF"/>
        </w:rPr>
        <w:t>.</w:t>
      </w:r>
      <w:r w:rsidR="00106C43" w:rsidRPr="008A3821">
        <w:rPr>
          <w:rFonts w:ascii="Avenir Roman" w:eastAsia="宋体" w:hAnsi="Avenir Roman" w:cs="Arial"/>
          <w:color w:val="222222"/>
          <w:kern w:val="0"/>
          <w:szCs w:val="21"/>
          <w:shd w:val="clear" w:color="auto" w:fill="FFFFFF"/>
        </w:rPr>
        <w:t xml:space="preserve"> E-business focuses on how to make revenue</w:t>
      </w:r>
      <w:r w:rsidR="008049ED">
        <w:rPr>
          <w:rFonts w:ascii="Avenir Roman" w:eastAsia="宋体" w:hAnsi="Avenir Roman" w:cs="Arial"/>
          <w:color w:val="222222"/>
          <w:kern w:val="0"/>
          <w:szCs w:val="21"/>
          <w:shd w:val="clear" w:color="auto" w:fill="FFFFFF"/>
        </w:rPr>
        <w:t>. I</w:t>
      </w:r>
      <w:r w:rsidR="00106C43" w:rsidRPr="008A3821">
        <w:rPr>
          <w:rFonts w:ascii="Avenir Roman" w:eastAsia="宋体" w:hAnsi="Avenir Roman" w:cs="Arial"/>
          <w:color w:val="222222"/>
          <w:kern w:val="0"/>
          <w:szCs w:val="21"/>
          <w:shd w:val="clear" w:color="auto" w:fill="FFFFFF"/>
        </w:rPr>
        <w:t xml:space="preserve">t is a process of companies and suppliers. </w:t>
      </w:r>
    </w:p>
    <w:p w:rsidR="008A3821" w:rsidRDefault="00106C43" w:rsidP="008A3821">
      <w:pPr>
        <w:pStyle w:val="a3"/>
        <w:widowControl/>
        <w:ind w:left="360" w:firstLineChars="0" w:firstLine="0"/>
        <w:jc w:val="left"/>
        <w:rPr>
          <w:rFonts w:ascii="Avenir Roman" w:eastAsia="宋体" w:hAnsi="Avenir Roman" w:cs="Arial"/>
          <w:color w:val="222222"/>
          <w:kern w:val="0"/>
          <w:szCs w:val="21"/>
          <w:shd w:val="clear" w:color="auto" w:fill="FFFFFF"/>
        </w:rPr>
      </w:pPr>
      <w:r w:rsidRPr="008A3821">
        <w:rPr>
          <w:rFonts w:ascii="Avenir Roman" w:eastAsia="宋体" w:hAnsi="Avenir Roman" w:cs="Arial"/>
          <w:color w:val="222222"/>
          <w:kern w:val="0"/>
          <w:szCs w:val="21"/>
          <w:shd w:val="clear" w:color="auto" w:fill="FFFFFF"/>
        </w:rPr>
        <w:t xml:space="preserve">They intersect at the boundaries, when customers have interaction </w:t>
      </w:r>
      <w:r w:rsidR="008A3821" w:rsidRPr="008A3821">
        <w:rPr>
          <w:rFonts w:ascii="Avenir Roman" w:eastAsia="宋体" w:hAnsi="Avenir Roman" w:cs="Arial"/>
          <w:color w:val="222222"/>
          <w:kern w:val="0"/>
          <w:szCs w:val="21"/>
          <w:shd w:val="clear" w:color="auto" w:fill="FFFFFF"/>
        </w:rPr>
        <w:t xml:space="preserve">directly </w:t>
      </w:r>
      <w:r w:rsidRPr="008A3821">
        <w:rPr>
          <w:rFonts w:ascii="Avenir Roman" w:eastAsia="宋体" w:hAnsi="Avenir Roman" w:cs="Arial"/>
          <w:color w:val="222222"/>
          <w:kern w:val="0"/>
          <w:szCs w:val="21"/>
          <w:shd w:val="clear" w:color="auto" w:fill="FFFFFF"/>
        </w:rPr>
        <w:t>with firms.</w:t>
      </w:r>
    </w:p>
    <w:p w:rsidR="00A81D5B" w:rsidRPr="008A3821" w:rsidRDefault="00A81D5B" w:rsidP="008A3821">
      <w:pPr>
        <w:pStyle w:val="a3"/>
        <w:widowControl/>
        <w:ind w:left="360" w:firstLineChars="0" w:firstLine="0"/>
        <w:jc w:val="left"/>
        <w:rPr>
          <w:rFonts w:ascii="Avenir Roman" w:eastAsia="宋体" w:hAnsi="Avenir Roman" w:cs="Arial"/>
          <w:color w:val="222222"/>
          <w:kern w:val="0"/>
          <w:szCs w:val="21"/>
          <w:shd w:val="clear" w:color="auto" w:fill="FFFFFF"/>
        </w:rPr>
      </w:pPr>
    </w:p>
    <w:p w:rsidR="00EC67C8" w:rsidRDefault="00802615" w:rsidP="008A3821">
      <w:pPr>
        <w:pStyle w:val="a3"/>
        <w:widowControl/>
        <w:numPr>
          <w:ilvl w:val="0"/>
          <w:numId w:val="1"/>
        </w:numPr>
        <w:ind w:firstLineChars="0"/>
        <w:jc w:val="left"/>
        <w:rPr>
          <w:rFonts w:ascii="Avenir Roman" w:eastAsia="宋体" w:hAnsi="Avenir Roman" w:cs="Arial"/>
          <w:color w:val="222222"/>
          <w:kern w:val="0"/>
          <w:szCs w:val="21"/>
          <w:shd w:val="clear" w:color="auto" w:fill="FFFFFF"/>
        </w:rPr>
      </w:pPr>
      <w:r w:rsidRPr="008A3821">
        <w:rPr>
          <w:rFonts w:ascii="Avenir Roman" w:eastAsia="宋体" w:hAnsi="Avenir Roman" w:cs="Arial"/>
          <w:color w:val="222222"/>
          <w:kern w:val="0"/>
          <w:szCs w:val="21"/>
          <w:shd w:val="clear" w:color="auto" w:fill="FFFFFF"/>
        </w:rPr>
        <w:t xml:space="preserve">Information asymmetry refers to any disparity in relevant market information among parties in a transaction. Information about prices, costs, and fees could be hidden from the consumer, creating profitable information asymmetries for the selling firm. </w:t>
      </w:r>
      <w:r w:rsidR="008A3821" w:rsidRPr="008A3821">
        <w:rPr>
          <w:rFonts w:ascii="Avenir Roman" w:eastAsia="宋体" w:hAnsi="Avenir Roman" w:cs="Arial"/>
          <w:color w:val="222222"/>
          <w:kern w:val="0"/>
          <w:szCs w:val="21"/>
          <w:shd w:val="clear" w:color="auto" w:fill="FFFFFF"/>
        </w:rPr>
        <w:t>(slides)</w:t>
      </w:r>
    </w:p>
    <w:p w:rsidR="00A81D5B" w:rsidRDefault="00A81D5B" w:rsidP="00A81D5B">
      <w:pPr>
        <w:pStyle w:val="a3"/>
        <w:widowControl/>
        <w:ind w:left="360" w:firstLineChars="0" w:firstLine="0"/>
        <w:jc w:val="left"/>
        <w:rPr>
          <w:rFonts w:ascii="Avenir Roman" w:eastAsia="宋体" w:hAnsi="Avenir Roman" w:cs="Arial"/>
          <w:color w:val="222222"/>
          <w:kern w:val="0"/>
          <w:szCs w:val="21"/>
          <w:shd w:val="clear" w:color="auto" w:fill="FFFFFF"/>
        </w:rPr>
      </w:pPr>
    </w:p>
    <w:p w:rsidR="008A3821" w:rsidRPr="008A3821" w:rsidRDefault="008A3821" w:rsidP="008A3821">
      <w:pPr>
        <w:pStyle w:val="a3"/>
        <w:widowControl/>
        <w:numPr>
          <w:ilvl w:val="0"/>
          <w:numId w:val="1"/>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color w:val="222222"/>
          <w:kern w:val="0"/>
          <w:szCs w:val="21"/>
          <w:shd w:val="clear" w:color="auto" w:fill="FFFFFF"/>
        </w:rPr>
        <w:t>Features:</w:t>
      </w:r>
    </w:p>
    <w:p w:rsidR="008A3821" w:rsidRPr="008A3821" w:rsidRDefault="008A3821" w:rsidP="008A3821">
      <w:pPr>
        <w:pStyle w:val="a3"/>
        <w:widowControl/>
        <w:numPr>
          <w:ilvl w:val="0"/>
          <w:numId w:val="4"/>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hint="eastAsia"/>
          <w:b/>
          <w:color w:val="222222"/>
          <w:kern w:val="0"/>
          <w:szCs w:val="21"/>
          <w:shd w:val="clear" w:color="auto" w:fill="FFFFFF"/>
        </w:rPr>
        <w:t>U</w:t>
      </w:r>
      <w:r w:rsidRPr="00D95BD2">
        <w:rPr>
          <w:rFonts w:ascii="Avenir Roman" w:eastAsia="宋体" w:hAnsi="Avenir Roman" w:cs="Arial"/>
          <w:b/>
          <w:color w:val="222222"/>
          <w:kern w:val="0"/>
          <w:szCs w:val="21"/>
          <w:shd w:val="clear" w:color="auto" w:fill="FFFFFF"/>
        </w:rPr>
        <w:t>biquity</w:t>
      </w:r>
      <w:r w:rsidRPr="008A3821">
        <w:rPr>
          <w:rFonts w:ascii="Avenir Roman" w:eastAsia="宋体" w:hAnsi="Avenir Roman" w:cs="Arial"/>
          <w:color w:val="222222"/>
          <w:kern w:val="0"/>
          <w:szCs w:val="21"/>
          <w:shd w:val="clear" w:color="auto" w:fill="FFFFFF"/>
        </w:rPr>
        <w:t>: it is available just about everywhere, at all times.</w:t>
      </w:r>
    </w:p>
    <w:p w:rsidR="00EC67C8" w:rsidRPr="008A3821" w:rsidRDefault="008A3821" w:rsidP="008A3821">
      <w:pPr>
        <w:pStyle w:val="a3"/>
        <w:widowControl/>
        <w:numPr>
          <w:ilvl w:val="0"/>
          <w:numId w:val="4"/>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hint="eastAsia"/>
          <w:b/>
          <w:color w:val="222222"/>
          <w:kern w:val="0"/>
          <w:szCs w:val="21"/>
          <w:shd w:val="clear" w:color="auto" w:fill="FFFFFF"/>
        </w:rPr>
        <w:t>G</w:t>
      </w:r>
      <w:r w:rsidRPr="00D95BD2">
        <w:rPr>
          <w:rFonts w:ascii="Avenir Roman" w:eastAsia="宋体" w:hAnsi="Avenir Roman" w:cs="Arial"/>
          <w:b/>
          <w:color w:val="222222"/>
          <w:kern w:val="0"/>
          <w:szCs w:val="21"/>
          <w:shd w:val="clear" w:color="auto" w:fill="FFFFFF"/>
        </w:rPr>
        <w:t>lobal reach</w:t>
      </w:r>
      <w:r>
        <w:rPr>
          <w:rFonts w:ascii="Avenir Roman" w:eastAsia="宋体" w:hAnsi="Avenir Roman" w:cs="Arial"/>
          <w:color w:val="222222"/>
          <w:kern w:val="0"/>
          <w:szCs w:val="21"/>
          <w:shd w:val="clear" w:color="auto" w:fill="FFFFFF"/>
        </w:rPr>
        <w:t xml:space="preserve">: </w:t>
      </w:r>
      <w:r w:rsidR="00802615" w:rsidRPr="008A3821">
        <w:rPr>
          <w:rFonts w:ascii="Avenir Roman" w:eastAsia="宋体" w:hAnsi="Avenir Roman" w:cs="Arial"/>
          <w:color w:val="222222"/>
          <w:kern w:val="0"/>
          <w:szCs w:val="21"/>
          <w:shd w:val="clear" w:color="auto" w:fill="FFFFFF"/>
        </w:rPr>
        <w:t xml:space="preserve">E-commerce technology permits commercial transactions to cross cultural, regional, and national boundaries far more conveniently and cost-effectively than is true in traditional commerce. </w:t>
      </w:r>
    </w:p>
    <w:p w:rsidR="008A3821" w:rsidRDefault="008A3821" w:rsidP="008A3821">
      <w:pPr>
        <w:pStyle w:val="a3"/>
        <w:widowControl/>
        <w:numPr>
          <w:ilvl w:val="0"/>
          <w:numId w:val="4"/>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hint="eastAsia"/>
          <w:b/>
          <w:color w:val="222222"/>
          <w:kern w:val="0"/>
          <w:szCs w:val="21"/>
          <w:shd w:val="clear" w:color="auto" w:fill="FFFFFF"/>
        </w:rPr>
        <w:t>U</w:t>
      </w:r>
      <w:r w:rsidRPr="00D95BD2">
        <w:rPr>
          <w:rFonts w:ascii="Avenir Roman" w:eastAsia="宋体" w:hAnsi="Avenir Roman" w:cs="Arial"/>
          <w:b/>
          <w:color w:val="222222"/>
          <w:kern w:val="0"/>
          <w:szCs w:val="21"/>
          <w:shd w:val="clear" w:color="auto" w:fill="FFFFFF"/>
        </w:rPr>
        <w:t>niversal</w:t>
      </w:r>
      <w:r>
        <w:rPr>
          <w:rFonts w:ascii="Avenir Roman" w:eastAsia="宋体" w:hAnsi="Avenir Roman" w:cs="Arial"/>
          <w:color w:val="222222"/>
          <w:kern w:val="0"/>
          <w:szCs w:val="21"/>
          <w:shd w:val="clear" w:color="auto" w:fill="FFFFFF"/>
        </w:rPr>
        <w:t xml:space="preserve"> </w:t>
      </w:r>
      <w:r w:rsidRPr="00D95BD2">
        <w:rPr>
          <w:rFonts w:ascii="Avenir Roman" w:eastAsia="宋体" w:hAnsi="Avenir Roman" w:cs="Arial"/>
          <w:b/>
          <w:color w:val="222222"/>
          <w:kern w:val="0"/>
          <w:szCs w:val="21"/>
          <w:shd w:val="clear" w:color="auto" w:fill="FFFFFF"/>
        </w:rPr>
        <w:t>standards</w:t>
      </w:r>
      <w:r>
        <w:rPr>
          <w:rFonts w:ascii="Avenir Roman" w:eastAsia="宋体" w:hAnsi="Avenir Roman" w:cs="Arial"/>
          <w:color w:val="222222"/>
          <w:kern w:val="0"/>
          <w:szCs w:val="21"/>
          <w:shd w:val="clear" w:color="auto" w:fill="FFFFFF"/>
        </w:rPr>
        <w:t xml:space="preserve">: </w:t>
      </w:r>
      <w:r w:rsidRPr="008A3821">
        <w:rPr>
          <w:rFonts w:ascii="Avenir Roman" w:eastAsia="宋体" w:hAnsi="Avenir Roman" w:cs="Arial"/>
          <w:color w:val="222222"/>
          <w:kern w:val="0"/>
          <w:szCs w:val="21"/>
          <w:shd w:val="clear" w:color="auto" w:fill="FFFFFF"/>
        </w:rPr>
        <w:t>they are shared by all nations around the world.</w:t>
      </w:r>
    </w:p>
    <w:p w:rsidR="008A3821" w:rsidRDefault="008A3821" w:rsidP="008A3821">
      <w:pPr>
        <w:pStyle w:val="a3"/>
        <w:widowControl/>
        <w:numPr>
          <w:ilvl w:val="0"/>
          <w:numId w:val="4"/>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hint="eastAsia"/>
          <w:b/>
          <w:color w:val="222222"/>
          <w:kern w:val="0"/>
          <w:szCs w:val="21"/>
          <w:shd w:val="clear" w:color="auto" w:fill="FFFFFF"/>
        </w:rPr>
        <w:t>R</w:t>
      </w:r>
      <w:r w:rsidRPr="00D95BD2">
        <w:rPr>
          <w:rFonts w:ascii="Avenir Roman" w:eastAsia="宋体" w:hAnsi="Avenir Roman" w:cs="Arial"/>
          <w:b/>
          <w:color w:val="222222"/>
          <w:kern w:val="0"/>
          <w:szCs w:val="21"/>
          <w:shd w:val="clear" w:color="auto" w:fill="FFFFFF"/>
        </w:rPr>
        <w:t>ichness</w:t>
      </w:r>
      <w:r>
        <w:rPr>
          <w:rFonts w:ascii="Avenir Roman" w:eastAsia="宋体" w:hAnsi="Avenir Roman" w:cs="Arial"/>
          <w:color w:val="222222"/>
          <w:kern w:val="0"/>
          <w:szCs w:val="21"/>
          <w:shd w:val="clear" w:color="auto" w:fill="FFFFFF"/>
        </w:rPr>
        <w:t xml:space="preserve">: </w:t>
      </w:r>
      <w:r w:rsidRPr="008A3821">
        <w:rPr>
          <w:rFonts w:ascii="Avenir Roman" w:eastAsia="宋体" w:hAnsi="Avenir Roman" w:cs="Arial"/>
          <w:color w:val="222222"/>
          <w:kern w:val="0"/>
          <w:szCs w:val="21"/>
          <w:shd w:val="clear" w:color="auto" w:fill="FFFFFF"/>
        </w:rPr>
        <w:t>The richness enabled by e-commerce technologies allows retail and service merchants to market and sell “complex” goods and services</w:t>
      </w:r>
      <w:r>
        <w:rPr>
          <w:rFonts w:ascii="Avenir Roman" w:eastAsia="宋体" w:hAnsi="Avenir Roman" w:cs="Arial"/>
          <w:color w:val="222222"/>
          <w:kern w:val="0"/>
          <w:szCs w:val="21"/>
          <w:shd w:val="clear" w:color="auto" w:fill="FFFFFF"/>
        </w:rPr>
        <w:t>.</w:t>
      </w:r>
    </w:p>
    <w:p w:rsidR="00EC67C8" w:rsidRPr="008A3821" w:rsidRDefault="008A3821" w:rsidP="008A3821">
      <w:pPr>
        <w:pStyle w:val="a3"/>
        <w:widowControl/>
        <w:numPr>
          <w:ilvl w:val="0"/>
          <w:numId w:val="5"/>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b/>
          <w:color w:val="222222"/>
          <w:kern w:val="0"/>
          <w:szCs w:val="21"/>
          <w:shd w:val="clear" w:color="auto" w:fill="FFFFFF"/>
        </w:rPr>
        <w:t>Interactivity</w:t>
      </w:r>
      <w:r>
        <w:rPr>
          <w:rFonts w:ascii="Avenir Roman" w:eastAsia="宋体" w:hAnsi="Avenir Roman" w:cs="Arial"/>
          <w:color w:val="222222"/>
          <w:kern w:val="0"/>
          <w:szCs w:val="21"/>
          <w:shd w:val="clear" w:color="auto" w:fill="FFFFFF"/>
        </w:rPr>
        <w:t xml:space="preserve">: </w:t>
      </w:r>
      <w:r w:rsidR="00802615" w:rsidRPr="008A3821">
        <w:rPr>
          <w:rFonts w:ascii="Avenir Roman" w:eastAsia="宋体" w:hAnsi="Avenir Roman" w:cs="Arial"/>
          <w:color w:val="222222"/>
          <w:kern w:val="0"/>
          <w:szCs w:val="21"/>
          <w:shd w:val="clear" w:color="auto" w:fill="FFFFFF"/>
        </w:rPr>
        <w:t xml:space="preserve">They enable two-way communication between merchant and consumer and among consumers. </w:t>
      </w:r>
    </w:p>
    <w:p w:rsidR="00EC67C8" w:rsidRPr="008A3821" w:rsidRDefault="008A3821" w:rsidP="008A3821">
      <w:pPr>
        <w:pStyle w:val="a3"/>
        <w:widowControl/>
        <w:numPr>
          <w:ilvl w:val="0"/>
          <w:numId w:val="6"/>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hint="eastAsia"/>
          <w:b/>
          <w:color w:val="222222"/>
          <w:kern w:val="0"/>
          <w:szCs w:val="21"/>
          <w:shd w:val="clear" w:color="auto" w:fill="FFFFFF"/>
        </w:rPr>
        <w:t>I</w:t>
      </w:r>
      <w:r w:rsidRPr="00D95BD2">
        <w:rPr>
          <w:rFonts w:ascii="Avenir Roman" w:eastAsia="宋体" w:hAnsi="Avenir Roman" w:cs="Arial"/>
          <w:b/>
          <w:color w:val="222222"/>
          <w:kern w:val="0"/>
          <w:szCs w:val="21"/>
          <w:shd w:val="clear" w:color="auto" w:fill="FFFFFF"/>
        </w:rPr>
        <w:t>nformation</w:t>
      </w:r>
      <w:r>
        <w:rPr>
          <w:rFonts w:ascii="Avenir Roman" w:eastAsia="宋体" w:hAnsi="Avenir Roman" w:cs="Arial"/>
          <w:color w:val="222222"/>
          <w:kern w:val="0"/>
          <w:szCs w:val="21"/>
          <w:shd w:val="clear" w:color="auto" w:fill="FFFFFF"/>
        </w:rPr>
        <w:t xml:space="preserve"> </w:t>
      </w:r>
      <w:r w:rsidRPr="00D95BD2">
        <w:rPr>
          <w:rFonts w:ascii="Avenir Roman" w:eastAsia="宋体" w:hAnsi="Avenir Roman" w:cs="Arial"/>
          <w:b/>
          <w:color w:val="222222"/>
          <w:kern w:val="0"/>
          <w:szCs w:val="21"/>
          <w:shd w:val="clear" w:color="auto" w:fill="FFFFFF"/>
        </w:rPr>
        <w:t>density</w:t>
      </w:r>
      <w:r>
        <w:rPr>
          <w:rFonts w:ascii="Avenir Roman" w:eastAsia="宋体" w:hAnsi="Avenir Roman" w:cs="Arial"/>
          <w:color w:val="222222"/>
          <w:kern w:val="0"/>
          <w:szCs w:val="21"/>
          <w:shd w:val="clear" w:color="auto" w:fill="FFFFFF"/>
        </w:rPr>
        <w:t xml:space="preserve">: </w:t>
      </w:r>
      <w:r w:rsidR="00802615" w:rsidRPr="008A3821">
        <w:rPr>
          <w:rFonts w:ascii="Avenir Roman" w:eastAsia="宋体" w:hAnsi="Avenir Roman" w:cs="Arial"/>
          <w:color w:val="222222"/>
          <w:kern w:val="0"/>
          <w:szCs w:val="21"/>
          <w:shd w:val="clear" w:color="auto" w:fill="FFFFFF"/>
        </w:rPr>
        <w:t xml:space="preserve">The total amount and quality of information available to all market participants, consumers and merchants alike. </w:t>
      </w:r>
    </w:p>
    <w:p w:rsidR="008A3821" w:rsidRPr="00D95BD2" w:rsidRDefault="008A3821" w:rsidP="008A3821">
      <w:pPr>
        <w:pStyle w:val="a3"/>
        <w:widowControl/>
        <w:numPr>
          <w:ilvl w:val="0"/>
          <w:numId w:val="7"/>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b/>
          <w:color w:val="222222"/>
          <w:kern w:val="0"/>
          <w:szCs w:val="21"/>
          <w:shd w:val="clear" w:color="auto" w:fill="FFFFFF"/>
        </w:rPr>
        <w:t>Personalization</w:t>
      </w:r>
      <w:r w:rsidRPr="00D95BD2">
        <w:rPr>
          <w:rFonts w:ascii="Avenir Roman" w:eastAsia="宋体" w:hAnsi="Avenir Roman" w:cs="Arial"/>
          <w:color w:val="222222"/>
          <w:kern w:val="0"/>
          <w:szCs w:val="21"/>
          <w:shd w:val="clear" w:color="auto" w:fill="FFFFFF"/>
        </w:rPr>
        <w:t xml:space="preserve"> </w:t>
      </w:r>
      <w:r w:rsidRPr="00D95BD2">
        <w:rPr>
          <w:rFonts w:ascii="Avenir Roman" w:eastAsia="宋体" w:hAnsi="Avenir Roman" w:cs="Arial"/>
          <w:b/>
          <w:color w:val="222222"/>
          <w:kern w:val="0"/>
          <w:szCs w:val="21"/>
          <w:shd w:val="clear" w:color="auto" w:fill="FFFFFF"/>
        </w:rPr>
        <w:t>and</w:t>
      </w:r>
      <w:r w:rsidRPr="00D95BD2">
        <w:rPr>
          <w:rFonts w:ascii="Avenir Roman" w:eastAsia="宋体" w:hAnsi="Avenir Roman" w:cs="Arial"/>
          <w:color w:val="222222"/>
          <w:kern w:val="0"/>
          <w:szCs w:val="21"/>
          <w:shd w:val="clear" w:color="auto" w:fill="FFFFFF"/>
        </w:rPr>
        <w:t xml:space="preserve"> </w:t>
      </w:r>
      <w:r w:rsidRPr="00D95BD2">
        <w:rPr>
          <w:rFonts w:ascii="Avenir Roman" w:eastAsia="宋体" w:hAnsi="Avenir Roman" w:cs="Arial"/>
          <w:b/>
          <w:color w:val="222222"/>
          <w:kern w:val="0"/>
          <w:szCs w:val="21"/>
          <w:shd w:val="clear" w:color="auto" w:fill="FFFFFF"/>
        </w:rPr>
        <w:t>Customization</w:t>
      </w:r>
      <w:r w:rsidRPr="00D95BD2">
        <w:rPr>
          <w:rFonts w:ascii="Avenir Roman" w:eastAsia="宋体" w:hAnsi="Avenir Roman" w:cs="Arial"/>
          <w:color w:val="222222"/>
          <w:kern w:val="0"/>
          <w:szCs w:val="21"/>
          <w:shd w:val="clear" w:color="auto" w:fill="FFFFFF"/>
        </w:rPr>
        <w:t xml:space="preserve">: </w:t>
      </w:r>
      <w:r w:rsidR="00802615" w:rsidRPr="00D95BD2">
        <w:rPr>
          <w:rFonts w:ascii="Avenir Roman" w:eastAsia="宋体" w:hAnsi="Avenir Roman" w:cs="Arial"/>
          <w:color w:val="222222"/>
          <w:kern w:val="0"/>
          <w:szCs w:val="21"/>
          <w:shd w:val="clear" w:color="auto" w:fill="FFFFFF"/>
        </w:rPr>
        <w:t>merchants can target their marketing messages to specific individuals by adjusting the message to a person’s name, interests, and past purchases</w:t>
      </w:r>
      <w:r w:rsidRPr="00D95BD2">
        <w:rPr>
          <w:rFonts w:ascii="Avenir Roman" w:eastAsia="宋体" w:hAnsi="Avenir Roman" w:cs="Arial"/>
          <w:color w:val="222222"/>
          <w:kern w:val="0"/>
          <w:szCs w:val="21"/>
          <w:shd w:val="clear" w:color="auto" w:fill="FFFFFF"/>
        </w:rPr>
        <w:t>; change the delivered product or service based on a user’s preferences or prior behavior.</w:t>
      </w:r>
    </w:p>
    <w:p w:rsidR="00EC67C8" w:rsidRDefault="008A3821" w:rsidP="008A3821">
      <w:pPr>
        <w:pStyle w:val="a3"/>
        <w:widowControl/>
        <w:numPr>
          <w:ilvl w:val="0"/>
          <w:numId w:val="7"/>
        </w:numPr>
        <w:ind w:firstLineChars="0"/>
        <w:jc w:val="left"/>
        <w:rPr>
          <w:rFonts w:ascii="Avenir Roman" w:eastAsia="宋体" w:hAnsi="Avenir Roman" w:cs="Arial"/>
          <w:color w:val="222222"/>
          <w:kern w:val="0"/>
          <w:szCs w:val="21"/>
          <w:shd w:val="clear" w:color="auto" w:fill="FFFFFF"/>
        </w:rPr>
      </w:pPr>
      <w:r w:rsidRPr="00D95BD2">
        <w:rPr>
          <w:rFonts w:ascii="Avenir Roman" w:eastAsia="宋体" w:hAnsi="Avenir Roman" w:cs="Arial"/>
          <w:b/>
          <w:color w:val="222222"/>
          <w:kern w:val="0"/>
          <w:szCs w:val="21"/>
          <w:shd w:val="clear" w:color="auto" w:fill="FFFFFF"/>
        </w:rPr>
        <w:t>Social</w:t>
      </w:r>
      <w:r>
        <w:rPr>
          <w:rFonts w:ascii="Avenir Roman" w:eastAsia="宋体" w:hAnsi="Avenir Roman" w:cs="Arial"/>
          <w:color w:val="222222"/>
          <w:kern w:val="0"/>
          <w:szCs w:val="21"/>
          <w:shd w:val="clear" w:color="auto" w:fill="FFFFFF"/>
        </w:rPr>
        <w:t xml:space="preserve"> </w:t>
      </w:r>
      <w:r w:rsidRPr="00D95BD2">
        <w:rPr>
          <w:rFonts w:ascii="Avenir Roman" w:eastAsia="宋体" w:hAnsi="Avenir Roman" w:cs="Arial"/>
          <w:b/>
          <w:color w:val="222222"/>
          <w:kern w:val="0"/>
          <w:szCs w:val="21"/>
          <w:shd w:val="clear" w:color="auto" w:fill="FFFFFF"/>
        </w:rPr>
        <w:t>technology</w:t>
      </w:r>
      <w:r>
        <w:rPr>
          <w:rFonts w:ascii="Avenir Roman" w:eastAsia="宋体" w:hAnsi="Avenir Roman" w:cs="Arial"/>
          <w:color w:val="222222"/>
          <w:kern w:val="0"/>
          <w:szCs w:val="21"/>
          <w:shd w:val="clear" w:color="auto" w:fill="FFFFFF"/>
        </w:rPr>
        <w:t xml:space="preserve">: </w:t>
      </w:r>
      <w:r w:rsidR="00802615" w:rsidRPr="008A3821">
        <w:rPr>
          <w:rFonts w:ascii="Avenir Roman" w:eastAsia="宋体" w:hAnsi="Avenir Roman" w:cs="Arial"/>
          <w:color w:val="222222"/>
          <w:kern w:val="0"/>
          <w:szCs w:val="21"/>
          <w:shd w:val="clear" w:color="auto" w:fill="FFFFFF"/>
        </w:rPr>
        <w:t xml:space="preserve">User-generated content and social networks. </w:t>
      </w:r>
    </w:p>
    <w:p w:rsidR="00C27B05" w:rsidRDefault="00C27B05" w:rsidP="00C27B05">
      <w:pPr>
        <w:widowControl/>
        <w:ind w:left="360"/>
        <w:jc w:val="left"/>
        <w:rPr>
          <w:rFonts w:ascii="Avenir Roman" w:eastAsia="宋体" w:hAnsi="Avenir Roman" w:cs="Arial"/>
          <w:color w:val="222222"/>
          <w:kern w:val="0"/>
          <w:szCs w:val="21"/>
          <w:shd w:val="clear" w:color="auto" w:fill="FFFFFF"/>
        </w:rPr>
      </w:pPr>
      <w:r>
        <w:rPr>
          <w:rFonts w:ascii="Avenir Roman" w:eastAsia="宋体" w:hAnsi="Avenir Roman" w:cs="Arial" w:hint="eastAsia"/>
          <w:color w:val="222222"/>
          <w:kern w:val="0"/>
          <w:szCs w:val="21"/>
          <w:shd w:val="clear" w:color="auto" w:fill="FFFFFF"/>
        </w:rPr>
        <w:lastRenderedPageBreak/>
        <w:t>(</w:t>
      </w:r>
      <w:proofErr w:type="spellStart"/>
      <w:r>
        <w:rPr>
          <w:rFonts w:ascii="Avenir Roman" w:eastAsia="宋体" w:hAnsi="Avenir Roman" w:cs="Arial"/>
          <w:color w:val="222222"/>
          <w:kern w:val="0"/>
          <w:szCs w:val="21"/>
          <w:shd w:val="clear" w:color="auto" w:fill="FFFFFF"/>
        </w:rPr>
        <w:t>sildes</w:t>
      </w:r>
      <w:proofErr w:type="spellEnd"/>
      <w:r>
        <w:rPr>
          <w:rFonts w:ascii="Avenir Roman" w:eastAsia="宋体" w:hAnsi="Avenir Roman" w:cs="Arial"/>
          <w:color w:val="222222"/>
          <w:kern w:val="0"/>
          <w:szCs w:val="21"/>
          <w:shd w:val="clear" w:color="auto" w:fill="FFFFFF"/>
        </w:rPr>
        <w:t>)</w:t>
      </w:r>
    </w:p>
    <w:p w:rsidR="00802615" w:rsidRPr="00C27B05" w:rsidRDefault="00802615" w:rsidP="00C27B05">
      <w:pPr>
        <w:widowControl/>
        <w:ind w:left="360"/>
        <w:jc w:val="left"/>
        <w:rPr>
          <w:rFonts w:ascii="Avenir Roman" w:eastAsia="宋体" w:hAnsi="Avenir Roman" w:cs="Arial"/>
          <w:color w:val="222222"/>
          <w:kern w:val="0"/>
          <w:szCs w:val="21"/>
          <w:shd w:val="clear" w:color="auto" w:fill="FFFFFF"/>
        </w:rPr>
      </w:pPr>
    </w:p>
    <w:p w:rsidR="00896440" w:rsidRPr="00871F10" w:rsidRDefault="005D3201" w:rsidP="00871F10">
      <w:pPr>
        <w:pStyle w:val="a3"/>
        <w:widowControl/>
        <w:numPr>
          <w:ilvl w:val="0"/>
          <w:numId w:val="1"/>
        </w:numPr>
        <w:ind w:firstLineChars="0"/>
        <w:jc w:val="left"/>
        <w:rPr>
          <w:rFonts w:ascii="Avenir Roman" w:eastAsia="宋体" w:hAnsi="Avenir Roman" w:cs="Arial"/>
          <w:color w:val="222222"/>
          <w:kern w:val="0"/>
          <w:szCs w:val="21"/>
          <w:shd w:val="clear" w:color="auto" w:fill="FFFFFF"/>
        </w:rPr>
      </w:pPr>
      <w:r w:rsidRPr="00871F10">
        <w:rPr>
          <w:rFonts w:ascii="Avenir Roman" w:eastAsia="宋体" w:hAnsi="Avenir Roman" w:cs="Arial"/>
          <w:color w:val="222222"/>
          <w:kern w:val="0"/>
          <w:szCs w:val="21"/>
          <w:shd w:val="clear" w:color="auto" w:fill="FFFFFF"/>
        </w:rPr>
        <w:t xml:space="preserve">From my perspective they are </w:t>
      </w:r>
      <w:r w:rsidRPr="00871F10">
        <w:rPr>
          <w:rFonts w:ascii="Avenir Roman" w:eastAsia="宋体" w:hAnsi="Avenir Roman" w:cs="Arial"/>
          <w:b/>
          <w:color w:val="222222"/>
          <w:kern w:val="0"/>
          <w:szCs w:val="21"/>
          <w:shd w:val="clear" w:color="auto" w:fill="FFFFFF"/>
        </w:rPr>
        <w:t>direct</w:t>
      </w:r>
      <w:r w:rsidRPr="00871F10">
        <w:rPr>
          <w:rFonts w:ascii="Avenir Roman" w:eastAsia="宋体" w:hAnsi="Avenir Roman" w:cs="Arial"/>
          <w:color w:val="222222"/>
          <w:kern w:val="0"/>
          <w:szCs w:val="21"/>
          <w:shd w:val="clear" w:color="auto" w:fill="FFFFFF"/>
        </w:rPr>
        <w:t xml:space="preserve"> competitors</w:t>
      </w:r>
      <w:r w:rsidR="00DF06C3" w:rsidRPr="00871F10">
        <w:rPr>
          <w:rFonts w:ascii="Avenir Roman" w:eastAsia="宋体" w:hAnsi="Avenir Roman" w:cs="Arial"/>
          <w:color w:val="222222"/>
          <w:kern w:val="0"/>
          <w:szCs w:val="21"/>
          <w:shd w:val="clear" w:color="auto" w:fill="FFFFFF"/>
        </w:rPr>
        <w:t>.</w:t>
      </w:r>
    </w:p>
    <w:p w:rsidR="00CC7AF5" w:rsidRDefault="000C32B0" w:rsidP="000C32B0">
      <w:pPr>
        <w:pStyle w:val="a3"/>
        <w:widowControl/>
        <w:ind w:left="360" w:firstLineChars="0" w:firstLine="0"/>
        <w:jc w:val="left"/>
        <w:rPr>
          <w:rFonts w:ascii="Avenir Roman" w:hAnsi="Avenir Roman" w:cs="Arial"/>
          <w:color w:val="222222"/>
          <w:szCs w:val="21"/>
          <w:shd w:val="clear" w:color="auto" w:fill="FFFFFF"/>
        </w:rPr>
      </w:pPr>
      <w:r>
        <w:rPr>
          <w:rFonts w:ascii="Avenir Roman" w:eastAsia="宋体" w:hAnsi="Avenir Roman" w:cs="Arial"/>
          <w:color w:val="222222"/>
          <w:kern w:val="0"/>
          <w:szCs w:val="21"/>
          <w:shd w:val="clear" w:color="auto" w:fill="FFFFFF"/>
        </w:rPr>
        <w:t>Although they have some crucial difference</w:t>
      </w:r>
      <w:r w:rsidR="007302B3">
        <w:rPr>
          <w:rFonts w:ascii="Avenir Roman" w:eastAsia="宋体" w:hAnsi="Avenir Roman" w:cs="Arial"/>
          <w:color w:val="222222"/>
          <w:kern w:val="0"/>
          <w:szCs w:val="21"/>
          <w:shd w:val="clear" w:color="auto" w:fill="FFFFFF"/>
        </w:rPr>
        <w:t>s</w:t>
      </w:r>
      <w:r>
        <w:rPr>
          <w:rFonts w:ascii="Avenir Roman" w:eastAsia="宋体" w:hAnsi="Avenir Roman" w:cs="Arial"/>
          <w:color w:val="222222"/>
          <w:kern w:val="0"/>
          <w:szCs w:val="21"/>
          <w:shd w:val="clear" w:color="auto" w:fill="FFFFFF"/>
        </w:rPr>
        <w:t xml:space="preserve"> </w:t>
      </w:r>
      <w:r w:rsidR="00870119">
        <w:rPr>
          <w:rFonts w:ascii="Avenir Roman" w:eastAsia="宋体" w:hAnsi="Avenir Roman" w:cs="Arial"/>
          <w:color w:val="222222"/>
          <w:kern w:val="0"/>
          <w:szCs w:val="21"/>
          <w:shd w:val="clear" w:color="auto" w:fill="FFFFFF"/>
        </w:rPr>
        <w:t>(</w:t>
      </w:r>
      <w:hyperlink r:id="rId11" w:history="1">
        <w:r w:rsidR="00870119" w:rsidRPr="008B52FE">
          <w:rPr>
            <w:rStyle w:val="a4"/>
            <w:rFonts w:ascii="Avenir Roman" w:eastAsia="宋体" w:hAnsi="Avenir Roman" w:cs="Arial"/>
            <w:kern w:val="0"/>
            <w:szCs w:val="21"/>
            <w:shd w:val="clear" w:color="auto" w:fill="FFFFFF"/>
          </w:rPr>
          <w:t>https://www.salehoo.com/education/selling-on-amazon/crucial-differences-between-amazon-and-ebay</w:t>
        </w:r>
      </w:hyperlink>
      <w:r w:rsidR="00870119">
        <w:rPr>
          <w:rFonts w:ascii="Avenir Roman" w:eastAsia="宋体" w:hAnsi="Avenir Roman" w:cs="Arial"/>
          <w:color w:val="222222"/>
          <w:kern w:val="0"/>
          <w:szCs w:val="21"/>
          <w:shd w:val="clear" w:color="auto" w:fill="FFFFFF"/>
        </w:rPr>
        <w:t>)</w:t>
      </w:r>
      <w:r>
        <w:rPr>
          <w:rFonts w:ascii="Avenir Roman" w:eastAsia="宋体" w:hAnsi="Avenir Roman" w:cs="Arial"/>
          <w:color w:val="222222"/>
          <w:kern w:val="0"/>
          <w:szCs w:val="21"/>
          <w:shd w:val="clear" w:color="auto" w:fill="FFFFFF"/>
        </w:rPr>
        <w:t>, like auction</w:t>
      </w:r>
      <w:r w:rsidR="00D95BD2">
        <w:rPr>
          <w:rFonts w:ascii="Avenir Roman" w:eastAsia="宋体" w:hAnsi="Avenir Roman" w:cs="Arial"/>
          <w:color w:val="222222"/>
          <w:kern w:val="0"/>
          <w:szCs w:val="21"/>
          <w:shd w:val="clear" w:color="auto" w:fill="FFFFFF"/>
        </w:rPr>
        <w:t xml:space="preserve"> in eBay</w:t>
      </w:r>
      <w:r>
        <w:rPr>
          <w:rFonts w:ascii="Avenir Roman" w:eastAsia="宋体" w:hAnsi="Avenir Roman" w:cs="Arial"/>
          <w:color w:val="222222"/>
          <w:kern w:val="0"/>
          <w:szCs w:val="21"/>
          <w:shd w:val="clear" w:color="auto" w:fill="FFFFFF"/>
        </w:rPr>
        <w:t xml:space="preserve">, they offer the similar services and can serve similar users. </w:t>
      </w:r>
      <w:r w:rsidRPr="000C32B0">
        <w:rPr>
          <w:rFonts w:ascii="Avenir Roman" w:hAnsi="Avenir Roman" w:cs="Arial"/>
          <w:color w:val="222222"/>
          <w:szCs w:val="21"/>
          <w:shd w:val="clear" w:color="auto" w:fill="FFFFFF"/>
        </w:rPr>
        <w:t>Customers on eBay are served via a website that mainly focuses</w:t>
      </w:r>
      <w:r>
        <w:rPr>
          <w:rFonts w:ascii="Avenir Roman" w:hAnsi="Avenir Roman" w:cs="Arial"/>
          <w:color w:val="222222"/>
          <w:szCs w:val="21"/>
          <w:shd w:val="clear" w:color="auto" w:fill="FFFFFF"/>
        </w:rPr>
        <w:t xml:space="preserve"> </w:t>
      </w:r>
      <w:r w:rsidRPr="000C32B0">
        <w:rPr>
          <w:rFonts w:ascii="Avenir Roman" w:hAnsi="Avenir Roman" w:cs="Arial"/>
          <w:color w:val="222222"/>
          <w:szCs w:val="21"/>
          <w:shd w:val="clear" w:color="auto" w:fill="FFFFFF"/>
        </w:rPr>
        <w:t>on </w:t>
      </w:r>
      <w:hyperlink r:id="rId12" w:history="1">
        <w:r w:rsidRPr="000C32B0">
          <w:rPr>
            <w:rFonts w:ascii="Avenir Roman" w:hAnsi="Avenir Roman"/>
            <w:szCs w:val="21"/>
            <w:shd w:val="clear" w:color="auto" w:fill="FFFFFF"/>
          </w:rPr>
          <w:t>pricing</w:t>
        </w:r>
      </w:hyperlink>
      <w:r w:rsidRPr="000C32B0">
        <w:rPr>
          <w:rFonts w:ascii="Avenir Roman" w:hAnsi="Avenir Roman" w:cs="Arial"/>
          <w:color w:val="222222"/>
          <w:szCs w:val="21"/>
          <w:shd w:val="clear" w:color="auto" w:fill="FFFFFF"/>
        </w:rPr>
        <w:t>, </w:t>
      </w:r>
      <w:hyperlink r:id="rId13" w:history="1">
        <w:r w:rsidRPr="000C32B0">
          <w:rPr>
            <w:rFonts w:ascii="Avenir Roman" w:hAnsi="Avenir Roman"/>
            <w:szCs w:val="21"/>
            <w:shd w:val="clear" w:color="auto" w:fill="FFFFFF"/>
          </w:rPr>
          <w:t>product</w:t>
        </w:r>
      </w:hyperlink>
      <w:r w:rsidRPr="000C32B0">
        <w:rPr>
          <w:rFonts w:ascii="Avenir Roman" w:hAnsi="Avenir Roman" w:cs="Arial"/>
          <w:color w:val="222222"/>
          <w:szCs w:val="21"/>
          <w:shd w:val="clear" w:color="auto" w:fill="FFFFFF"/>
        </w:rPr>
        <w:t> selection, and customer convenience. Its website is designed in such a way that </w:t>
      </w:r>
      <w:hyperlink r:id="rId14" w:history="1">
        <w:r w:rsidRPr="000C32B0">
          <w:rPr>
            <w:rFonts w:ascii="Avenir Roman" w:hAnsi="Avenir Roman"/>
            <w:szCs w:val="21"/>
            <w:shd w:val="clear" w:color="auto" w:fill="FFFFFF"/>
          </w:rPr>
          <w:t>products</w:t>
        </w:r>
      </w:hyperlink>
      <w:r w:rsidRPr="000C32B0">
        <w:rPr>
          <w:rFonts w:ascii="Avenir Roman" w:hAnsi="Avenir Roman" w:cs="Arial"/>
          <w:color w:val="222222"/>
          <w:szCs w:val="21"/>
          <w:shd w:val="clear" w:color="auto" w:fill="FFFFFF"/>
        </w:rPr>
        <w:t> can be easily sold by the company itself and by third parties.</w:t>
      </w:r>
      <w:r>
        <w:rPr>
          <w:rFonts w:ascii="Avenir Roman" w:hAnsi="Avenir Roman" w:cs="Arial"/>
          <w:color w:val="222222"/>
          <w:szCs w:val="21"/>
          <w:shd w:val="clear" w:color="auto" w:fill="FFFFFF"/>
        </w:rPr>
        <w:t xml:space="preserve"> </w:t>
      </w:r>
      <w:r w:rsidRPr="000C32B0">
        <w:rPr>
          <w:rFonts w:ascii="Avenir Roman" w:hAnsi="Avenir Roman" w:cs="Arial"/>
          <w:color w:val="222222"/>
          <w:szCs w:val="21"/>
          <w:shd w:val="clear" w:color="auto" w:fill="FFFFFF"/>
        </w:rPr>
        <w:t xml:space="preserve">Through Web services, Amazon </w:t>
      </w:r>
      <w:r>
        <w:rPr>
          <w:rFonts w:ascii="Avenir Roman" w:hAnsi="Avenir Roman" w:cs="Arial"/>
          <w:color w:val="222222"/>
          <w:szCs w:val="21"/>
          <w:shd w:val="clear" w:color="auto" w:fill="FFFFFF"/>
        </w:rPr>
        <w:t xml:space="preserve">too </w:t>
      </w:r>
      <w:r w:rsidRPr="000C32B0">
        <w:rPr>
          <w:rFonts w:ascii="Avenir Roman" w:hAnsi="Avenir Roman" w:cs="Arial"/>
          <w:color w:val="222222"/>
          <w:szCs w:val="21"/>
          <w:shd w:val="clear" w:color="auto" w:fill="FFFFFF"/>
        </w:rPr>
        <w:t>is able to provide its service to all enterprises and businesses of all sizes.</w:t>
      </w:r>
      <w:r>
        <w:rPr>
          <w:rFonts w:ascii="Avenir Roman" w:hAnsi="Avenir Roman" w:cs="Arial"/>
          <w:color w:val="222222"/>
          <w:szCs w:val="21"/>
          <w:shd w:val="clear" w:color="auto" w:fill="FFFFFF"/>
        </w:rPr>
        <w:t xml:space="preserve"> They are both market creator solely through internet with online stores for similar market segment. </w:t>
      </w:r>
    </w:p>
    <w:p w:rsidR="00A81D5B" w:rsidRDefault="00CC7AF5" w:rsidP="003D2238">
      <w:pPr>
        <w:pStyle w:val="a3"/>
        <w:widowControl/>
        <w:ind w:left="360" w:firstLineChars="0" w:firstLine="0"/>
        <w:jc w:val="left"/>
        <w:rPr>
          <w:rFonts w:ascii="Avenir Roman" w:hAnsi="Avenir Roman" w:cs="Arial"/>
          <w:color w:val="222222"/>
          <w:szCs w:val="21"/>
          <w:shd w:val="clear" w:color="auto" w:fill="FFFFFF"/>
        </w:rPr>
      </w:pPr>
      <w:r>
        <w:rPr>
          <w:rFonts w:ascii="Avenir Roman" w:hAnsi="Avenir Roman" w:cs="Arial"/>
          <w:color w:val="222222"/>
          <w:szCs w:val="21"/>
          <w:shd w:val="clear" w:color="auto" w:fill="FFFFFF"/>
        </w:rPr>
        <w:t>(</w:t>
      </w:r>
      <w:hyperlink r:id="rId15" w:history="1">
        <w:r w:rsidR="003D2238" w:rsidRPr="008B52FE">
          <w:rPr>
            <w:rStyle w:val="a4"/>
            <w:rFonts w:ascii="Avenir Roman" w:hAnsi="Avenir Roman" w:cs="Arial"/>
            <w:szCs w:val="21"/>
            <w:shd w:val="clear" w:color="auto" w:fill="FFFFFF"/>
          </w:rPr>
          <w:t>https://www.nchannel.com/blog/other-sites-like-ebay-alternatives/</w:t>
        </w:r>
      </w:hyperlink>
      <w:r>
        <w:rPr>
          <w:rFonts w:ascii="Avenir Roman" w:hAnsi="Avenir Roman" w:cs="Arial"/>
          <w:color w:val="222222"/>
          <w:szCs w:val="21"/>
          <w:shd w:val="clear" w:color="auto" w:fill="FFFFFF"/>
        </w:rPr>
        <w:t>)</w:t>
      </w:r>
    </w:p>
    <w:p w:rsidR="003D2238" w:rsidRPr="003D2238" w:rsidRDefault="003D2238" w:rsidP="003D2238">
      <w:pPr>
        <w:pStyle w:val="a3"/>
        <w:widowControl/>
        <w:ind w:left="360" w:firstLineChars="0" w:firstLine="0"/>
        <w:jc w:val="left"/>
        <w:rPr>
          <w:rFonts w:ascii="Avenir Roman" w:eastAsia="宋体" w:hAnsi="Avenir Roman" w:cs="Arial" w:hint="eastAsia"/>
          <w:color w:val="222222"/>
          <w:kern w:val="0"/>
          <w:szCs w:val="21"/>
          <w:shd w:val="clear" w:color="auto" w:fill="FFFFFF"/>
        </w:rPr>
      </w:pPr>
      <w:bookmarkStart w:id="0" w:name="_GoBack"/>
      <w:bookmarkEnd w:id="0"/>
    </w:p>
    <w:p w:rsidR="008A3821" w:rsidRDefault="00C27B05" w:rsidP="008A3821">
      <w:pPr>
        <w:pStyle w:val="a3"/>
        <w:widowControl/>
        <w:numPr>
          <w:ilvl w:val="0"/>
          <w:numId w:val="1"/>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color w:val="222222"/>
          <w:kern w:val="0"/>
          <w:szCs w:val="21"/>
          <w:shd w:val="clear" w:color="auto" w:fill="FFFFFF"/>
        </w:rPr>
        <w:t>Limitation:</w:t>
      </w:r>
    </w:p>
    <w:p w:rsidR="00C27B05" w:rsidRDefault="00C27B05" w:rsidP="00A81D5B">
      <w:pPr>
        <w:pStyle w:val="a3"/>
        <w:widowControl/>
        <w:numPr>
          <w:ilvl w:val="0"/>
          <w:numId w:val="14"/>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color w:val="222222"/>
          <w:kern w:val="0"/>
          <w:szCs w:val="21"/>
          <w:shd w:val="clear" w:color="auto" w:fill="FFFFFF"/>
        </w:rPr>
        <w:t>Bandwidth limitation slows the peak-hour services.</w:t>
      </w:r>
    </w:p>
    <w:p w:rsidR="00C27B05" w:rsidRDefault="00C27B05" w:rsidP="00A81D5B">
      <w:pPr>
        <w:pStyle w:val="a3"/>
        <w:widowControl/>
        <w:numPr>
          <w:ilvl w:val="0"/>
          <w:numId w:val="14"/>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hint="eastAsia"/>
          <w:color w:val="222222"/>
          <w:kern w:val="0"/>
          <w:szCs w:val="21"/>
          <w:shd w:val="clear" w:color="auto" w:fill="FFFFFF"/>
        </w:rPr>
        <w:t>T</w:t>
      </w:r>
      <w:r>
        <w:rPr>
          <w:rFonts w:ascii="Avenir Roman" w:eastAsia="宋体" w:hAnsi="Avenir Roman" w:cs="Arial"/>
          <w:color w:val="222222"/>
          <w:kern w:val="0"/>
          <w:szCs w:val="21"/>
          <w:shd w:val="clear" w:color="auto" w:fill="FFFFFF"/>
        </w:rPr>
        <w:t xml:space="preserve">he latency of network </w:t>
      </w:r>
      <w:r>
        <w:rPr>
          <w:rFonts w:ascii="Avenir Roman" w:eastAsia="宋体" w:hAnsi="Avenir Roman" w:cs="Arial" w:hint="eastAsia"/>
          <w:color w:val="222222"/>
          <w:kern w:val="0"/>
          <w:szCs w:val="21"/>
          <w:shd w:val="clear" w:color="auto" w:fill="FFFFFF"/>
        </w:rPr>
        <w:t>lowers</w:t>
      </w:r>
      <w:r>
        <w:rPr>
          <w:rFonts w:ascii="Avenir Roman" w:eastAsia="宋体" w:hAnsi="Avenir Roman" w:cs="Arial"/>
          <w:color w:val="222222"/>
          <w:kern w:val="0"/>
          <w:szCs w:val="21"/>
          <w:shd w:val="clear" w:color="auto" w:fill="FFFFFF"/>
        </w:rPr>
        <w:t xml:space="preserve"> quality of services.</w:t>
      </w:r>
    </w:p>
    <w:p w:rsidR="00C27B05" w:rsidRDefault="00C27B05" w:rsidP="00A81D5B">
      <w:pPr>
        <w:pStyle w:val="a3"/>
        <w:widowControl/>
        <w:numPr>
          <w:ilvl w:val="0"/>
          <w:numId w:val="14"/>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hint="eastAsia"/>
          <w:color w:val="222222"/>
          <w:kern w:val="0"/>
          <w:szCs w:val="21"/>
          <w:shd w:val="clear" w:color="auto" w:fill="FFFFFF"/>
        </w:rPr>
        <w:t>N</w:t>
      </w:r>
      <w:r>
        <w:rPr>
          <w:rFonts w:ascii="Avenir Roman" w:eastAsia="宋体" w:hAnsi="Avenir Roman" w:cs="Arial"/>
          <w:color w:val="222222"/>
          <w:kern w:val="0"/>
          <w:szCs w:val="21"/>
          <w:shd w:val="clear" w:color="auto" w:fill="FFFFFF"/>
        </w:rPr>
        <w:t>etwork architecture limitations like identical requests are processed individually.</w:t>
      </w:r>
    </w:p>
    <w:p w:rsidR="00C27B05" w:rsidRDefault="00C27B05" w:rsidP="00A81D5B">
      <w:pPr>
        <w:pStyle w:val="a3"/>
        <w:widowControl/>
        <w:numPr>
          <w:ilvl w:val="0"/>
          <w:numId w:val="14"/>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hint="eastAsia"/>
          <w:color w:val="222222"/>
          <w:kern w:val="0"/>
          <w:szCs w:val="21"/>
          <w:shd w:val="clear" w:color="auto" w:fill="FFFFFF"/>
        </w:rPr>
        <w:t>W</w:t>
      </w:r>
      <w:r>
        <w:rPr>
          <w:rFonts w:ascii="Avenir Roman" w:eastAsia="宋体" w:hAnsi="Avenir Roman" w:cs="Arial"/>
          <w:color w:val="222222"/>
          <w:kern w:val="0"/>
          <w:szCs w:val="21"/>
          <w:shd w:val="clear" w:color="auto" w:fill="FFFFFF"/>
        </w:rPr>
        <w:t xml:space="preserve">ired Internet with copper and fiber-optic cables are expensive. </w:t>
      </w:r>
    </w:p>
    <w:p w:rsidR="00C27B05" w:rsidRDefault="00C27B05" w:rsidP="00A81D5B">
      <w:pPr>
        <w:pStyle w:val="a3"/>
        <w:widowControl/>
        <w:numPr>
          <w:ilvl w:val="0"/>
          <w:numId w:val="14"/>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hint="eastAsia"/>
          <w:color w:val="222222"/>
          <w:kern w:val="0"/>
          <w:szCs w:val="21"/>
          <w:shd w:val="clear" w:color="auto" w:fill="FFFFFF"/>
        </w:rPr>
        <w:t>S</w:t>
      </w:r>
      <w:r>
        <w:rPr>
          <w:rFonts w:ascii="Avenir Roman" w:eastAsia="宋体" w:hAnsi="Avenir Roman" w:cs="Arial"/>
          <w:color w:val="222222"/>
          <w:kern w:val="0"/>
          <w:szCs w:val="21"/>
          <w:shd w:val="clear" w:color="auto" w:fill="FFFFFF"/>
        </w:rPr>
        <w:t xml:space="preserve">ome widely used model like Cloud Computing has drawbacks like security risks, responsibility shift for storage and control to providers. </w:t>
      </w:r>
    </w:p>
    <w:p w:rsidR="004A10FF" w:rsidRDefault="004A10FF" w:rsidP="00A81D5B">
      <w:pPr>
        <w:pStyle w:val="a3"/>
        <w:widowControl/>
        <w:numPr>
          <w:ilvl w:val="0"/>
          <w:numId w:val="14"/>
        </w:numPr>
        <w:ind w:firstLineChars="0"/>
        <w:jc w:val="left"/>
        <w:rPr>
          <w:rFonts w:ascii="Avenir Roman" w:eastAsia="宋体" w:hAnsi="Avenir Roman" w:cs="Arial"/>
          <w:color w:val="222222"/>
          <w:kern w:val="0"/>
          <w:szCs w:val="21"/>
          <w:shd w:val="clear" w:color="auto" w:fill="FFFFFF"/>
        </w:rPr>
      </w:pPr>
      <w:r>
        <w:rPr>
          <w:rFonts w:ascii="Avenir Roman" w:eastAsia="宋体" w:hAnsi="Avenir Roman" w:cs="Arial" w:hint="eastAsia"/>
          <w:color w:val="222222"/>
          <w:kern w:val="0"/>
          <w:szCs w:val="21"/>
          <w:shd w:val="clear" w:color="auto" w:fill="FFFFFF"/>
        </w:rPr>
        <w:t>N</w:t>
      </w:r>
      <w:r>
        <w:rPr>
          <w:rFonts w:ascii="Avenir Roman" w:eastAsia="宋体" w:hAnsi="Avenir Roman" w:cs="Arial"/>
          <w:color w:val="222222"/>
          <w:kern w:val="0"/>
          <w:szCs w:val="21"/>
          <w:shd w:val="clear" w:color="auto" w:fill="FFFFFF"/>
        </w:rPr>
        <w:t xml:space="preserve">eeds sounder government, and law. </w:t>
      </w:r>
    </w:p>
    <w:p w:rsidR="003351EB" w:rsidRDefault="003351EB" w:rsidP="003351EB">
      <w:pPr>
        <w:pStyle w:val="a3"/>
        <w:widowControl/>
        <w:ind w:left="780" w:firstLineChars="0" w:firstLine="0"/>
        <w:jc w:val="left"/>
        <w:rPr>
          <w:rFonts w:ascii="Avenir Roman" w:eastAsia="宋体" w:hAnsi="Avenir Roman" w:cs="Arial"/>
          <w:color w:val="222222"/>
          <w:kern w:val="0"/>
          <w:szCs w:val="21"/>
          <w:shd w:val="clear" w:color="auto" w:fill="FFFFFF"/>
        </w:rPr>
      </w:pPr>
    </w:p>
    <w:p w:rsidR="0042023B" w:rsidRDefault="0042023B" w:rsidP="0042023B">
      <w:pPr>
        <w:pStyle w:val="a3"/>
        <w:numPr>
          <w:ilvl w:val="0"/>
          <w:numId w:val="1"/>
        </w:numPr>
        <w:ind w:firstLineChars="0"/>
        <w:rPr>
          <w:rFonts w:ascii="Avenir Roman" w:eastAsia="宋体" w:hAnsi="Avenir Roman" w:cs="Arial"/>
          <w:color w:val="222222"/>
          <w:kern w:val="0"/>
          <w:szCs w:val="21"/>
          <w:shd w:val="clear" w:color="auto" w:fill="FFFFFF"/>
        </w:rPr>
      </w:pPr>
      <w:r>
        <w:rPr>
          <w:rFonts w:ascii="Avenir Roman" w:eastAsia="宋体" w:hAnsi="Avenir Roman" w:cs="Arial"/>
          <w:color w:val="222222"/>
          <w:kern w:val="0"/>
          <w:szCs w:val="21"/>
          <w:shd w:val="clear" w:color="auto" w:fill="FFFFFF"/>
        </w:rPr>
        <w:t>5 Strategies:</w:t>
      </w:r>
    </w:p>
    <w:p w:rsidR="00A81D5B" w:rsidRDefault="00802615" w:rsidP="00A81D5B">
      <w:pPr>
        <w:pStyle w:val="a3"/>
        <w:widowControl/>
        <w:numPr>
          <w:ilvl w:val="0"/>
          <w:numId w:val="15"/>
        </w:numPr>
        <w:ind w:firstLineChars="0"/>
        <w:jc w:val="left"/>
        <w:rPr>
          <w:rFonts w:ascii="Avenir Roman" w:eastAsia="宋体" w:hAnsi="Avenir Roman" w:cs="Arial"/>
          <w:color w:val="222222"/>
          <w:kern w:val="0"/>
          <w:szCs w:val="21"/>
          <w:shd w:val="clear" w:color="auto" w:fill="FFFFFF"/>
        </w:rPr>
      </w:pPr>
      <w:r w:rsidRPr="0042023B">
        <w:rPr>
          <w:rFonts w:ascii="Avenir Roman" w:eastAsia="宋体" w:hAnsi="Avenir Roman" w:cs="Arial"/>
          <w:color w:val="222222"/>
          <w:kern w:val="0"/>
          <w:szCs w:val="21"/>
          <w:shd w:val="clear" w:color="auto" w:fill="FFFFFF"/>
        </w:rPr>
        <w:t>Product/service differentiation</w:t>
      </w:r>
      <w:r w:rsidR="0042023B" w:rsidRPr="0042023B">
        <w:rPr>
          <w:rFonts w:ascii="Avenir Roman" w:eastAsia="宋体" w:hAnsi="Avenir Roman" w:cs="Arial"/>
          <w:color w:val="222222"/>
          <w:kern w:val="0"/>
          <w:szCs w:val="21"/>
          <w:shd w:val="clear" w:color="auto" w:fill="FFFFFF"/>
        </w:rPr>
        <w:t>: With this strategy, you make your product as exclusive as possible, making it more attractive than comparable products offered by the </w:t>
      </w:r>
      <w:hyperlink r:id="rId16" w:history="1">
        <w:r w:rsidR="0042023B" w:rsidRPr="0042023B">
          <w:rPr>
            <w:rFonts w:ascii="Avenir Roman" w:eastAsia="宋体" w:hAnsi="Avenir Roman" w:cs="Arial"/>
            <w:color w:val="222222"/>
            <w:kern w:val="0"/>
            <w:szCs w:val="21"/>
            <w:shd w:val="clear" w:color="auto" w:fill="FFFFFF"/>
          </w:rPr>
          <w:t>competition</w:t>
        </w:r>
      </w:hyperlink>
      <w:r w:rsidR="0042023B" w:rsidRPr="0042023B">
        <w:rPr>
          <w:rFonts w:ascii="Avenir Roman" w:eastAsia="宋体" w:hAnsi="Avenir Roman" w:cs="Arial"/>
          <w:color w:val="222222"/>
          <w:kern w:val="0"/>
          <w:szCs w:val="21"/>
          <w:shd w:val="clear" w:color="auto" w:fill="FFFFFF"/>
        </w:rPr>
        <w:t>.</w:t>
      </w:r>
    </w:p>
    <w:p w:rsidR="00A81D5B" w:rsidRDefault="0042023B" w:rsidP="00A81D5B">
      <w:pPr>
        <w:pStyle w:val="a3"/>
        <w:widowControl/>
        <w:ind w:left="840" w:firstLineChars="0" w:firstLine="0"/>
        <w:jc w:val="left"/>
        <w:rPr>
          <w:rFonts w:ascii="Avenir Roman" w:eastAsia="宋体" w:hAnsi="Avenir Roman" w:cs="Arial"/>
          <w:color w:val="222222"/>
          <w:kern w:val="0"/>
          <w:szCs w:val="21"/>
          <w:shd w:val="clear" w:color="auto" w:fill="FFFFFF"/>
        </w:rPr>
      </w:pPr>
      <w:r w:rsidRPr="00A81D5B">
        <w:rPr>
          <w:rFonts w:ascii="Avenir Roman" w:eastAsia="宋体" w:hAnsi="Avenir Roman" w:cs="Arial" w:hint="eastAsia"/>
          <w:color w:val="222222"/>
          <w:kern w:val="0"/>
          <w:szCs w:val="21"/>
          <w:shd w:val="clear" w:color="auto" w:fill="FFFFFF"/>
        </w:rPr>
        <w:t>(</w:t>
      </w:r>
      <w:hyperlink r:id="rId17" w:history="1">
        <w:r w:rsidR="002D0BF1" w:rsidRPr="00A81D5B">
          <w:rPr>
            <w:rStyle w:val="a4"/>
            <w:rFonts w:ascii="Avenir Roman" w:eastAsia="宋体" w:hAnsi="Avenir Roman" w:cs="Arial"/>
            <w:kern w:val="0"/>
            <w:szCs w:val="21"/>
            <w:shd w:val="clear" w:color="auto" w:fill="FFFFFF"/>
          </w:rPr>
          <w:t>https://www.marsdd.com/mars-library/competitive-strategies-in-operational-excellence-customer-intimacy-and-product-leadership/</w:t>
        </w:r>
      </w:hyperlink>
      <w:r w:rsidRPr="00A81D5B">
        <w:rPr>
          <w:rFonts w:ascii="Avenir Roman" w:eastAsia="宋体" w:hAnsi="Avenir Roman" w:cs="Arial"/>
          <w:color w:val="222222"/>
          <w:kern w:val="0"/>
          <w:szCs w:val="21"/>
          <w:shd w:val="clear" w:color="auto" w:fill="FFFFFF"/>
        </w:rPr>
        <w:t>)</w:t>
      </w:r>
    </w:p>
    <w:p w:rsidR="00A81D5B" w:rsidRDefault="00802615" w:rsidP="00A81D5B">
      <w:pPr>
        <w:pStyle w:val="a3"/>
        <w:widowControl/>
        <w:numPr>
          <w:ilvl w:val="0"/>
          <w:numId w:val="15"/>
        </w:numPr>
        <w:ind w:firstLineChars="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t>Cost competition</w:t>
      </w:r>
      <w:r w:rsidR="0042023B" w:rsidRPr="00A81D5B">
        <w:rPr>
          <w:rFonts w:ascii="Avenir Roman" w:eastAsia="宋体" w:hAnsi="Avenir Roman" w:cs="Arial"/>
          <w:color w:val="222222"/>
          <w:kern w:val="0"/>
          <w:szCs w:val="21"/>
          <w:shd w:val="clear" w:color="auto" w:fill="FFFFFF"/>
        </w:rPr>
        <w:t>: developing the "edge" that gets you the sale and takes it away from your competitors.</w:t>
      </w:r>
    </w:p>
    <w:p w:rsidR="00A81D5B" w:rsidRDefault="0042023B" w:rsidP="00A81D5B">
      <w:pPr>
        <w:pStyle w:val="a3"/>
        <w:widowControl/>
        <w:ind w:left="840" w:firstLineChars="0" w:firstLine="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t> </w:t>
      </w:r>
      <w:r w:rsidRPr="00A81D5B">
        <w:rPr>
          <w:rFonts w:ascii="Avenir Roman" w:eastAsia="宋体" w:hAnsi="Avenir Roman" w:cs="Arial" w:hint="eastAsia"/>
          <w:color w:val="222222"/>
          <w:kern w:val="0"/>
          <w:szCs w:val="21"/>
          <w:shd w:val="clear" w:color="auto" w:fill="FFFFFF"/>
        </w:rPr>
        <w:t>(</w:t>
      </w:r>
      <w:hyperlink r:id="rId18" w:history="1">
        <w:r w:rsidR="00F0597E" w:rsidRPr="00A81D5B">
          <w:rPr>
            <w:rStyle w:val="a4"/>
            <w:rFonts w:ascii="Avenir Roman" w:eastAsia="宋体" w:hAnsi="Avenir Roman" w:cs="Arial"/>
            <w:kern w:val="0"/>
            <w:szCs w:val="21"/>
            <w:shd w:val="clear" w:color="auto" w:fill="FFFFFF"/>
          </w:rPr>
          <w:t>https://www.mindtools.com/pages/article/newSTR_82.htm</w:t>
        </w:r>
      </w:hyperlink>
      <w:r w:rsidRPr="00A81D5B">
        <w:rPr>
          <w:rFonts w:ascii="Avenir Roman" w:eastAsia="宋体" w:hAnsi="Avenir Roman" w:cs="Arial"/>
          <w:color w:val="222222"/>
          <w:kern w:val="0"/>
          <w:szCs w:val="21"/>
          <w:shd w:val="clear" w:color="auto" w:fill="FFFFFF"/>
        </w:rPr>
        <w:t>)</w:t>
      </w:r>
    </w:p>
    <w:p w:rsidR="00A81D5B" w:rsidRDefault="00802615" w:rsidP="00A81D5B">
      <w:pPr>
        <w:pStyle w:val="a3"/>
        <w:widowControl/>
        <w:numPr>
          <w:ilvl w:val="0"/>
          <w:numId w:val="15"/>
        </w:numPr>
        <w:ind w:firstLineChars="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t>Scope</w:t>
      </w:r>
      <w:r w:rsidR="0042023B" w:rsidRPr="00A81D5B">
        <w:rPr>
          <w:rFonts w:ascii="Avenir Roman" w:eastAsia="宋体" w:hAnsi="Avenir Roman" w:cs="Arial"/>
          <w:color w:val="222222"/>
          <w:kern w:val="0"/>
          <w:szCs w:val="21"/>
          <w:shd w:val="clear" w:color="auto" w:fill="FFFFFF"/>
        </w:rPr>
        <w:t>: Provides scope for greater knowledge of a segment of the market</w:t>
      </w:r>
    </w:p>
    <w:p w:rsidR="00A81D5B" w:rsidRDefault="00802615" w:rsidP="00A81D5B">
      <w:pPr>
        <w:pStyle w:val="a3"/>
        <w:widowControl/>
        <w:numPr>
          <w:ilvl w:val="0"/>
          <w:numId w:val="15"/>
        </w:numPr>
        <w:ind w:firstLineChars="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t>Focus/market niche</w:t>
      </w:r>
      <w:r w:rsidR="0042023B" w:rsidRPr="00A81D5B">
        <w:rPr>
          <w:rFonts w:ascii="Avenir Roman" w:eastAsia="宋体" w:hAnsi="Avenir Roman" w:cs="Arial"/>
          <w:color w:val="222222"/>
          <w:kern w:val="0"/>
          <w:szCs w:val="21"/>
          <w:shd w:val="clear" w:color="auto" w:fill="FFFFFF"/>
        </w:rPr>
        <w:t>: Companies that use Focus strategies concentrate on particular niche markets and, by understanding the dynamics of that market and the unique needs of customers within it, develop uniquely low-cost or well-specified products for the market. </w:t>
      </w:r>
    </w:p>
    <w:p w:rsidR="00A81D5B" w:rsidRDefault="0042023B" w:rsidP="00A81D5B">
      <w:pPr>
        <w:pStyle w:val="a3"/>
        <w:widowControl/>
        <w:ind w:left="840" w:firstLineChars="0" w:firstLine="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t>(</w:t>
      </w:r>
      <w:hyperlink r:id="rId19" w:history="1">
        <w:r w:rsidR="00F0597E" w:rsidRPr="00A81D5B">
          <w:rPr>
            <w:rStyle w:val="a4"/>
            <w:rFonts w:ascii="Avenir Roman" w:eastAsia="宋体" w:hAnsi="Avenir Roman" w:cs="Arial"/>
            <w:kern w:val="0"/>
            <w:szCs w:val="21"/>
            <w:shd w:val="clear" w:color="auto" w:fill="FFFFFF"/>
          </w:rPr>
          <w:t>https://www.mindtools.com/pages/article/newSTR_82.htm</w:t>
        </w:r>
      </w:hyperlink>
      <w:r w:rsidRPr="00A81D5B">
        <w:rPr>
          <w:rFonts w:ascii="Avenir Roman" w:eastAsia="宋体" w:hAnsi="Avenir Roman" w:cs="Arial"/>
          <w:color w:val="222222"/>
          <w:kern w:val="0"/>
          <w:szCs w:val="21"/>
          <w:shd w:val="clear" w:color="auto" w:fill="FFFFFF"/>
        </w:rPr>
        <w:t>)</w:t>
      </w:r>
    </w:p>
    <w:p w:rsidR="00A81D5B" w:rsidRDefault="00802615" w:rsidP="00A81D5B">
      <w:pPr>
        <w:pStyle w:val="a3"/>
        <w:widowControl/>
        <w:numPr>
          <w:ilvl w:val="0"/>
          <w:numId w:val="15"/>
        </w:numPr>
        <w:ind w:firstLineChars="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t>Customer intimacy</w:t>
      </w:r>
      <w:r w:rsidR="0042023B" w:rsidRPr="00A81D5B">
        <w:rPr>
          <w:rFonts w:ascii="Avenir Roman" w:eastAsia="宋体" w:hAnsi="Avenir Roman" w:cs="Arial"/>
          <w:color w:val="222222"/>
          <w:kern w:val="0"/>
          <w:szCs w:val="21"/>
          <w:shd w:val="clear" w:color="auto" w:fill="FFFFFF"/>
        </w:rPr>
        <w:t>: focuses on offering a unique range of customer services that allows for the personalization of service and the customization of products to meet differing customer needs. </w:t>
      </w:r>
    </w:p>
    <w:p w:rsidR="0042023B" w:rsidRPr="00A81D5B" w:rsidRDefault="0042023B" w:rsidP="00A81D5B">
      <w:pPr>
        <w:pStyle w:val="a3"/>
        <w:widowControl/>
        <w:ind w:left="840" w:firstLineChars="0" w:firstLine="0"/>
        <w:jc w:val="left"/>
        <w:rPr>
          <w:rFonts w:ascii="Avenir Roman" w:eastAsia="宋体" w:hAnsi="Avenir Roman" w:cs="Arial"/>
          <w:color w:val="222222"/>
          <w:kern w:val="0"/>
          <w:szCs w:val="21"/>
          <w:shd w:val="clear" w:color="auto" w:fill="FFFFFF"/>
        </w:rPr>
      </w:pPr>
      <w:r w:rsidRPr="00A81D5B">
        <w:rPr>
          <w:rFonts w:ascii="Avenir Roman" w:eastAsia="宋体" w:hAnsi="Avenir Roman" w:cs="Arial"/>
          <w:color w:val="222222"/>
          <w:kern w:val="0"/>
          <w:szCs w:val="21"/>
          <w:shd w:val="clear" w:color="auto" w:fill="FFFFFF"/>
        </w:rPr>
        <w:lastRenderedPageBreak/>
        <w:t>(</w:t>
      </w:r>
      <w:hyperlink r:id="rId20" w:history="1">
        <w:r w:rsidR="00F0597E" w:rsidRPr="00A81D5B">
          <w:rPr>
            <w:rStyle w:val="a4"/>
            <w:rFonts w:ascii="Avenir Roman" w:eastAsia="宋体" w:hAnsi="Avenir Roman" w:cs="Arial"/>
            <w:kern w:val="0"/>
            <w:szCs w:val="21"/>
            <w:shd w:val="clear" w:color="auto" w:fill="FFFFFF"/>
          </w:rPr>
          <w:t>https://www.marsdd.com/mars-library/competitive-strategies-in-operational-excellence-customer-intimacy-and-product-leadership/</w:t>
        </w:r>
      </w:hyperlink>
      <w:r w:rsidRPr="00A81D5B">
        <w:rPr>
          <w:rFonts w:ascii="Avenir Roman" w:eastAsia="宋体" w:hAnsi="Avenir Roman" w:cs="Arial"/>
          <w:color w:val="222222"/>
          <w:kern w:val="0"/>
          <w:szCs w:val="21"/>
          <w:shd w:val="clear" w:color="auto" w:fill="FFFFFF"/>
        </w:rPr>
        <w:t>)</w:t>
      </w:r>
    </w:p>
    <w:p w:rsidR="00F0597E" w:rsidRDefault="00F0597E" w:rsidP="006C72A6">
      <w:pPr>
        <w:widowControl/>
        <w:jc w:val="left"/>
        <w:rPr>
          <w:rFonts w:ascii="Avenir Roman" w:eastAsia="宋体" w:hAnsi="Avenir Roman" w:cs="Arial"/>
          <w:color w:val="222222"/>
          <w:kern w:val="0"/>
          <w:szCs w:val="21"/>
          <w:shd w:val="clear" w:color="auto" w:fill="FFFFFF"/>
        </w:rPr>
      </w:pPr>
    </w:p>
    <w:p w:rsidR="006C72A6" w:rsidRPr="00D85C55" w:rsidRDefault="006C72A6" w:rsidP="00D85C55">
      <w:pPr>
        <w:pStyle w:val="a3"/>
        <w:widowControl/>
        <w:numPr>
          <w:ilvl w:val="0"/>
          <w:numId w:val="1"/>
        </w:numPr>
        <w:ind w:firstLineChars="0"/>
        <w:jc w:val="left"/>
        <w:rPr>
          <w:rFonts w:ascii="Avenir Roman" w:eastAsia="宋体" w:hAnsi="Avenir Roman" w:cs="Arial"/>
          <w:color w:val="222222"/>
          <w:kern w:val="0"/>
          <w:szCs w:val="21"/>
          <w:shd w:val="clear" w:color="auto" w:fill="FFFFFF"/>
        </w:rPr>
      </w:pPr>
      <w:r w:rsidRPr="00D85C55">
        <w:rPr>
          <w:rFonts w:ascii="Avenir Roman" w:eastAsia="宋体" w:hAnsi="Avenir Roman" w:cs="Arial"/>
          <w:color w:val="222222"/>
          <w:kern w:val="0"/>
          <w:szCs w:val="21"/>
          <w:shd w:val="clear" w:color="auto" w:fill="FFFFFF"/>
        </w:rPr>
        <w:t xml:space="preserve">Marketspace is an area of actual or potential commercial value in which company intends to operate. While market opportunity defined by revenue potential in each market niche in which company hopes to compete. It is typically divided into smaller niches. </w:t>
      </w:r>
    </w:p>
    <w:sectPr w:rsidR="006C72A6" w:rsidRPr="00D85C55" w:rsidSect="00F345F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venir Roman">
    <w:panose1 w:val="020B0503020203020204"/>
    <w:charset w:val="00"/>
    <w:family w:val="swiss"/>
    <w:pitch w:val="variable"/>
    <w:sig w:usb0="800000AF" w:usb1="5000204A" w:usb2="00000000" w:usb3="00000000" w:csb0="0000009B"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108"/>
    <w:multiLevelType w:val="hybridMultilevel"/>
    <w:tmpl w:val="BC7A2AA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C3236E"/>
    <w:multiLevelType w:val="hybridMultilevel"/>
    <w:tmpl w:val="F0CE9860"/>
    <w:lvl w:ilvl="0" w:tplc="398898F0">
      <w:start w:val="1"/>
      <w:numFmt w:val="bullet"/>
      <w:lvlText w:val="•"/>
      <w:lvlJc w:val="left"/>
      <w:pPr>
        <w:ind w:left="780" w:hanging="420"/>
      </w:pPr>
      <w:rPr>
        <w:rFonts w:ascii="Arial" w:hAnsi="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5A21B3"/>
    <w:multiLevelType w:val="hybridMultilevel"/>
    <w:tmpl w:val="08B205D2"/>
    <w:lvl w:ilvl="0" w:tplc="C7EE9972">
      <w:start w:val="1"/>
      <w:numFmt w:val="bullet"/>
      <w:lvlText w:val="–"/>
      <w:lvlJc w:val="left"/>
      <w:pPr>
        <w:tabs>
          <w:tab w:val="num" w:pos="720"/>
        </w:tabs>
        <w:ind w:left="720" w:hanging="360"/>
      </w:pPr>
      <w:rPr>
        <w:rFonts w:ascii="Arial" w:hAnsi="Arial" w:hint="default"/>
      </w:rPr>
    </w:lvl>
    <w:lvl w:ilvl="1" w:tplc="38B26868">
      <w:start w:val="1"/>
      <w:numFmt w:val="bullet"/>
      <w:lvlText w:val="–"/>
      <w:lvlJc w:val="left"/>
      <w:pPr>
        <w:tabs>
          <w:tab w:val="num" w:pos="1440"/>
        </w:tabs>
        <w:ind w:left="1440" w:hanging="360"/>
      </w:pPr>
      <w:rPr>
        <w:rFonts w:ascii="Arial" w:hAnsi="Arial" w:hint="default"/>
      </w:rPr>
    </w:lvl>
    <w:lvl w:ilvl="2" w:tplc="BC4E973A" w:tentative="1">
      <w:start w:val="1"/>
      <w:numFmt w:val="bullet"/>
      <w:lvlText w:val="–"/>
      <w:lvlJc w:val="left"/>
      <w:pPr>
        <w:tabs>
          <w:tab w:val="num" w:pos="2160"/>
        </w:tabs>
        <w:ind w:left="2160" w:hanging="360"/>
      </w:pPr>
      <w:rPr>
        <w:rFonts w:ascii="Arial" w:hAnsi="Arial" w:hint="default"/>
      </w:rPr>
    </w:lvl>
    <w:lvl w:ilvl="3" w:tplc="1266255A" w:tentative="1">
      <w:start w:val="1"/>
      <w:numFmt w:val="bullet"/>
      <w:lvlText w:val="–"/>
      <w:lvlJc w:val="left"/>
      <w:pPr>
        <w:tabs>
          <w:tab w:val="num" w:pos="2880"/>
        </w:tabs>
        <w:ind w:left="2880" w:hanging="360"/>
      </w:pPr>
      <w:rPr>
        <w:rFonts w:ascii="Arial" w:hAnsi="Arial" w:hint="default"/>
      </w:rPr>
    </w:lvl>
    <w:lvl w:ilvl="4" w:tplc="48D22602" w:tentative="1">
      <w:start w:val="1"/>
      <w:numFmt w:val="bullet"/>
      <w:lvlText w:val="–"/>
      <w:lvlJc w:val="left"/>
      <w:pPr>
        <w:tabs>
          <w:tab w:val="num" w:pos="3600"/>
        </w:tabs>
        <w:ind w:left="3600" w:hanging="360"/>
      </w:pPr>
      <w:rPr>
        <w:rFonts w:ascii="Arial" w:hAnsi="Arial" w:hint="default"/>
      </w:rPr>
    </w:lvl>
    <w:lvl w:ilvl="5" w:tplc="9080E950" w:tentative="1">
      <w:start w:val="1"/>
      <w:numFmt w:val="bullet"/>
      <w:lvlText w:val="–"/>
      <w:lvlJc w:val="left"/>
      <w:pPr>
        <w:tabs>
          <w:tab w:val="num" w:pos="4320"/>
        </w:tabs>
        <w:ind w:left="4320" w:hanging="360"/>
      </w:pPr>
      <w:rPr>
        <w:rFonts w:ascii="Arial" w:hAnsi="Arial" w:hint="default"/>
      </w:rPr>
    </w:lvl>
    <w:lvl w:ilvl="6" w:tplc="636A614E" w:tentative="1">
      <w:start w:val="1"/>
      <w:numFmt w:val="bullet"/>
      <w:lvlText w:val="–"/>
      <w:lvlJc w:val="left"/>
      <w:pPr>
        <w:tabs>
          <w:tab w:val="num" w:pos="5040"/>
        </w:tabs>
        <w:ind w:left="5040" w:hanging="360"/>
      </w:pPr>
      <w:rPr>
        <w:rFonts w:ascii="Arial" w:hAnsi="Arial" w:hint="default"/>
      </w:rPr>
    </w:lvl>
    <w:lvl w:ilvl="7" w:tplc="542234FC" w:tentative="1">
      <w:start w:val="1"/>
      <w:numFmt w:val="bullet"/>
      <w:lvlText w:val="–"/>
      <w:lvlJc w:val="left"/>
      <w:pPr>
        <w:tabs>
          <w:tab w:val="num" w:pos="5760"/>
        </w:tabs>
        <w:ind w:left="5760" w:hanging="360"/>
      </w:pPr>
      <w:rPr>
        <w:rFonts w:ascii="Arial" w:hAnsi="Arial" w:hint="default"/>
      </w:rPr>
    </w:lvl>
    <w:lvl w:ilvl="8" w:tplc="FBC0BF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303142"/>
    <w:multiLevelType w:val="hybridMultilevel"/>
    <w:tmpl w:val="D974B330"/>
    <w:lvl w:ilvl="0" w:tplc="398898F0">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FB51EA"/>
    <w:multiLevelType w:val="hybridMultilevel"/>
    <w:tmpl w:val="A3E2A2E6"/>
    <w:lvl w:ilvl="0" w:tplc="D9D66700">
      <w:start w:val="1"/>
      <w:numFmt w:val="bullet"/>
      <w:lvlText w:val="–"/>
      <w:lvlJc w:val="left"/>
      <w:pPr>
        <w:tabs>
          <w:tab w:val="num" w:pos="720"/>
        </w:tabs>
        <w:ind w:left="720" w:hanging="360"/>
      </w:pPr>
      <w:rPr>
        <w:rFonts w:ascii="Arial" w:hAnsi="Arial" w:hint="default"/>
      </w:rPr>
    </w:lvl>
    <w:lvl w:ilvl="1" w:tplc="06BEFE0A">
      <w:start w:val="1"/>
      <w:numFmt w:val="bullet"/>
      <w:lvlText w:val="–"/>
      <w:lvlJc w:val="left"/>
      <w:pPr>
        <w:tabs>
          <w:tab w:val="num" w:pos="1440"/>
        </w:tabs>
        <w:ind w:left="1440" w:hanging="360"/>
      </w:pPr>
      <w:rPr>
        <w:rFonts w:ascii="Arial" w:hAnsi="Arial" w:hint="default"/>
      </w:rPr>
    </w:lvl>
    <w:lvl w:ilvl="2" w:tplc="68ECA1E6" w:tentative="1">
      <w:start w:val="1"/>
      <w:numFmt w:val="bullet"/>
      <w:lvlText w:val="–"/>
      <w:lvlJc w:val="left"/>
      <w:pPr>
        <w:tabs>
          <w:tab w:val="num" w:pos="2160"/>
        </w:tabs>
        <w:ind w:left="2160" w:hanging="360"/>
      </w:pPr>
      <w:rPr>
        <w:rFonts w:ascii="Arial" w:hAnsi="Arial" w:hint="default"/>
      </w:rPr>
    </w:lvl>
    <w:lvl w:ilvl="3" w:tplc="7966C9BA" w:tentative="1">
      <w:start w:val="1"/>
      <w:numFmt w:val="bullet"/>
      <w:lvlText w:val="–"/>
      <w:lvlJc w:val="left"/>
      <w:pPr>
        <w:tabs>
          <w:tab w:val="num" w:pos="2880"/>
        </w:tabs>
        <w:ind w:left="2880" w:hanging="360"/>
      </w:pPr>
      <w:rPr>
        <w:rFonts w:ascii="Arial" w:hAnsi="Arial" w:hint="default"/>
      </w:rPr>
    </w:lvl>
    <w:lvl w:ilvl="4" w:tplc="67DA89A8" w:tentative="1">
      <w:start w:val="1"/>
      <w:numFmt w:val="bullet"/>
      <w:lvlText w:val="–"/>
      <w:lvlJc w:val="left"/>
      <w:pPr>
        <w:tabs>
          <w:tab w:val="num" w:pos="3600"/>
        </w:tabs>
        <w:ind w:left="3600" w:hanging="360"/>
      </w:pPr>
      <w:rPr>
        <w:rFonts w:ascii="Arial" w:hAnsi="Arial" w:hint="default"/>
      </w:rPr>
    </w:lvl>
    <w:lvl w:ilvl="5" w:tplc="9B2EE14C" w:tentative="1">
      <w:start w:val="1"/>
      <w:numFmt w:val="bullet"/>
      <w:lvlText w:val="–"/>
      <w:lvlJc w:val="left"/>
      <w:pPr>
        <w:tabs>
          <w:tab w:val="num" w:pos="4320"/>
        </w:tabs>
        <w:ind w:left="4320" w:hanging="360"/>
      </w:pPr>
      <w:rPr>
        <w:rFonts w:ascii="Arial" w:hAnsi="Arial" w:hint="default"/>
      </w:rPr>
    </w:lvl>
    <w:lvl w:ilvl="6" w:tplc="A6B84BEE" w:tentative="1">
      <w:start w:val="1"/>
      <w:numFmt w:val="bullet"/>
      <w:lvlText w:val="–"/>
      <w:lvlJc w:val="left"/>
      <w:pPr>
        <w:tabs>
          <w:tab w:val="num" w:pos="5040"/>
        </w:tabs>
        <w:ind w:left="5040" w:hanging="360"/>
      </w:pPr>
      <w:rPr>
        <w:rFonts w:ascii="Arial" w:hAnsi="Arial" w:hint="default"/>
      </w:rPr>
    </w:lvl>
    <w:lvl w:ilvl="7" w:tplc="3C8E5DAA" w:tentative="1">
      <w:start w:val="1"/>
      <w:numFmt w:val="bullet"/>
      <w:lvlText w:val="–"/>
      <w:lvlJc w:val="left"/>
      <w:pPr>
        <w:tabs>
          <w:tab w:val="num" w:pos="5760"/>
        </w:tabs>
        <w:ind w:left="5760" w:hanging="360"/>
      </w:pPr>
      <w:rPr>
        <w:rFonts w:ascii="Arial" w:hAnsi="Arial" w:hint="default"/>
      </w:rPr>
    </w:lvl>
    <w:lvl w:ilvl="8" w:tplc="A8681A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04636A"/>
    <w:multiLevelType w:val="hybridMultilevel"/>
    <w:tmpl w:val="660C41C8"/>
    <w:lvl w:ilvl="0" w:tplc="0DE8C9BA">
      <w:start w:val="1"/>
      <w:numFmt w:val="bullet"/>
      <w:lvlText w:val="•"/>
      <w:lvlJc w:val="left"/>
      <w:pPr>
        <w:tabs>
          <w:tab w:val="num" w:pos="720"/>
        </w:tabs>
        <w:ind w:left="720" w:hanging="360"/>
      </w:pPr>
      <w:rPr>
        <w:rFonts w:ascii="Arial" w:hAnsi="Arial" w:hint="default"/>
      </w:rPr>
    </w:lvl>
    <w:lvl w:ilvl="1" w:tplc="96047CDA" w:tentative="1">
      <w:start w:val="1"/>
      <w:numFmt w:val="bullet"/>
      <w:lvlText w:val="•"/>
      <w:lvlJc w:val="left"/>
      <w:pPr>
        <w:tabs>
          <w:tab w:val="num" w:pos="1440"/>
        </w:tabs>
        <w:ind w:left="1440" w:hanging="360"/>
      </w:pPr>
      <w:rPr>
        <w:rFonts w:ascii="Arial" w:hAnsi="Arial" w:hint="default"/>
      </w:rPr>
    </w:lvl>
    <w:lvl w:ilvl="2" w:tplc="29809314" w:tentative="1">
      <w:start w:val="1"/>
      <w:numFmt w:val="bullet"/>
      <w:lvlText w:val="•"/>
      <w:lvlJc w:val="left"/>
      <w:pPr>
        <w:tabs>
          <w:tab w:val="num" w:pos="2160"/>
        </w:tabs>
        <w:ind w:left="2160" w:hanging="360"/>
      </w:pPr>
      <w:rPr>
        <w:rFonts w:ascii="Arial" w:hAnsi="Arial" w:hint="default"/>
      </w:rPr>
    </w:lvl>
    <w:lvl w:ilvl="3" w:tplc="0AD624AC" w:tentative="1">
      <w:start w:val="1"/>
      <w:numFmt w:val="bullet"/>
      <w:lvlText w:val="•"/>
      <w:lvlJc w:val="left"/>
      <w:pPr>
        <w:tabs>
          <w:tab w:val="num" w:pos="2880"/>
        </w:tabs>
        <w:ind w:left="2880" w:hanging="360"/>
      </w:pPr>
      <w:rPr>
        <w:rFonts w:ascii="Arial" w:hAnsi="Arial" w:hint="default"/>
      </w:rPr>
    </w:lvl>
    <w:lvl w:ilvl="4" w:tplc="345038E0" w:tentative="1">
      <w:start w:val="1"/>
      <w:numFmt w:val="bullet"/>
      <w:lvlText w:val="•"/>
      <w:lvlJc w:val="left"/>
      <w:pPr>
        <w:tabs>
          <w:tab w:val="num" w:pos="3600"/>
        </w:tabs>
        <w:ind w:left="3600" w:hanging="360"/>
      </w:pPr>
      <w:rPr>
        <w:rFonts w:ascii="Arial" w:hAnsi="Arial" w:hint="default"/>
      </w:rPr>
    </w:lvl>
    <w:lvl w:ilvl="5" w:tplc="3C781D98" w:tentative="1">
      <w:start w:val="1"/>
      <w:numFmt w:val="bullet"/>
      <w:lvlText w:val="•"/>
      <w:lvlJc w:val="left"/>
      <w:pPr>
        <w:tabs>
          <w:tab w:val="num" w:pos="4320"/>
        </w:tabs>
        <w:ind w:left="4320" w:hanging="360"/>
      </w:pPr>
      <w:rPr>
        <w:rFonts w:ascii="Arial" w:hAnsi="Arial" w:hint="default"/>
      </w:rPr>
    </w:lvl>
    <w:lvl w:ilvl="6" w:tplc="D13C98DA" w:tentative="1">
      <w:start w:val="1"/>
      <w:numFmt w:val="bullet"/>
      <w:lvlText w:val="•"/>
      <w:lvlJc w:val="left"/>
      <w:pPr>
        <w:tabs>
          <w:tab w:val="num" w:pos="5040"/>
        </w:tabs>
        <w:ind w:left="5040" w:hanging="360"/>
      </w:pPr>
      <w:rPr>
        <w:rFonts w:ascii="Arial" w:hAnsi="Arial" w:hint="default"/>
      </w:rPr>
    </w:lvl>
    <w:lvl w:ilvl="7" w:tplc="8080301A" w:tentative="1">
      <w:start w:val="1"/>
      <w:numFmt w:val="bullet"/>
      <w:lvlText w:val="•"/>
      <w:lvlJc w:val="left"/>
      <w:pPr>
        <w:tabs>
          <w:tab w:val="num" w:pos="5760"/>
        </w:tabs>
        <w:ind w:left="5760" w:hanging="360"/>
      </w:pPr>
      <w:rPr>
        <w:rFonts w:ascii="Arial" w:hAnsi="Arial" w:hint="default"/>
      </w:rPr>
    </w:lvl>
    <w:lvl w:ilvl="8" w:tplc="9FF897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EA15AF"/>
    <w:multiLevelType w:val="hybridMultilevel"/>
    <w:tmpl w:val="253821DA"/>
    <w:lvl w:ilvl="0" w:tplc="28FA8D64">
      <w:start w:val="1"/>
      <w:numFmt w:val="bullet"/>
      <w:lvlText w:val="•"/>
      <w:lvlJc w:val="left"/>
      <w:pPr>
        <w:tabs>
          <w:tab w:val="num" w:pos="720"/>
        </w:tabs>
        <w:ind w:left="720" w:hanging="360"/>
      </w:pPr>
      <w:rPr>
        <w:rFonts w:ascii="Arial" w:hAnsi="Arial" w:hint="default"/>
      </w:rPr>
    </w:lvl>
    <w:lvl w:ilvl="1" w:tplc="D1B8170E" w:tentative="1">
      <w:start w:val="1"/>
      <w:numFmt w:val="bullet"/>
      <w:lvlText w:val="•"/>
      <w:lvlJc w:val="left"/>
      <w:pPr>
        <w:tabs>
          <w:tab w:val="num" w:pos="1440"/>
        </w:tabs>
        <w:ind w:left="1440" w:hanging="360"/>
      </w:pPr>
      <w:rPr>
        <w:rFonts w:ascii="Arial" w:hAnsi="Arial" w:hint="default"/>
      </w:rPr>
    </w:lvl>
    <w:lvl w:ilvl="2" w:tplc="BB30A1FE" w:tentative="1">
      <w:start w:val="1"/>
      <w:numFmt w:val="bullet"/>
      <w:lvlText w:val="•"/>
      <w:lvlJc w:val="left"/>
      <w:pPr>
        <w:tabs>
          <w:tab w:val="num" w:pos="2160"/>
        </w:tabs>
        <w:ind w:left="2160" w:hanging="360"/>
      </w:pPr>
      <w:rPr>
        <w:rFonts w:ascii="Arial" w:hAnsi="Arial" w:hint="default"/>
      </w:rPr>
    </w:lvl>
    <w:lvl w:ilvl="3" w:tplc="1B92137C" w:tentative="1">
      <w:start w:val="1"/>
      <w:numFmt w:val="bullet"/>
      <w:lvlText w:val="•"/>
      <w:lvlJc w:val="left"/>
      <w:pPr>
        <w:tabs>
          <w:tab w:val="num" w:pos="2880"/>
        </w:tabs>
        <w:ind w:left="2880" w:hanging="360"/>
      </w:pPr>
      <w:rPr>
        <w:rFonts w:ascii="Arial" w:hAnsi="Arial" w:hint="default"/>
      </w:rPr>
    </w:lvl>
    <w:lvl w:ilvl="4" w:tplc="DEC49F98" w:tentative="1">
      <w:start w:val="1"/>
      <w:numFmt w:val="bullet"/>
      <w:lvlText w:val="•"/>
      <w:lvlJc w:val="left"/>
      <w:pPr>
        <w:tabs>
          <w:tab w:val="num" w:pos="3600"/>
        </w:tabs>
        <w:ind w:left="3600" w:hanging="360"/>
      </w:pPr>
      <w:rPr>
        <w:rFonts w:ascii="Arial" w:hAnsi="Arial" w:hint="default"/>
      </w:rPr>
    </w:lvl>
    <w:lvl w:ilvl="5" w:tplc="F5D243AE" w:tentative="1">
      <w:start w:val="1"/>
      <w:numFmt w:val="bullet"/>
      <w:lvlText w:val="•"/>
      <w:lvlJc w:val="left"/>
      <w:pPr>
        <w:tabs>
          <w:tab w:val="num" w:pos="4320"/>
        </w:tabs>
        <w:ind w:left="4320" w:hanging="360"/>
      </w:pPr>
      <w:rPr>
        <w:rFonts w:ascii="Arial" w:hAnsi="Arial" w:hint="default"/>
      </w:rPr>
    </w:lvl>
    <w:lvl w:ilvl="6" w:tplc="D3060E80" w:tentative="1">
      <w:start w:val="1"/>
      <w:numFmt w:val="bullet"/>
      <w:lvlText w:val="•"/>
      <w:lvlJc w:val="left"/>
      <w:pPr>
        <w:tabs>
          <w:tab w:val="num" w:pos="5040"/>
        </w:tabs>
        <w:ind w:left="5040" w:hanging="360"/>
      </w:pPr>
      <w:rPr>
        <w:rFonts w:ascii="Arial" w:hAnsi="Arial" w:hint="default"/>
      </w:rPr>
    </w:lvl>
    <w:lvl w:ilvl="7" w:tplc="C62C14B0" w:tentative="1">
      <w:start w:val="1"/>
      <w:numFmt w:val="bullet"/>
      <w:lvlText w:val="•"/>
      <w:lvlJc w:val="left"/>
      <w:pPr>
        <w:tabs>
          <w:tab w:val="num" w:pos="5760"/>
        </w:tabs>
        <w:ind w:left="5760" w:hanging="360"/>
      </w:pPr>
      <w:rPr>
        <w:rFonts w:ascii="Arial" w:hAnsi="Arial" w:hint="default"/>
      </w:rPr>
    </w:lvl>
    <w:lvl w:ilvl="8" w:tplc="F25A0A5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D27D0E"/>
    <w:multiLevelType w:val="hybridMultilevel"/>
    <w:tmpl w:val="E9C4890C"/>
    <w:lvl w:ilvl="0" w:tplc="398898F0">
      <w:start w:val="1"/>
      <w:numFmt w:val="bullet"/>
      <w:lvlText w:val="•"/>
      <w:lvlJc w:val="left"/>
      <w:pPr>
        <w:ind w:left="780" w:hanging="420"/>
      </w:pPr>
      <w:rPr>
        <w:rFonts w:ascii="Arial" w:hAnsi="Arial" w:hint="default"/>
      </w:rPr>
    </w:lvl>
    <w:lvl w:ilvl="1" w:tplc="956AA28E" w:tentative="1">
      <w:start w:val="1"/>
      <w:numFmt w:val="bullet"/>
      <w:lvlText w:val="•"/>
      <w:lvlJc w:val="left"/>
      <w:pPr>
        <w:tabs>
          <w:tab w:val="num" w:pos="1440"/>
        </w:tabs>
        <w:ind w:left="1440" w:hanging="360"/>
      </w:pPr>
      <w:rPr>
        <w:rFonts w:ascii="Arial" w:hAnsi="Arial" w:hint="default"/>
      </w:rPr>
    </w:lvl>
    <w:lvl w:ilvl="2" w:tplc="A414440E" w:tentative="1">
      <w:start w:val="1"/>
      <w:numFmt w:val="bullet"/>
      <w:lvlText w:val="•"/>
      <w:lvlJc w:val="left"/>
      <w:pPr>
        <w:tabs>
          <w:tab w:val="num" w:pos="2160"/>
        </w:tabs>
        <w:ind w:left="2160" w:hanging="360"/>
      </w:pPr>
      <w:rPr>
        <w:rFonts w:ascii="Arial" w:hAnsi="Arial" w:hint="default"/>
      </w:rPr>
    </w:lvl>
    <w:lvl w:ilvl="3" w:tplc="388E2C84" w:tentative="1">
      <w:start w:val="1"/>
      <w:numFmt w:val="bullet"/>
      <w:lvlText w:val="•"/>
      <w:lvlJc w:val="left"/>
      <w:pPr>
        <w:tabs>
          <w:tab w:val="num" w:pos="2880"/>
        </w:tabs>
        <w:ind w:left="2880" w:hanging="360"/>
      </w:pPr>
      <w:rPr>
        <w:rFonts w:ascii="Arial" w:hAnsi="Arial" w:hint="default"/>
      </w:rPr>
    </w:lvl>
    <w:lvl w:ilvl="4" w:tplc="3466B6A6" w:tentative="1">
      <w:start w:val="1"/>
      <w:numFmt w:val="bullet"/>
      <w:lvlText w:val="•"/>
      <w:lvlJc w:val="left"/>
      <w:pPr>
        <w:tabs>
          <w:tab w:val="num" w:pos="3600"/>
        </w:tabs>
        <w:ind w:left="3600" w:hanging="360"/>
      </w:pPr>
      <w:rPr>
        <w:rFonts w:ascii="Arial" w:hAnsi="Arial" w:hint="default"/>
      </w:rPr>
    </w:lvl>
    <w:lvl w:ilvl="5" w:tplc="8AD479B0" w:tentative="1">
      <w:start w:val="1"/>
      <w:numFmt w:val="bullet"/>
      <w:lvlText w:val="•"/>
      <w:lvlJc w:val="left"/>
      <w:pPr>
        <w:tabs>
          <w:tab w:val="num" w:pos="4320"/>
        </w:tabs>
        <w:ind w:left="4320" w:hanging="360"/>
      </w:pPr>
      <w:rPr>
        <w:rFonts w:ascii="Arial" w:hAnsi="Arial" w:hint="default"/>
      </w:rPr>
    </w:lvl>
    <w:lvl w:ilvl="6" w:tplc="F9E6ACC6" w:tentative="1">
      <w:start w:val="1"/>
      <w:numFmt w:val="bullet"/>
      <w:lvlText w:val="•"/>
      <w:lvlJc w:val="left"/>
      <w:pPr>
        <w:tabs>
          <w:tab w:val="num" w:pos="5040"/>
        </w:tabs>
        <w:ind w:left="5040" w:hanging="360"/>
      </w:pPr>
      <w:rPr>
        <w:rFonts w:ascii="Arial" w:hAnsi="Arial" w:hint="default"/>
      </w:rPr>
    </w:lvl>
    <w:lvl w:ilvl="7" w:tplc="BE7AE9DC" w:tentative="1">
      <w:start w:val="1"/>
      <w:numFmt w:val="bullet"/>
      <w:lvlText w:val="•"/>
      <w:lvlJc w:val="left"/>
      <w:pPr>
        <w:tabs>
          <w:tab w:val="num" w:pos="5760"/>
        </w:tabs>
        <w:ind w:left="5760" w:hanging="360"/>
      </w:pPr>
      <w:rPr>
        <w:rFonts w:ascii="Arial" w:hAnsi="Arial" w:hint="default"/>
      </w:rPr>
    </w:lvl>
    <w:lvl w:ilvl="8" w:tplc="2CAE9D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6A0372"/>
    <w:multiLevelType w:val="hybridMultilevel"/>
    <w:tmpl w:val="C6EC0648"/>
    <w:lvl w:ilvl="0" w:tplc="398898F0">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256EB5"/>
    <w:multiLevelType w:val="hybridMultilevel"/>
    <w:tmpl w:val="BDFAA814"/>
    <w:lvl w:ilvl="0" w:tplc="8FA09220">
      <w:start w:val="1"/>
      <w:numFmt w:val="bullet"/>
      <w:lvlText w:val="•"/>
      <w:lvlJc w:val="left"/>
      <w:pPr>
        <w:tabs>
          <w:tab w:val="num" w:pos="720"/>
        </w:tabs>
        <w:ind w:left="720" w:hanging="360"/>
      </w:pPr>
      <w:rPr>
        <w:rFonts w:ascii="Arial" w:hAnsi="Arial" w:hint="default"/>
      </w:rPr>
    </w:lvl>
    <w:lvl w:ilvl="1" w:tplc="578E37A4" w:tentative="1">
      <w:start w:val="1"/>
      <w:numFmt w:val="bullet"/>
      <w:lvlText w:val="•"/>
      <w:lvlJc w:val="left"/>
      <w:pPr>
        <w:tabs>
          <w:tab w:val="num" w:pos="1440"/>
        </w:tabs>
        <w:ind w:left="1440" w:hanging="360"/>
      </w:pPr>
      <w:rPr>
        <w:rFonts w:ascii="Arial" w:hAnsi="Arial" w:hint="default"/>
      </w:rPr>
    </w:lvl>
    <w:lvl w:ilvl="2" w:tplc="13C6D79C" w:tentative="1">
      <w:start w:val="1"/>
      <w:numFmt w:val="bullet"/>
      <w:lvlText w:val="•"/>
      <w:lvlJc w:val="left"/>
      <w:pPr>
        <w:tabs>
          <w:tab w:val="num" w:pos="2160"/>
        </w:tabs>
        <w:ind w:left="2160" w:hanging="360"/>
      </w:pPr>
      <w:rPr>
        <w:rFonts w:ascii="Arial" w:hAnsi="Arial" w:hint="default"/>
      </w:rPr>
    </w:lvl>
    <w:lvl w:ilvl="3" w:tplc="32E84ACA" w:tentative="1">
      <w:start w:val="1"/>
      <w:numFmt w:val="bullet"/>
      <w:lvlText w:val="•"/>
      <w:lvlJc w:val="left"/>
      <w:pPr>
        <w:tabs>
          <w:tab w:val="num" w:pos="2880"/>
        </w:tabs>
        <w:ind w:left="2880" w:hanging="360"/>
      </w:pPr>
      <w:rPr>
        <w:rFonts w:ascii="Arial" w:hAnsi="Arial" w:hint="default"/>
      </w:rPr>
    </w:lvl>
    <w:lvl w:ilvl="4" w:tplc="A25C2BA4" w:tentative="1">
      <w:start w:val="1"/>
      <w:numFmt w:val="bullet"/>
      <w:lvlText w:val="•"/>
      <w:lvlJc w:val="left"/>
      <w:pPr>
        <w:tabs>
          <w:tab w:val="num" w:pos="3600"/>
        </w:tabs>
        <w:ind w:left="3600" w:hanging="360"/>
      </w:pPr>
      <w:rPr>
        <w:rFonts w:ascii="Arial" w:hAnsi="Arial" w:hint="default"/>
      </w:rPr>
    </w:lvl>
    <w:lvl w:ilvl="5" w:tplc="B69AE866" w:tentative="1">
      <w:start w:val="1"/>
      <w:numFmt w:val="bullet"/>
      <w:lvlText w:val="•"/>
      <w:lvlJc w:val="left"/>
      <w:pPr>
        <w:tabs>
          <w:tab w:val="num" w:pos="4320"/>
        </w:tabs>
        <w:ind w:left="4320" w:hanging="360"/>
      </w:pPr>
      <w:rPr>
        <w:rFonts w:ascii="Arial" w:hAnsi="Arial" w:hint="default"/>
      </w:rPr>
    </w:lvl>
    <w:lvl w:ilvl="6" w:tplc="15A601D2" w:tentative="1">
      <w:start w:val="1"/>
      <w:numFmt w:val="bullet"/>
      <w:lvlText w:val="•"/>
      <w:lvlJc w:val="left"/>
      <w:pPr>
        <w:tabs>
          <w:tab w:val="num" w:pos="5040"/>
        </w:tabs>
        <w:ind w:left="5040" w:hanging="360"/>
      </w:pPr>
      <w:rPr>
        <w:rFonts w:ascii="Arial" w:hAnsi="Arial" w:hint="default"/>
      </w:rPr>
    </w:lvl>
    <w:lvl w:ilvl="7" w:tplc="574C7212" w:tentative="1">
      <w:start w:val="1"/>
      <w:numFmt w:val="bullet"/>
      <w:lvlText w:val="•"/>
      <w:lvlJc w:val="left"/>
      <w:pPr>
        <w:tabs>
          <w:tab w:val="num" w:pos="5760"/>
        </w:tabs>
        <w:ind w:left="5760" w:hanging="360"/>
      </w:pPr>
      <w:rPr>
        <w:rFonts w:ascii="Arial" w:hAnsi="Arial" w:hint="default"/>
      </w:rPr>
    </w:lvl>
    <w:lvl w:ilvl="8" w:tplc="A606E25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824C59"/>
    <w:multiLevelType w:val="hybridMultilevel"/>
    <w:tmpl w:val="52586DDA"/>
    <w:lvl w:ilvl="0" w:tplc="398898F0">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ED30008"/>
    <w:multiLevelType w:val="hybridMultilevel"/>
    <w:tmpl w:val="CA92FD8C"/>
    <w:lvl w:ilvl="0" w:tplc="6F84902E">
      <w:start w:val="1"/>
      <w:numFmt w:val="bullet"/>
      <w:lvlText w:val="•"/>
      <w:lvlJc w:val="left"/>
      <w:pPr>
        <w:tabs>
          <w:tab w:val="num" w:pos="720"/>
        </w:tabs>
        <w:ind w:left="720" w:hanging="360"/>
      </w:pPr>
      <w:rPr>
        <w:rFonts w:ascii="Arial" w:hAnsi="Arial" w:hint="default"/>
      </w:rPr>
    </w:lvl>
    <w:lvl w:ilvl="1" w:tplc="B3345046" w:tentative="1">
      <w:start w:val="1"/>
      <w:numFmt w:val="bullet"/>
      <w:lvlText w:val="•"/>
      <w:lvlJc w:val="left"/>
      <w:pPr>
        <w:tabs>
          <w:tab w:val="num" w:pos="1440"/>
        </w:tabs>
        <w:ind w:left="1440" w:hanging="360"/>
      </w:pPr>
      <w:rPr>
        <w:rFonts w:ascii="Arial" w:hAnsi="Arial" w:hint="default"/>
      </w:rPr>
    </w:lvl>
    <w:lvl w:ilvl="2" w:tplc="ECE491D2" w:tentative="1">
      <w:start w:val="1"/>
      <w:numFmt w:val="bullet"/>
      <w:lvlText w:val="•"/>
      <w:lvlJc w:val="left"/>
      <w:pPr>
        <w:tabs>
          <w:tab w:val="num" w:pos="2160"/>
        </w:tabs>
        <w:ind w:left="2160" w:hanging="360"/>
      </w:pPr>
      <w:rPr>
        <w:rFonts w:ascii="Arial" w:hAnsi="Arial" w:hint="default"/>
      </w:rPr>
    </w:lvl>
    <w:lvl w:ilvl="3" w:tplc="A36E4154" w:tentative="1">
      <w:start w:val="1"/>
      <w:numFmt w:val="bullet"/>
      <w:lvlText w:val="•"/>
      <w:lvlJc w:val="left"/>
      <w:pPr>
        <w:tabs>
          <w:tab w:val="num" w:pos="2880"/>
        </w:tabs>
        <w:ind w:left="2880" w:hanging="360"/>
      </w:pPr>
      <w:rPr>
        <w:rFonts w:ascii="Arial" w:hAnsi="Arial" w:hint="default"/>
      </w:rPr>
    </w:lvl>
    <w:lvl w:ilvl="4" w:tplc="C78CBB9C" w:tentative="1">
      <w:start w:val="1"/>
      <w:numFmt w:val="bullet"/>
      <w:lvlText w:val="•"/>
      <w:lvlJc w:val="left"/>
      <w:pPr>
        <w:tabs>
          <w:tab w:val="num" w:pos="3600"/>
        </w:tabs>
        <w:ind w:left="3600" w:hanging="360"/>
      </w:pPr>
      <w:rPr>
        <w:rFonts w:ascii="Arial" w:hAnsi="Arial" w:hint="default"/>
      </w:rPr>
    </w:lvl>
    <w:lvl w:ilvl="5" w:tplc="E8AEE416" w:tentative="1">
      <w:start w:val="1"/>
      <w:numFmt w:val="bullet"/>
      <w:lvlText w:val="•"/>
      <w:lvlJc w:val="left"/>
      <w:pPr>
        <w:tabs>
          <w:tab w:val="num" w:pos="4320"/>
        </w:tabs>
        <w:ind w:left="4320" w:hanging="360"/>
      </w:pPr>
      <w:rPr>
        <w:rFonts w:ascii="Arial" w:hAnsi="Arial" w:hint="default"/>
      </w:rPr>
    </w:lvl>
    <w:lvl w:ilvl="6" w:tplc="AE52F5D0" w:tentative="1">
      <w:start w:val="1"/>
      <w:numFmt w:val="bullet"/>
      <w:lvlText w:val="•"/>
      <w:lvlJc w:val="left"/>
      <w:pPr>
        <w:tabs>
          <w:tab w:val="num" w:pos="5040"/>
        </w:tabs>
        <w:ind w:left="5040" w:hanging="360"/>
      </w:pPr>
      <w:rPr>
        <w:rFonts w:ascii="Arial" w:hAnsi="Arial" w:hint="default"/>
      </w:rPr>
    </w:lvl>
    <w:lvl w:ilvl="7" w:tplc="D6808F06" w:tentative="1">
      <w:start w:val="1"/>
      <w:numFmt w:val="bullet"/>
      <w:lvlText w:val="•"/>
      <w:lvlJc w:val="left"/>
      <w:pPr>
        <w:tabs>
          <w:tab w:val="num" w:pos="5760"/>
        </w:tabs>
        <w:ind w:left="5760" w:hanging="360"/>
      </w:pPr>
      <w:rPr>
        <w:rFonts w:ascii="Arial" w:hAnsi="Arial" w:hint="default"/>
      </w:rPr>
    </w:lvl>
    <w:lvl w:ilvl="8" w:tplc="597419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6F7083"/>
    <w:multiLevelType w:val="hybridMultilevel"/>
    <w:tmpl w:val="B87AD7D0"/>
    <w:lvl w:ilvl="0" w:tplc="7E6A1D1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E576E6"/>
    <w:multiLevelType w:val="hybridMultilevel"/>
    <w:tmpl w:val="511AAC8C"/>
    <w:lvl w:ilvl="0" w:tplc="0AD6F2A2">
      <w:start w:val="1"/>
      <w:numFmt w:val="bullet"/>
      <w:lvlText w:val="•"/>
      <w:lvlJc w:val="left"/>
      <w:pPr>
        <w:tabs>
          <w:tab w:val="num" w:pos="720"/>
        </w:tabs>
        <w:ind w:left="720" w:hanging="360"/>
      </w:pPr>
      <w:rPr>
        <w:rFonts w:ascii="Arial" w:hAnsi="Arial" w:hint="default"/>
      </w:rPr>
    </w:lvl>
    <w:lvl w:ilvl="1" w:tplc="D884C7A2" w:tentative="1">
      <w:start w:val="1"/>
      <w:numFmt w:val="bullet"/>
      <w:lvlText w:val="•"/>
      <w:lvlJc w:val="left"/>
      <w:pPr>
        <w:tabs>
          <w:tab w:val="num" w:pos="1440"/>
        </w:tabs>
        <w:ind w:left="1440" w:hanging="360"/>
      </w:pPr>
      <w:rPr>
        <w:rFonts w:ascii="Arial" w:hAnsi="Arial" w:hint="default"/>
      </w:rPr>
    </w:lvl>
    <w:lvl w:ilvl="2" w:tplc="1B2CBB9C" w:tentative="1">
      <w:start w:val="1"/>
      <w:numFmt w:val="bullet"/>
      <w:lvlText w:val="•"/>
      <w:lvlJc w:val="left"/>
      <w:pPr>
        <w:tabs>
          <w:tab w:val="num" w:pos="2160"/>
        </w:tabs>
        <w:ind w:left="2160" w:hanging="360"/>
      </w:pPr>
      <w:rPr>
        <w:rFonts w:ascii="Arial" w:hAnsi="Arial" w:hint="default"/>
      </w:rPr>
    </w:lvl>
    <w:lvl w:ilvl="3" w:tplc="025C040E" w:tentative="1">
      <w:start w:val="1"/>
      <w:numFmt w:val="bullet"/>
      <w:lvlText w:val="•"/>
      <w:lvlJc w:val="left"/>
      <w:pPr>
        <w:tabs>
          <w:tab w:val="num" w:pos="2880"/>
        </w:tabs>
        <w:ind w:left="2880" w:hanging="360"/>
      </w:pPr>
      <w:rPr>
        <w:rFonts w:ascii="Arial" w:hAnsi="Arial" w:hint="default"/>
      </w:rPr>
    </w:lvl>
    <w:lvl w:ilvl="4" w:tplc="D5828B90" w:tentative="1">
      <w:start w:val="1"/>
      <w:numFmt w:val="bullet"/>
      <w:lvlText w:val="•"/>
      <w:lvlJc w:val="left"/>
      <w:pPr>
        <w:tabs>
          <w:tab w:val="num" w:pos="3600"/>
        </w:tabs>
        <w:ind w:left="3600" w:hanging="360"/>
      </w:pPr>
      <w:rPr>
        <w:rFonts w:ascii="Arial" w:hAnsi="Arial" w:hint="default"/>
      </w:rPr>
    </w:lvl>
    <w:lvl w:ilvl="5" w:tplc="93F0F728" w:tentative="1">
      <w:start w:val="1"/>
      <w:numFmt w:val="bullet"/>
      <w:lvlText w:val="•"/>
      <w:lvlJc w:val="left"/>
      <w:pPr>
        <w:tabs>
          <w:tab w:val="num" w:pos="4320"/>
        </w:tabs>
        <w:ind w:left="4320" w:hanging="360"/>
      </w:pPr>
      <w:rPr>
        <w:rFonts w:ascii="Arial" w:hAnsi="Arial" w:hint="default"/>
      </w:rPr>
    </w:lvl>
    <w:lvl w:ilvl="6" w:tplc="4F18E14C" w:tentative="1">
      <w:start w:val="1"/>
      <w:numFmt w:val="bullet"/>
      <w:lvlText w:val="•"/>
      <w:lvlJc w:val="left"/>
      <w:pPr>
        <w:tabs>
          <w:tab w:val="num" w:pos="5040"/>
        </w:tabs>
        <w:ind w:left="5040" w:hanging="360"/>
      </w:pPr>
      <w:rPr>
        <w:rFonts w:ascii="Arial" w:hAnsi="Arial" w:hint="default"/>
      </w:rPr>
    </w:lvl>
    <w:lvl w:ilvl="7" w:tplc="C25CB714" w:tentative="1">
      <w:start w:val="1"/>
      <w:numFmt w:val="bullet"/>
      <w:lvlText w:val="•"/>
      <w:lvlJc w:val="left"/>
      <w:pPr>
        <w:tabs>
          <w:tab w:val="num" w:pos="5760"/>
        </w:tabs>
        <w:ind w:left="5760" w:hanging="360"/>
      </w:pPr>
      <w:rPr>
        <w:rFonts w:ascii="Arial" w:hAnsi="Arial" w:hint="default"/>
      </w:rPr>
    </w:lvl>
    <w:lvl w:ilvl="8" w:tplc="190662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5B28D9"/>
    <w:multiLevelType w:val="hybridMultilevel"/>
    <w:tmpl w:val="04ACA718"/>
    <w:lvl w:ilvl="0" w:tplc="671CFAA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2"/>
  </w:num>
  <w:num w:numId="4">
    <w:abstractNumId w:val="7"/>
  </w:num>
  <w:num w:numId="5">
    <w:abstractNumId w:val="5"/>
  </w:num>
  <w:num w:numId="6">
    <w:abstractNumId w:val="11"/>
  </w:num>
  <w:num w:numId="7">
    <w:abstractNumId w:val="9"/>
  </w:num>
  <w:num w:numId="8">
    <w:abstractNumId w:val="6"/>
  </w:num>
  <w:num w:numId="9">
    <w:abstractNumId w:val="0"/>
  </w:num>
  <w:num w:numId="10">
    <w:abstractNumId w:val="4"/>
  </w:num>
  <w:num w:numId="11">
    <w:abstractNumId w:val="12"/>
  </w:num>
  <w:num w:numId="12">
    <w:abstractNumId w:val="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43"/>
    <w:rsid w:val="0003559B"/>
    <w:rsid w:val="000756B4"/>
    <w:rsid w:val="000C32B0"/>
    <w:rsid w:val="00106C43"/>
    <w:rsid w:val="00254AF5"/>
    <w:rsid w:val="002D0BF1"/>
    <w:rsid w:val="003351EB"/>
    <w:rsid w:val="003A479F"/>
    <w:rsid w:val="003D2238"/>
    <w:rsid w:val="0042023B"/>
    <w:rsid w:val="004A10FF"/>
    <w:rsid w:val="00575683"/>
    <w:rsid w:val="005D3201"/>
    <w:rsid w:val="006115A4"/>
    <w:rsid w:val="006B43D2"/>
    <w:rsid w:val="006C72A6"/>
    <w:rsid w:val="007302B3"/>
    <w:rsid w:val="00775BA3"/>
    <w:rsid w:val="007775A7"/>
    <w:rsid w:val="007F3C1D"/>
    <w:rsid w:val="007F581F"/>
    <w:rsid w:val="00802615"/>
    <w:rsid w:val="008049ED"/>
    <w:rsid w:val="008467A9"/>
    <w:rsid w:val="00855561"/>
    <w:rsid w:val="00870119"/>
    <w:rsid w:val="00871F10"/>
    <w:rsid w:val="00896440"/>
    <w:rsid w:val="008A3821"/>
    <w:rsid w:val="00A81D5B"/>
    <w:rsid w:val="00AC6165"/>
    <w:rsid w:val="00B3532A"/>
    <w:rsid w:val="00B84AA5"/>
    <w:rsid w:val="00C27B05"/>
    <w:rsid w:val="00CC7AF5"/>
    <w:rsid w:val="00CD0C1D"/>
    <w:rsid w:val="00CE41DB"/>
    <w:rsid w:val="00D85C55"/>
    <w:rsid w:val="00D95BD2"/>
    <w:rsid w:val="00DF06C3"/>
    <w:rsid w:val="00EC67C8"/>
    <w:rsid w:val="00F0597E"/>
    <w:rsid w:val="00F345F8"/>
    <w:rsid w:val="00FF1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FEC070"/>
  <w15:chartTrackingRefBased/>
  <w15:docId w15:val="{0A0DEFA7-C769-0847-8DAC-362138B9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C43"/>
    <w:pPr>
      <w:ind w:firstLineChars="200" w:firstLine="420"/>
    </w:pPr>
  </w:style>
  <w:style w:type="character" w:styleId="a4">
    <w:name w:val="Hyperlink"/>
    <w:basedOn w:val="a0"/>
    <w:uiPriority w:val="99"/>
    <w:unhideWhenUsed/>
    <w:rsid w:val="00106C43"/>
    <w:rPr>
      <w:color w:val="0000FF"/>
      <w:u w:val="single"/>
    </w:rPr>
  </w:style>
  <w:style w:type="character" w:styleId="a5">
    <w:name w:val="Unresolved Mention"/>
    <w:basedOn w:val="a0"/>
    <w:uiPriority w:val="99"/>
    <w:semiHidden/>
    <w:unhideWhenUsed/>
    <w:rsid w:val="00106C43"/>
    <w:rPr>
      <w:color w:val="605E5C"/>
      <w:shd w:val="clear" w:color="auto" w:fill="E1DFDD"/>
    </w:rPr>
  </w:style>
  <w:style w:type="paragraph" w:styleId="a6">
    <w:name w:val="Normal (Web)"/>
    <w:basedOn w:val="a"/>
    <w:uiPriority w:val="99"/>
    <w:semiHidden/>
    <w:unhideWhenUsed/>
    <w:rsid w:val="000C32B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2790">
      <w:bodyDiv w:val="1"/>
      <w:marLeft w:val="0"/>
      <w:marRight w:val="0"/>
      <w:marTop w:val="0"/>
      <w:marBottom w:val="0"/>
      <w:divBdr>
        <w:top w:val="none" w:sz="0" w:space="0" w:color="auto"/>
        <w:left w:val="none" w:sz="0" w:space="0" w:color="auto"/>
        <w:bottom w:val="none" w:sz="0" w:space="0" w:color="auto"/>
        <w:right w:val="none" w:sz="0" w:space="0" w:color="auto"/>
      </w:divBdr>
    </w:div>
    <w:div w:id="225991424">
      <w:bodyDiv w:val="1"/>
      <w:marLeft w:val="0"/>
      <w:marRight w:val="0"/>
      <w:marTop w:val="0"/>
      <w:marBottom w:val="0"/>
      <w:divBdr>
        <w:top w:val="none" w:sz="0" w:space="0" w:color="auto"/>
        <w:left w:val="none" w:sz="0" w:space="0" w:color="auto"/>
        <w:bottom w:val="none" w:sz="0" w:space="0" w:color="auto"/>
        <w:right w:val="none" w:sz="0" w:space="0" w:color="auto"/>
      </w:divBdr>
    </w:div>
    <w:div w:id="316960591">
      <w:bodyDiv w:val="1"/>
      <w:marLeft w:val="0"/>
      <w:marRight w:val="0"/>
      <w:marTop w:val="0"/>
      <w:marBottom w:val="0"/>
      <w:divBdr>
        <w:top w:val="none" w:sz="0" w:space="0" w:color="auto"/>
        <w:left w:val="none" w:sz="0" w:space="0" w:color="auto"/>
        <w:bottom w:val="none" w:sz="0" w:space="0" w:color="auto"/>
        <w:right w:val="none" w:sz="0" w:space="0" w:color="auto"/>
      </w:divBdr>
    </w:div>
    <w:div w:id="449937105">
      <w:bodyDiv w:val="1"/>
      <w:marLeft w:val="0"/>
      <w:marRight w:val="0"/>
      <w:marTop w:val="0"/>
      <w:marBottom w:val="0"/>
      <w:divBdr>
        <w:top w:val="none" w:sz="0" w:space="0" w:color="auto"/>
        <w:left w:val="none" w:sz="0" w:space="0" w:color="auto"/>
        <w:bottom w:val="none" w:sz="0" w:space="0" w:color="auto"/>
        <w:right w:val="none" w:sz="0" w:space="0" w:color="auto"/>
      </w:divBdr>
    </w:div>
    <w:div w:id="512577251">
      <w:bodyDiv w:val="1"/>
      <w:marLeft w:val="0"/>
      <w:marRight w:val="0"/>
      <w:marTop w:val="0"/>
      <w:marBottom w:val="0"/>
      <w:divBdr>
        <w:top w:val="none" w:sz="0" w:space="0" w:color="auto"/>
        <w:left w:val="none" w:sz="0" w:space="0" w:color="auto"/>
        <w:bottom w:val="none" w:sz="0" w:space="0" w:color="auto"/>
        <w:right w:val="none" w:sz="0" w:space="0" w:color="auto"/>
      </w:divBdr>
    </w:div>
    <w:div w:id="548036798">
      <w:bodyDiv w:val="1"/>
      <w:marLeft w:val="0"/>
      <w:marRight w:val="0"/>
      <w:marTop w:val="0"/>
      <w:marBottom w:val="0"/>
      <w:divBdr>
        <w:top w:val="none" w:sz="0" w:space="0" w:color="auto"/>
        <w:left w:val="none" w:sz="0" w:space="0" w:color="auto"/>
        <w:bottom w:val="none" w:sz="0" w:space="0" w:color="auto"/>
        <w:right w:val="none" w:sz="0" w:space="0" w:color="auto"/>
      </w:divBdr>
      <w:divsChild>
        <w:div w:id="818881813">
          <w:marLeft w:val="403"/>
          <w:marRight w:val="0"/>
          <w:marTop w:val="300"/>
          <w:marBottom w:val="0"/>
          <w:divBdr>
            <w:top w:val="none" w:sz="0" w:space="0" w:color="auto"/>
            <w:left w:val="none" w:sz="0" w:space="0" w:color="auto"/>
            <w:bottom w:val="none" w:sz="0" w:space="0" w:color="auto"/>
            <w:right w:val="none" w:sz="0" w:space="0" w:color="auto"/>
          </w:divBdr>
        </w:div>
      </w:divsChild>
    </w:div>
    <w:div w:id="563761537">
      <w:bodyDiv w:val="1"/>
      <w:marLeft w:val="0"/>
      <w:marRight w:val="0"/>
      <w:marTop w:val="0"/>
      <w:marBottom w:val="0"/>
      <w:divBdr>
        <w:top w:val="none" w:sz="0" w:space="0" w:color="auto"/>
        <w:left w:val="none" w:sz="0" w:space="0" w:color="auto"/>
        <w:bottom w:val="none" w:sz="0" w:space="0" w:color="auto"/>
        <w:right w:val="none" w:sz="0" w:space="0" w:color="auto"/>
      </w:divBdr>
    </w:div>
    <w:div w:id="671688120">
      <w:bodyDiv w:val="1"/>
      <w:marLeft w:val="0"/>
      <w:marRight w:val="0"/>
      <w:marTop w:val="0"/>
      <w:marBottom w:val="0"/>
      <w:divBdr>
        <w:top w:val="none" w:sz="0" w:space="0" w:color="auto"/>
        <w:left w:val="none" w:sz="0" w:space="0" w:color="auto"/>
        <w:bottom w:val="none" w:sz="0" w:space="0" w:color="auto"/>
        <w:right w:val="none" w:sz="0" w:space="0" w:color="auto"/>
      </w:divBdr>
      <w:divsChild>
        <w:div w:id="890578064">
          <w:marLeft w:val="403"/>
          <w:marRight w:val="0"/>
          <w:marTop w:val="300"/>
          <w:marBottom w:val="0"/>
          <w:divBdr>
            <w:top w:val="none" w:sz="0" w:space="0" w:color="auto"/>
            <w:left w:val="none" w:sz="0" w:space="0" w:color="auto"/>
            <w:bottom w:val="none" w:sz="0" w:space="0" w:color="auto"/>
            <w:right w:val="none" w:sz="0" w:space="0" w:color="auto"/>
          </w:divBdr>
        </w:div>
      </w:divsChild>
    </w:div>
    <w:div w:id="961425685">
      <w:bodyDiv w:val="1"/>
      <w:marLeft w:val="0"/>
      <w:marRight w:val="0"/>
      <w:marTop w:val="0"/>
      <w:marBottom w:val="0"/>
      <w:divBdr>
        <w:top w:val="none" w:sz="0" w:space="0" w:color="auto"/>
        <w:left w:val="none" w:sz="0" w:space="0" w:color="auto"/>
        <w:bottom w:val="none" w:sz="0" w:space="0" w:color="auto"/>
        <w:right w:val="none" w:sz="0" w:space="0" w:color="auto"/>
      </w:divBdr>
      <w:divsChild>
        <w:div w:id="67265928">
          <w:marLeft w:val="403"/>
          <w:marRight w:val="0"/>
          <w:marTop w:val="300"/>
          <w:marBottom w:val="0"/>
          <w:divBdr>
            <w:top w:val="none" w:sz="0" w:space="0" w:color="auto"/>
            <w:left w:val="none" w:sz="0" w:space="0" w:color="auto"/>
            <w:bottom w:val="none" w:sz="0" w:space="0" w:color="auto"/>
            <w:right w:val="none" w:sz="0" w:space="0" w:color="auto"/>
          </w:divBdr>
        </w:div>
      </w:divsChild>
    </w:div>
    <w:div w:id="1078091755">
      <w:bodyDiv w:val="1"/>
      <w:marLeft w:val="0"/>
      <w:marRight w:val="0"/>
      <w:marTop w:val="0"/>
      <w:marBottom w:val="0"/>
      <w:divBdr>
        <w:top w:val="none" w:sz="0" w:space="0" w:color="auto"/>
        <w:left w:val="none" w:sz="0" w:space="0" w:color="auto"/>
        <w:bottom w:val="none" w:sz="0" w:space="0" w:color="auto"/>
        <w:right w:val="none" w:sz="0" w:space="0" w:color="auto"/>
      </w:divBdr>
    </w:div>
    <w:div w:id="1180509839">
      <w:bodyDiv w:val="1"/>
      <w:marLeft w:val="0"/>
      <w:marRight w:val="0"/>
      <w:marTop w:val="0"/>
      <w:marBottom w:val="0"/>
      <w:divBdr>
        <w:top w:val="none" w:sz="0" w:space="0" w:color="auto"/>
        <w:left w:val="none" w:sz="0" w:space="0" w:color="auto"/>
        <w:bottom w:val="none" w:sz="0" w:space="0" w:color="auto"/>
        <w:right w:val="none" w:sz="0" w:space="0" w:color="auto"/>
      </w:divBdr>
      <w:divsChild>
        <w:div w:id="415445571">
          <w:marLeft w:val="403"/>
          <w:marRight w:val="0"/>
          <w:marTop w:val="300"/>
          <w:marBottom w:val="0"/>
          <w:divBdr>
            <w:top w:val="none" w:sz="0" w:space="0" w:color="auto"/>
            <w:left w:val="none" w:sz="0" w:space="0" w:color="auto"/>
            <w:bottom w:val="none" w:sz="0" w:space="0" w:color="auto"/>
            <w:right w:val="none" w:sz="0" w:space="0" w:color="auto"/>
          </w:divBdr>
        </w:div>
      </w:divsChild>
    </w:div>
    <w:div w:id="1223786144">
      <w:bodyDiv w:val="1"/>
      <w:marLeft w:val="0"/>
      <w:marRight w:val="0"/>
      <w:marTop w:val="0"/>
      <w:marBottom w:val="0"/>
      <w:divBdr>
        <w:top w:val="none" w:sz="0" w:space="0" w:color="auto"/>
        <w:left w:val="none" w:sz="0" w:space="0" w:color="auto"/>
        <w:bottom w:val="none" w:sz="0" w:space="0" w:color="auto"/>
        <w:right w:val="none" w:sz="0" w:space="0" w:color="auto"/>
      </w:divBdr>
    </w:div>
    <w:div w:id="1265841092">
      <w:bodyDiv w:val="1"/>
      <w:marLeft w:val="0"/>
      <w:marRight w:val="0"/>
      <w:marTop w:val="0"/>
      <w:marBottom w:val="0"/>
      <w:divBdr>
        <w:top w:val="none" w:sz="0" w:space="0" w:color="auto"/>
        <w:left w:val="none" w:sz="0" w:space="0" w:color="auto"/>
        <w:bottom w:val="none" w:sz="0" w:space="0" w:color="auto"/>
        <w:right w:val="none" w:sz="0" w:space="0" w:color="auto"/>
      </w:divBdr>
    </w:div>
    <w:div w:id="1507985934">
      <w:bodyDiv w:val="1"/>
      <w:marLeft w:val="0"/>
      <w:marRight w:val="0"/>
      <w:marTop w:val="0"/>
      <w:marBottom w:val="0"/>
      <w:divBdr>
        <w:top w:val="none" w:sz="0" w:space="0" w:color="auto"/>
        <w:left w:val="none" w:sz="0" w:space="0" w:color="auto"/>
        <w:bottom w:val="none" w:sz="0" w:space="0" w:color="auto"/>
        <w:right w:val="none" w:sz="0" w:space="0" w:color="auto"/>
      </w:divBdr>
    </w:div>
    <w:div w:id="1512336684">
      <w:bodyDiv w:val="1"/>
      <w:marLeft w:val="0"/>
      <w:marRight w:val="0"/>
      <w:marTop w:val="0"/>
      <w:marBottom w:val="0"/>
      <w:divBdr>
        <w:top w:val="none" w:sz="0" w:space="0" w:color="auto"/>
        <w:left w:val="none" w:sz="0" w:space="0" w:color="auto"/>
        <w:bottom w:val="none" w:sz="0" w:space="0" w:color="auto"/>
        <w:right w:val="none" w:sz="0" w:space="0" w:color="auto"/>
      </w:divBdr>
    </w:div>
    <w:div w:id="1594246236">
      <w:bodyDiv w:val="1"/>
      <w:marLeft w:val="0"/>
      <w:marRight w:val="0"/>
      <w:marTop w:val="0"/>
      <w:marBottom w:val="0"/>
      <w:divBdr>
        <w:top w:val="none" w:sz="0" w:space="0" w:color="auto"/>
        <w:left w:val="none" w:sz="0" w:space="0" w:color="auto"/>
        <w:bottom w:val="none" w:sz="0" w:space="0" w:color="auto"/>
        <w:right w:val="none" w:sz="0" w:space="0" w:color="auto"/>
      </w:divBdr>
    </w:div>
    <w:div w:id="1611083295">
      <w:bodyDiv w:val="1"/>
      <w:marLeft w:val="0"/>
      <w:marRight w:val="0"/>
      <w:marTop w:val="0"/>
      <w:marBottom w:val="0"/>
      <w:divBdr>
        <w:top w:val="none" w:sz="0" w:space="0" w:color="auto"/>
        <w:left w:val="none" w:sz="0" w:space="0" w:color="auto"/>
        <w:bottom w:val="none" w:sz="0" w:space="0" w:color="auto"/>
        <w:right w:val="none" w:sz="0" w:space="0" w:color="auto"/>
      </w:divBdr>
    </w:div>
    <w:div w:id="1654095371">
      <w:bodyDiv w:val="1"/>
      <w:marLeft w:val="0"/>
      <w:marRight w:val="0"/>
      <w:marTop w:val="0"/>
      <w:marBottom w:val="0"/>
      <w:divBdr>
        <w:top w:val="none" w:sz="0" w:space="0" w:color="auto"/>
        <w:left w:val="none" w:sz="0" w:space="0" w:color="auto"/>
        <w:bottom w:val="none" w:sz="0" w:space="0" w:color="auto"/>
        <w:right w:val="none" w:sz="0" w:space="0" w:color="auto"/>
      </w:divBdr>
      <w:divsChild>
        <w:div w:id="1086345781">
          <w:marLeft w:val="1166"/>
          <w:marRight w:val="0"/>
          <w:marTop w:val="120"/>
          <w:marBottom w:val="0"/>
          <w:divBdr>
            <w:top w:val="none" w:sz="0" w:space="0" w:color="auto"/>
            <w:left w:val="none" w:sz="0" w:space="0" w:color="auto"/>
            <w:bottom w:val="none" w:sz="0" w:space="0" w:color="auto"/>
            <w:right w:val="none" w:sz="0" w:space="0" w:color="auto"/>
          </w:divBdr>
        </w:div>
      </w:divsChild>
    </w:div>
    <w:div w:id="1771580444">
      <w:bodyDiv w:val="1"/>
      <w:marLeft w:val="0"/>
      <w:marRight w:val="0"/>
      <w:marTop w:val="0"/>
      <w:marBottom w:val="0"/>
      <w:divBdr>
        <w:top w:val="none" w:sz="0" w:space="0" w:color="auto"/>
        <w:left w:val="none" w:sz="0" w:space="0" w:color="auto"/>
        <w:bottom w:val="none" w:sz="0" w:space="0" w:color="auto"/>
        <w:right w:val="none" w:sz="0" w:space="0" w:color="auto"/>
      </w:divBdr>
      <w:divsChild>
        <w:div w:id="572472293">
          <w:marLeft w:val="403"/>
          <w:marRight w:val="0"/>
          <w:marTop w:val="300"/>
          <w:marBottom w:val="0"/>
          <w:divBdr>
            <w:top w:val="none" w:sz="0" w:space="0" w:color="auto"/>
            <w:left w:val="none" w:sz="0" w:space="0" w:color="auto"/>
            <w:bottom w:val="none" w:sz="0" w:space="0" w:color="auto"/>
            <w:right w:val="none" w:sz="0" w:space="0" w:color="auto"/>
          </w:divBdr>
        </w:div>
      </w:divsChild>
    </w:div>
    <w:div w:id="1914658751">
      <w:bodyDiv w:val="1"/>
      <w:marLeft w:val="0"/>
      <w:marRight w:val="0"/>
      <w:marTop w:val="0"/>
      <w:marBottom w:val="0"/>
      <w:divBdr>
        <w:top w:val="none" w:sz="0" w:space="0" w:color="auto"/>
        <w:left w:val="none" w:sz="0" w:space="0" w:color="auto"/>
        <w:bottom w:val="none" w:sz="0" w:space="0" w:color="auto"/>
        <w:right w:val="none" w:sz="0" w:space="0" w:color="auto"/>
      </w:divBdr>
      <w:divsChild>
        <w:div w:id="2145779818">
          <w:marLeft w:val="1166"/>
          <w:marRight w:val="0"/>
          <w:marTop w:val="120"/>
          <w:marBottom w:val="0"/>
          <w:divBdr>
            <w:top w:val="none" w:sz="0" w:space="0" w:color="auto"/>
            <w:left w:val="none" w:sz="0" w:space="0" w:color="auto"/>
            <w:bottom w:val="none" w:sz="0" w:space="0" w:color="auto"/>
            <w:right w:val="none" w:sz="0" w:space="0" w:color="auto"/>
          </w:divBdr>
        </w:div>
        <w:div w:id="798648345">
          <w:marLeft w:val="1166"/>
          <w:marRight w:val="0"/>
          <w:marTop w:val="120"/>
          <w:marBottom w:val="0"/>
          <w:divBdr>
            <w:top w:val="none" w:sz="0" w:space="0" w:color="auto"/>
            <w:left w:val="none" w:sz="0" w:space="0" w:color="auto"/>
            <w:bottom w:val="none" w:sz="0" w:space="0" w:color="auto"/>
            <w:right w:val="none" w:sz="0" w:space="0" w:color="auto"/>
          </w:divBdr>
        </w:div>
        <w:div w:id="1993287669">
          <w:marLeft w:val="1166"/>
          <w:marRight w:val="0"/>
          <w:marTop w:val="120"/>
          <w:marBottom w:val="0"/>
          <w:divBdr>
            <w:top w:val="none" w:sz="0" w:space="0" w:color="auto"/>
            <w:left w:val="none" w:sz="0" w:space="0" w:color="auto"/>
            <w:bottom w:val="none" w:sz="0" w:space="0" w:color="auto"/>
            <w:right w:val="none" w:sz="0" w:space="0" w:color="auto"/>
          </w:divBdr>
        </w:div>
        <w:div w:id="1685862943">
          <w:marLeft w:val="1166"/>
          <w:marRight w:val="0"/>
          <w:marTop w:val="120"/>
          <w:marBottom w:val="0"/>
          <w:divBdr>
            <w:top w:val="none" w:sz="0" w:space="0" w:color="auto"/>
            <w:left w:val="none" w:sz="0" w:space="0" w:color="auto"/>
            <w:bottom w:val="none" w:sz="0" w:space="0" w:color="auto"/>
            <w:right w:val="none" w:sz="0" w:space="0" w:color="auto"/>
          </w:divBdr>
        </w:div>
        <w:div w:id="1878858950">
          <w:marLeft w:val="1166"/>
          <w:marRight w:val="0"/>
          <w:marTop w:val="120"/>
          <w:marBottom w:val="0"/>
          <w:divBdr>
            <w:top w:val="none" w:sz="0" w:space="0" w:color="auto"/>
            <w:left w:val="none" w:sz="0" w:space="0" w:color="auto"/>
            <w:bottom w:val="none" w:sz="0" w:space="0" w:color="auto"/>
            <w:right w:val="none" w:sz="0" w:space="0" w:color="auto"/>
          </w:divBdr>
        </w:div>
      </w:divsChild>
    </w:div>
    <w:div w:id="1960720884">
      <w:bodyDiv w:val="1"/>
      <w:marLeft w:val="0"/>
      <w:marRight w:val="0"/>
      <w:marTop w:val="0"/>
      <w:marBottom w:val="0"/>
      <w:divBdr>
        <w:top w:val="none" w:sz="0" w:space="0" w:color="auto"/>
        <w:left w:val="none" w:sz="0" w:space="0" w:color="auto"/>
        <w:bottom w:val="none" w:sz="0" w:space="0" w:color="auto"/>
        <w:right w:val="none" w:sz="0" w:space="0" w:color="auto"/>
      </w:divBdr>
    </w:div>
    <w:div w:id="1983919495">
      <w:bodyDiv w:val="1"/>
      <w:marLeft w:val="0"/>
      <w:marRight w:val="0"/>
      <w:marTop w:val="0"/>
      <w:marBottom w:val="0"/>
      <w:divBdr>
        <w:top w:val="none" w:sz="0" w:space="0" w:color="auto"/>
        <w:left w:val="none" w:sz="0" w:space="0" w:color="auto"/>
        <w:bottom w:val="none" w:sz="0" w:space="0" w:color="auto"/>
        <w:right w:val="none" w:sz="0" w:space="0" w:color="auto"/>
      </w:divBdr>
      <w:divsChild>
        <w:div w:id="1880313686">
          <w:marLeft w:val="0"/>
          <w:marRight w:val="0"/>
          <w:marTop w:val="0"/>
          <w:marBottom w:val="0"/>
          <w:divBdr>
            <w:top w:val="none" w:sz="0" w:space="0" w:color="auto"/>
            <w:left w:val="none" w:sz="0" w:space="0" w:color="auto"/>
            <w:bottom w:val="none" w:sz="0" w:space="0" w:color="auto"/>
            <w:right w:val="none" w:sz="0" w:space="0" w:color="auto"/>
          </w:divBdr>
        </w:div>
      </w:divsChild>
    </w:div>
    <w:div w:id="2014868003">
      <w:bodyDiv w:val="1"/>
      <w:marLeft w:val="0"/>
      <w:marRight w:val="0"/>
      <w:marTop w:val="0"/>
      <w:marBottom w:val="0"/>
      <w:divBdr>
        <w:top w:val="none" w:sz="0" w:space="0" w:color="auto"/>
        <w:left w:val="none" w:sz="0" w:space="0" w:color="auto"/>
        <w:bottom w:val="none" w:sz="0" w:space="0" w:color="auto"/>
        <w:right w:val="none" w:sz="0" w:space="0" w:color="auto"/>
      </w:divBdr>
      <w:divsChild>
        <w:div w:id="1915552441">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_(business)" TargetMode="External"/><Relationship Id="rId13" Type="http://schemas.openxmlformats.org/officeDocument/2006/relationships/hyperlink" Target="https://www.marketing91.com/what-is-a-product/" TargetMode="External"/><Relationship Id="rId18" Type="http://schemas.openxmlformats.org/officeDocument/2006/relationships/hyperlink" Target="https://www.mindtools.com/pages/article/newSTR_82.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npr.org/sections/alltechconsidered/2014/07/30/332317807/can-pinterest-compete-with-googles-search" TargetMode="External"/><Relationship Id="rId12" Type="http://schemas.openxmlformats.org/officeDocument/2006/relationships/hyperlink" Target="https://www.marketing91.com/pricing-strategies/" TargetMode="External"/><Relationship Id="rId17" Type="http://schemas.openxmlformats.org/officeDocument/2006/relationships/hyperlink" Target="https://www.marsdd.com/mars-library/competitive-strategies-in-operational-excellence-customer-intimacy-and-product-leadership/" TargetMode="External"/><Relationship Id="rId2" Type="http://schemas.openxmlformats.org/officeDocument/2006/relationships/numbering" Target="numbering.xml"/><Relationship Id="rId16" Type="http://schemas.openxmlformats.org/officeDocument/2006/relationships/hyperlink" Target="https://www.toolshero.com/strategy/porter-diamond-model/" TargetMode="External"/><Relationship Id="rId20" Type="http://schemas.openxmlformats.org/officeDocument/2006/relationships/hyperlink" Target="https://www.marsdd.com/mars-library/competitive-strategies-in-operational-excellence-customer-intimacy-and-product-leadership/" TargetMode="External"/><Relationship Id="rId1" Type="http://schemas.openxmlformats.org/officeDocument/2006/relationships/customXml" Target="../customXml/item1.xml"/><Relationship Id="rId6" Type="http://schemas.openxmlformats.org/officeDocument/2006/relationships/hyperlink" Target="https://readwrite.com/2014/04/15/pinterest-google-search-billion-places-giant-map-visual-world/" TargetMode="External"/><Relationship Id="rId11" Type="http://schemas.openxmlformats.org/officeDocument/2006/relationships/hyperlink" Target="https://www.salehoo.com/education/selling-on-amazon/crucial-differences-between-amazon-and-ebay" TargetMode="External"/><Relationship Id="rId5" Type="http://schemas.openxmlformats.org/officeDocument/2006/relationships/webSettings" Target="webSettings.xml"/><Relationship Id="rId15" Type="http://schemas.openxmlformats.org/officeDocument/2006/relationships/hyperlink" Target="https://www.nchannel.com/blog/other-sites-like-ebay-alternatives/" TargetMode="External"/><Relationship Id="rId10" Type="http://schemas.openxmlformats.org/officeDocument/2006/relationships/hyperlink" Target="https://en.wikipedia.org/wiki/E-commerce" TargetMode="External"/><Relationship Id="rId19" Type="http://schemas.openxmlformats.org/officeDocument/2006/relationships/hyperlink" Target="https://www.mindtools.com/pages/article/newSTR_82.htm" TargetMode="External"/><Relationship Id="rId4" Type="http://schemas.openxmlformats.org/officeDocument/2006/relationships/settings" Target="settings.xml"/><Relationship Id="rId9" Type="http://schemas.openxmlformats.org/officeDocument/2006/relationships/hyperlink" Target="https://en.wikipedia.org/wiki/Internet" TargetMode="External"/><Relationship Id="rId14" Type="http://schemas.openxmlformats.org/officeDocument/2006/relationships/hyperlink" Target="https://www.marketing91.com/types-of-product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A6701-69B4-1444-88E3-ED6403A55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子琪 汤</dc:creator>
  <cp:keywords/>
  <dc:description/>
  <cp:lastModifiedBy>子琪 汤</cp:lastModifiedBy>
  <cp:revision>36</cp:revision>
  <dcterms:created xsi:type="dcterms:W3CDTF">2019-02-06T23:03:00Z</dcterms:created>
  <dcterms:modified xsi:type="dcterms:W3CDTF">2019-02-07T01:13:00Z</dcterms:modified>
</cp:coreProperties>
</file>