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jc w:val="center"/>
            </w:pPr>
            <w:r>
              <w:rPr>
                <w:rFonts w:ascii="Arial" w:cs="Arial" w:eastAsia="Arial" w:hAnsi="Arial"/>
                <w:b/>
                <w:bCs/>
                <w:color w:val="FFFFFF"/>
                <w:sz w:val="56"/>
                <w:szCs w:val="56"/>
              </w:rPr>
              <w:t xml:space="preserve">ENTERPRISECRAFT</w:t>
            </w:r>
          </w:p>
          <w:p>
            <w:pPr>
              <w:spacing w:before="120"/>
              <w:jc w:val="center"/>
            </w:pPr>
            <w:r>
              <w:rPr>
                <w:rFonts w:ascii="Arial" w:cs="Arial" w:eastAsia="Arial" w:hAnsi="Arial"/>
                <w:color w:val="AACCEE"/>
                <w:sz w:val="28"/>
                <w:szCs w:val="28"/>
              </w:rPr>
              <w:t xml:space="preserve">Phase 1 — Schema &amp; Concept Specification</w:t>
            </w:r>
          </w:p>
          <w:p>
            <w:pPr>
              <w:spacing w:before="240"/>
              <w:jc w:val="center"/>
            </w:pPr>
            <w:r>
              <w:rPr>
                <w:rFonts w:ascii="Arial" w:cs="Arial" w:eastAsia="Arial" w:hAnsi="Arial"/>
                <w:i/>
                <w:iCs/>
                <w:color w:val="CCDDEE"/>
                <w:sz w:val="24"/>
                <w:szCs w:val="24"/>
              </w:rPr>
              <w:t xml:space="preserve">A 3D Real-Time Strategy Interface for ERPNext</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r>
              <w:rPr>
                <w:rFonts w:ascii="Arial" w:cs="Arial" w:eastAsia="Arial" w:hAnsi="Arial"/>
                <w:b/>
                <w:bCs/>
                <w:color w:val="B8860B"/>
                <w:sz w:val="20"/>
                <w:szCs w:val="20"/>
              </w:rPr>
              <w:t xml:space="preserve">Status</w:t>
            </w:r>
          </w:p>
          <w:p>
            <w:r>
              <w:rPr>
                <w:rFonts w:ascii="Arial" w:cs="Arial" w:eastAsia="Arial" w:hAnsi="Arial"/>
                <w:color w:val="1A1A1A"/>
                <w:sz w:val="20"/>
                <w:szCs w:val="20"/>
              </w:rPr>
              <w:t xml:space="preserve">Phase 1 — Design Only, No Code</w:t>
            </w:r>
          </w:p>
        </w:tc>
        <w:tc>
          <w:tcPr>
            <w:tcW w:type="dxa" w:w="4680"/>
            <w:tcBorders>
              <w:top w:val="single" w:color="CCCCCC" w:sz="1"/>
              <w:left w:val="single" w:color="CCCCCC" w:sz="1"/>
              <w:bottom w:val="single" w:color="CCCCCC" w:sz="1"/>
              <w:right w:val="single" w:color="CCCCCC" w:sz="1"/>
            </w:tcBorders>
            <w:shd w:fill="D5E3F0" w:val="clear"/>
            <w:tcMar>
              <w:top w:type="dxa" w:w="120"/>
              <w:left w:type="dxa" w:w="200"/>
              <w:bottom w:type="dxa" w:w="120"/>
              <w:right w:type="dxa" w:w="200"/>
            </w:tcMar>
          </w:tcPr>
          <w:p>
            <w:r>
              <w:rPr>
                <w:rFonts w:ascii="Arial" w:cs="Arial" w:eastAsia="Arial" w:hAnsi="Arial"/>
                <w:b/>
                <w:bCs/>
                <w:color w:val="2E6DA4"/>
                <w:sz w:val="20"/>
                <w:szCs w:val="20"/>
              </w:rPr>
              <w:t xml:space="preserve">Stack</w:t>
            </w:r>
          </w:p>
          <w:p>
            <w:r>
              <w:rPr>
                <w:rFonts w:ascii="Arial" w:cs="Arial" w:eastAsia="Arial" w:hAnsi="Arial"/>
                <w:color w:val="1A1A1A"/>
                <w:sz w:val="20"/>
                <w:szCs w:val="20"/>
              </w:rPr>
              <w:t xml:space="preserve">Godot · ERPNext · N8n · WebSocket</w:t>
            </w:r>
          </w:p>
        </w:tc>
      </w:tr>
    </w:tbl>
    <w:p>
      <w:pPr>
        <w:spacing w:after="80" w:before="80"/>
      </w:pPr>
      <w:r>
        <w:t xml:space="preserve"/>
      </w:r>
    </w:p>
    <w:p>
      <w:pPr>
        <w:spacing w:after="120" w:before="80"/>
      </w:pPr>
      <w:r>
        <w:rPr>
          <w:rFonts w:ascii="Arial" w:cs="Arial" w:eastAsia="Arial" w:hAnsi="Arial"/>
          <w:color w:val="1A1A1A"/>
          <w:sz w:val="22"/>
          <w:szCs w:val="22"/>
        </w:rPr>
        <w:t xml:space="preserve">EnterpriseCraft renders live ERPNext business data as an interactive 3D real-time strategy game world. Buildings, units, and animations map directly to ERP modules, documents, and workflow states. Commands issued through the game interface trigger N8n workflows and write back to ERPNext. The game client is always a live view over the real database — never a separate system.</w:t>
      </w:r>
    </w:p>
    <w:p>
      <w:pPr>
        <w:spacing w:after="80" w:before="80"/>
      </w:pPr>
      <w:r>
        <w:t xml:space="preserve"/>
      </w:r>
    </w:p>
    <w:p>
      <w:pPr>
        <w:pageBreakBefore/>
      </w:pPr>
      <w:r>
        <w:t xml:space="preserve"/>
      </w:r>
    </w:p>
    <w:p>
      <w:pPr>
        <w:pStyle w:val="Heading1"/>
        <w:pBdr>
          <w:bottom w:val="single" w:color="2E6DA4" w:sz="6" w:space="4"/>
        </w:pBdr>
        <w:spacing w:after="160" w:before="480"/>
      </w:pPr>
      <w:r>
        <w:rPr>
          <w:rFonts w:ascii="Arial" w:cs="Arial" w:eastAsia="Arial" w:hAnsi="Arial"/>
          <w:b/>
          <w:bCs/>
          <w:color w:val="1E3A5F"/>
          <w:sz w:val="32"/>
          <w:szCs w:val="32"/>
        </w:rPr>
        <w:t xml:space="preserve">1. World State Schema</w:t>
      </w:r>
    </w:p>
    <w:p>
      <w:pPr>
        <w:spacing w:after="120" w:before="80"/>
      </w:pPr>
      <w:r>
        <w:rPr>
          <w:rFonts w:ascii="Arial" w:cs="Arial" w:eastAsia="Arial" w:hAnsi="Arial"/>
          <w:color w:val="1A1A1A"/>
          <w:sz w:val="22"/>
          <w:szCs w:val="22"/>
        </w:rPr>
        <w:t xml:space="preserve">The world state is a single JSON object held in memory by the Godot client. It represents everything the game needs to render the world at a given moment. N8n produces it; Godot consumes it. When an ERPNext webhook fires, N8n computes a diff and pushes only what changed. The client applies the diff without reloading the full state.</w:t>
      </w:r>
    </w:p>
    <w:p>
      <w:pPr>
        <w:spacing w:after="80" w:before="80"/>
      </w:pPr>
      <w:r>
        <w:t xml:space="preserve"/>
      </w:r>
    </w:p>
    <w:p>
      <w:pPr>
        <w:spacing w:after="120" w:before="80"/>
      </w:pPr>
      <w:r>
        <w:rPr>
          <w:rFonts w:ascii="Arial" w:cs="Arial" w:eastAsia="Arial" w:hAnsi="Arial"/>
          <w:b/>
          <w:bCs/>
          <w:color w:val="1A1A1A"/>
          <w:sz w:val="22"/>
          <w:szCs w:val="22"/>
        </w:rPr>
        <w:t xml:space="preserve">Design principles:</w:t>
      </w:r>
    </w:p>
    <w:p>
      <w:pPr>
        <w:pStyle w:val="ListParagraph"/>
        <w:numPr>
          <w:ilvl w:val="0"/>
          <w:numId w:val="2"/>
        </w:numPr>
        <w:spacing w:after="40" w:before="40"/>
      </w:pPr>
      <w:r>
        <w:rPr>
          <w:rFonts w:ascii="Arial" w:cs="Arial" w:eastAsia="Arial" w:hAnsi="Arial"/>
          <w:color w:val="1A1A1A"/>
          <w:sz w:val="22"/>
          <w:szCs w:val="22"/>
        </w:rPr>
        <w:t xml:space="preserve">ERPNext is always the source of truth. The game never writes directly to the database.</w:t>
      </w:r>
    </w:p>
    <w:p>
      <w:pPr>
        <w:pStyle w:val="ListParagraph"/>
        <w:numPr>
          <w:ilvl w:val="0"/>
          <w:numId w:val="2"/>
        </w:numPr>
        <w:spacing w:after="40" w:before="40"/>
      </w:pPr>
      <w:r>
        <w:rPr>
          <w:rFonts w:ascii="Arial" w:cs="Arial" w:eastAsia="Arial" w:hAnsi="Arial"/>
          <w:color w:val="1A1A1A"/>
          <w:sz w:val="22"/>
          <w:szCs w:val="22"/>
        </w:rPr>
        <w:t xml:space="preserve">The world state is a derived view — a projection of ERPNext data into game-relevant fields.</w:t>
      </w:r>
    </w:p>
    <w:p>
      <w:pPr>
        <w:pStyle w:val="ListParagraph"/>
        <w:numPr>
          <w:ilvl w:val="0"/>
          <w:numId w:val="2"/>
        </w:numPr>
        <w:spacing w:after="40" w:before="40"/>
      </w:pPr>
      <w:r>
        <w:rPr>
          <w:rFonts w:ascii="Arial" w:cs="Arial" w:eastAsia="Arial" w:hAnsi="Arial"/>
          <w:color w:val="1A1A1A"/>
          <w:sz w:val="22"/>
          <w:szCs w:val="22"/>
        </w:rPr>
        <w:t xml:space="preserve">Full state loads on connection. Incremental diffs update it thereafter.</w:t>
      </w:r>
    </w:p>
    <w:p>
      <w:pPr>
        <w:pStyle w:val="ListParagraph"/>
        <w:numPr>
          <w:ilvl w:val="0"/>
          <w:numId w:val="2"/>
        </w:numPr>
        <w:spacing w:after="40" w:before="40"/>
      </w:pPr>
      <w:r>
        <w:rPr>
          <w:rFonts w:ascii="Arial" w:cs="Arial" w:eastAsia="Arial" w:hAnsi="Arial"/>
          <w:color w:val="1A1A1A"/>
          <w:sz w:val="22"/>
          <w:szCs w:val="22"/>
        </w:rPr>
        <w:t xml:space="preserve">A periodic full-sync poll runs as a safety net to catch missed events.</w:t>
      </w:r>
    </w:p>
    <w:p>
      <w:pPr>
        <w:pStyle w:val="ListParagraph"/>
        <w:numPr>
          <w:ilvl w:val="0"/>
          <w:numId w:val="2"/>
        </w:numPr>
        <w:spacing w:after="40" w:before="40"/>
      </w:pPr>
      <w:r>
        <w:rPr>
          <w:rFonts w:ascii="Arial" w:cs="Arial" w:eastAsia="Arial" w:hAnsi="Arial"/>
          <w:color w:val="1A1A1A"/>
          <w:sz w:val="22"/>
          <w:szCs w:val="22"/>
        </w:rPr>
        <w:t xml:space="preserve">Detail data (e.g. full chart of accounts, task lists) loads lazily on building click.</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1.1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"meta": { ... },          // connection and instance info</w:t>
            </w:r>
          </w:p>
          <w:p>
            <w:pPr>
              <w:spacing w:after="20" w:before="20"/>
            </w:pPr>
            <w:r>
              <w:rPr>
                <w:rFonts w:ascii="Courier New" w:cs="Courier New" w:eastAsia="Courier New" w:hAnsi="Courier New"/>
                <w:color w:val="1A1A1A"/>
                <w:sz w:val="18"/>
                <w:szCs w:val="18"/>
              </w:rPr>
              <w:t xml:space="preserve">  "map_config": { ... },    // which buildings are active</w:t>
            </w:r>
          </w:p>
          <w:p>
            <w:pPr>
              <w:spacing w:after="20" w:before="20"/>
            </w:pPr>
            <w:r>
              <w:rPr>
                <w:rFonts w:ascii="Courier New" w:cs="Courier New" w:eastAsia="Courier New" w:hAnsi="Courier New"/>
                <w:color w:val="1A1A1A"/>
                <w:sz w:val="18"/>
                <w:szCs w:val="18"/>
              </w:rPr>
              <w:t xml:space="preserve">  "accounting": { ... },</w:t>
            </w:r>
          </w:p>
          <w:p>
            <w:pPr>
              <w:spacing w:after="20" w:before="20"/>
            </w:pPr>
            <w:r>
              <w:rPr>
                <w:rFonts w:ascii="Courier New" w:cs="Courier New" w:eastAsia="Courier New" w:hAnsi="Courier New"/>
                <w:color w:val="1A1A1A"/>
                <w:sz w:val="18"/>
                <w:szCs w:val="18"/>
              </w:rPr>
              <w:t xml:space="preserve">  "selling": { ... },</w:t>
            </w:r>
          </w:p>
          <w:p>
            <w:pPr>
              <w:spacing w:after="20" w:before="20"/>
            </w:pPr>
            <w:r>
              <w:rPr>
                <w:rFonts w:ascii="Courier New" w:cs="Courier New" w:eastAsia="Courier New" w:hAnsi="Courier New"/>
                <w:color w:val="1A1A1A"/>
                <w:sz w:val="18"/>
                <w:szCs w:val="18"/>
              </w:rPr>
              <w:t xml:space="preserve">  "buying": { ... },</w:t>
            </w:r>
          </w:p>
          <w:p>
            <w:pPr>
              <w:spacing w:after="20" w:before="20"/>
            </w:pPr>
            <w:r>
              <w:rPr>
                <w:rFonts w:ascii="Courier New" w:cs="Courier New" w:eastAsia="Courier New" w:hAnsi="Courier New"/>
                <w:color w:val="1A1A1A"/>
                <w:sz w:val="18"/>
                <w:szCs w:val="18"/>
              </w:rPr>
              <w:t xml:space="preserve">  "hr": { ... },</w:t>
            </w:r>
          </w:p>
          <w:p>
            <w:pPr>
              <w:spacing w:after="20" w:before="20"/>
            </w:pPr>
            <w:r>
              <w:rPr>
                <w:rFonts w:ascii="Courier New" w:cs="Courier New" w:eastAsia="Courier New" w:hAnsi="Courier New"/>
                <w:color w:val="1A1A1A"/>
                <w:sz w:val="18"/>
                <w:szCs w:val="18"/>
              </w:rPr>
              <w:t xml:space="preserve">  "projects": { ... },</w:t>
            </w:r>
          </w:p>
          <w:p>
            <w:pPr>
              <w:spacing w:after="20" w:before="20"/>
            </w:pPr>
            <w:r>
              <w:rPr>
                <w:rFonts w:ascii="Courier New" w:cs="Courier New" w:eastAsia="Courier New" w:hAnsi="Courier New"/>
                <w:color w:val="1A1A1A"/>
                <w:sz w:val="18"/>
                <w:szCs w:val="18"/>
              </w:rPr>
              <w:t xml:space="preserve">  "stock": { ... },</w:t>
            </w:r>
          </w:p>
          <w:p>
            <w:pPr>
              <w:spacing w:after="20" w:before="20"/>
            </w:pPr>
            <w:r>
              <w:rPr>
                <w:rFonts w:ascii="Courier New" w:cs="Courier New" w:eastAsia="Courier New" w:hAnsi="Courier New"/>
                <w:color w:val="1A1A1A"/>
                <w:sz w:val="18"/>
                <w:szCs w:val="18"/>
              </w:rPr>
              <w:t xml:space="preserve">  "alerts": [ ... ]         // global alert queue</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1.2 Meta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"meta": {</w:t>
            </w:r>
          </w:p>
          <w:p>
            <w:pPr>
              <w:spacing w:after="20" w:before="20"/>
            </w:pPr>
            <w:r>
              <w:rPr>
                <w:rFonts w:ascii="Courier New" w:cs="Courier New" w:eastAsia="Courier New" w:hAnsi="Courier New"/>
                <w:color w:val="1A1A1A"/>
                <w:sz w:val="18"/>
                <w:szCs w:val="18"/>
              </w:rPr>
              <w:t xml:space="preserve">  "company": "My Company Ltd",</w:t>
            </w:r>
          </w:p>
          <w:p>
            <w:pPr>
              <w:spacing w:after="20" w:before="20"/>
            </w:pPr>
            <w:r>
              <w:rPr>
                <w:rFonts w:ascii="Courier New" w:cs="Courier New" w:eastAsia="Courier New" w:hAnsi="Courier New"/>
                <w:color w:val="1A1A1A"/>
                <w:sz w:val="18"/>
                <w:szCs w:val="18"/>
              </w:rPr>
              <w:t xml:space="preserve">  "erpnext_url": "https://mycompany.erpnext.com",</w:t>
            </w:r>
          </w:p>
          <w:p>
            <w:pPr>
              <w:spacing w:after="20" w:before="20"/>
            </w:pPr>
            <w:r>
              <w:rPr>
                <w:rFonts w:ascii="Courier New" w:cs="Courier New" w:eastAsia="Courier New" w:hAnsi="Courier New"/>
                <w:color w:val="1A1A1A"/>
                <w:sz w:val="18"/>
                <w:szCs w:val="18"/>
              </w:rPr>
              <w:t xml:space="preserve">  "last_full_sync": "2026-04-15T14:30:00Z",</w:t>
            </w:r>
          </w:p>
          <w:p>
            <w:pPr>
              <w:spacing w:after="20" w:before="20"/>
            </w:pPr>
            <w:r>
              <w:rPr>
                <w:rFonts w:ascii="Courier New" w:cs="Courier New" w:eastAsia="Courier New" w:hAnsi="Courier New"/>
                <w:color w:val="1A1A1A"/>
                <w:sz w:val="18"/>
                <w:szCs w:val="18"/>
              </w:rPr>
              <w:t xml:space="preserve">  "last_event": "2026-04-15T14:47:22Z",</w:t>
            </w:r>
          </w:p>
          <w:p>
            <w:pPr>
              <w:spacing w:after="20" w:before="20"/>
            </w:pPr>
            <w:r>
              <w:rPr>
                <w:rFonts w:ascii="Courier New" w:cs="Courier New" w:eastAsia="Courier New" w:hAnsi="Courier New"/>
                <w:color w:val="1A1A1A"/>
                <w:sz w:val="18"/>
                <w:szCs w:val="18"/>
              </w:rPr>
              <w:t xml:space="preserve">  "fiscal_year": "2026",</w:t>
            </w:r>
          </w:p>
          <w:p>
            <w:pPr>
              <w:spacing w:after="20" w:before="20"/>
            </w:pPr>
            <w:r>
              <w:rPr>
                <w:rFonts w:ascii="Courier New" w:cs="Courier New" w:eastAsia="Courier New" w:hAnsi="Courier New"/>
                <w:color w:val="1A1A1A"/>
                <w:sz w:val="18"/>
                <w:szCs w:val="18"/>
              </w:rPr>
              <w:t xml:space="preserve">  "currency": "USD",</w:t>
            </w:r>
          </w:p>
          <w:p>
            <w:pPr>
              <w:spacing w:after="20" w:before="20"/>
            </w:pPr>
            <w:r>
              <w:rPr>
                <w:rFonts w:ascii="Courier New" w:cs="Courier New" w:eastAsia="Courier New" w:hAnsi="Courier New"/>
                <w:color w:val="1A1A1A"/>
                <w:sz w:val="18"/>
                <w:szCs w:val="18"/>
              </w:rPr>
              <w:t xml:space="preserve">  "game_version": "0.1.0"</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1.3 Map Config Block</w:t>
      </w:r>
    </w:p>
    <w:p>
      <w:pPr>
        <w:spacing w:after="120" w:before="80"/>
      </w:pPr>
      <w:r>
        <w:rPr>
          <w:rFonts w:ascii="Arial" w:cs="Arial" w:eastAsia="Arial" w:hAnsi="Arial"/>
          <w:color w:val="1A1A1A"/>
          <w:sz w:val="22"/>
          <w:szCs w:val="22"/>
        </w:rPr>
        <w:t xml:space="preserve">Generated on first connection based on active ERPNext modules. Determines which buildings render on the map. Can be overridden manually per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"map_config": {</w:t>
            </w:r>
          </w:p>
          <w:p>
            <w:pPr>
              <w:spacing w:after="20" w:before="20"/>
            </w:pPr>
            <w:r>
              <w:rPr>
                <w:rFonts w:ascii="Courier New" w:cs="Courier New" w:eastAsia="Courier New" w:hAnsi="Courier New"/>
                <w:color w:val="1A1A1A"/>
                <w:sz w:val="18"/>
                <w:szCs w:val="18"/>
              </w:rPr>
              <w:t xml:space="preserve">  "active_buildings": [</w:t>
            </w:r>
          </w:p>
          <w:p>
            <w:pPr>
              <w:spacing w:after="20" w:before="20"/>
            </w:pPr>
            <w:r>
              <w:rPr>
                <w:rFonts w:ascii="Courier New" w:cs="Courier New" w:eastAsia="Courier New" w:hAnsi="Courier New"/>
                <w:color w:val="1A1A1A"/>
                <w:sz w:val="18"/>
                <w:szCs w:val="18"/>
              </w:rPr>
              <w:t xml:space="preserve">    "treasury", "harbor", "fishing_dock", "fulfillment_hall",</w:t>
            </w:r>
          </w:p>
          <w:p>
            <w:pPr>
              <w:spacing w:after="20" w:before="20"/>
            </w:pPr>
            <w:r>
              <w:rPr>
                <w:rFonts w:ascii="Courier New" w:cs="Courier New" w:eastAsia="Courier New" w:hAnsi="Courier New"/>
                <w:color w:val="1A1A1A"/>
                <w:sz w:val="18"/>
                <w:szCs w:val="18"/>
              </w:rPr>
              <w:t xml:space="preserve">    "mill", "barracks", "warehouse", "construction_sites"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"building_templates": {</w:t>
            </w:r>
          </w:p>
          <w:p>
            <w:pPr>
              <w:spacing w:after="20" w:before="20"/>
            </w:pPr>
            <w:r>
              <w:rPr>
                <w:rFonts w:ascii="Courier New" w:cs="Courier New" w:eastAsia="Courier New" w:hAnsi="Courier New"/>
                <w:color w:val="1A1A1A"/>
                <w:sz w:val="18"/>
                <w:szCs w:val="18"/>
              </w:rPr>
              <w:t xml:space="preserve">    "accounting": ["treasury"],</w:t>
            </w:r>
          </w:p>
          <w:p>
            <w:pPr>
              <w:spacing w:after="20" w:before="20"/>
            </w:pPr>
            <w:r>
              <w:rPr>
                <w:rFonts w:ascii="Courier New" w:cs="Courier New" w:eastAsia="Courier New" w:hAnsi="Courier New"/>
                <w:color w:val="1A1A1A"/>
                <w:sz w:val="18"/>
                <w:szCs w:val="18"/>
              </w:rPr>
              <w:t xml:space="preserve">    "selling": ["fishing_dock", "fulfillment_hall", "mill"],</w:t>
            </w:r>
          </w:p>
          <w:p>
            <w:pPr>
              <w:spacing w:after="20" w:before="20"/>
            </w:pPr>
            <w:r>
              <w:rPr>
                <w:rFonts w:ascii="Courier New" w:cs="Courier New" w:eastAsia="Courier New" w:hAnsi="Courier New"/>
                <w:color w:val="1A1A1A"/>
                <w:sz w:val="18"/>
                <w:szCs w:val="18"/>
              </w:rPr>
              <w:t xml:space="preserve">    "buying": ["harbor"],</w:t>
            </w:r>
          </w:p>
          <w:p>
            <w:pPr>
              <w:spacing w:after="20" w:before="20"/>
            </w:pPr>
            <w:r>
              <w:rPr>
                <w:rFonts w:ascii="Courier New" w:cs="Courier New" w:eastAsia="Courier New" w:hAnsi="Courier New"/>
                <w:color w:val="1A1A1A"/>
                <w:sz w:val="18"/>
                <w:szCs w:val="18"/>
              </w:rPr>
              <w:t xml:space="preserve">    "stock": ["warehouse"],</w:t>
            </w:r>
          </w:p>
          <w:p>
            <w:pPr>
              <w:spacing w:after="20" w:before="20"/>
            </w:pPr>
            <w:r>
              <w:rPr>
                <w:rFonts w:ascii="Courier New" w:cs="Courier New" w:eastAsia="Courier New" w:hAnsi="Courier New"/>
                <w:color w:val="1A1A1A"/>
                <w:sz w:val="18"/>
                <w:szCs w:val="18"/>
              </w:rPr>
              <w:t xml:space="preserve">    "hr": ["barracks"],</w:t>
            </w:r>
          </w:p>
          <w:p>
            <w:pPr>
              <w:spacing w:after="20" w:before="20"/>
            </w:pPr>
            <w:r>
              <w:rPr>
                <w:rFonts w:ascii="Courier New" w:cs="Courier New" w:eastAsia="Courier New" w:hAnsi="Courier New"/>
                <w:color w:val="1A1A1A"/>
                <w:sz w:val="18"/>
                <w:szCs w:val="18"/>
              </w:rPr>
              <w:t xml:space="preserve">    "projects": ["construction_sites"]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1.4 Accounting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"accounting": {</w:t>
            </w:r>
          </w:p>
          <w:p>
            <w:pPr>
              <w:spacing w:after="20" w:before="20"/>
            </w:pPr>
            <w:r>
              <w:rPr>
                <w:rFonts w:ascii="Courier New" w:cs="Courier New" w:eastAsia="Courier New" w:hAnsi="Courier New"/>
                <w:color w:val="1A1A1A"/>
                <w:sz w:val="18"/>
                <w:szCs w:val="18"/>
              </w:rPr>
              <w:t xml:space="preserve">  "chart_of_accounts":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"account": "Cash - MC",</w:t>
            </w:r>
          </w:p>
          <w:p>
            <w:pPr>
              <w:spacing w:after="20" w:before="20"/>
            </w:pPr>
            <w:r>
              <w:rPr>
                <w:rFonts w:ascii="Courier New" w:cs="Courier New" w:eastAsia="Courier New" w:hAnsi="Courier New"/>
                <w:color w:val="1A1A1A"/>
                <w:sz w:val="18"/>
                <w:szCs w:val="18"/>
              </w:rPr>
              <w:t xml:space="preserve">      "type": "Asset",</w:t>
            </w:r>
          </w:p>
          <w:p>
            <w:pPr>
              <w:spacing w:after="20" w:before="20"/>
            </w:pPr>
            <w:r>
              <w:rPr>
                <w:rFonts w:ascii="Courier New" w:cs="Courier New" w:eastAsia="Courier New" w:hAnsi="Courier New"/>
                <w:color w:val="1A1A1A"/>
                <w:sz w:val="18"/>
                <w:szCs w:val="18"/>
              </w:rPr>
              <w:t xml:space="preserve">      "balance": 24500.00,</w:t>
            </w:r>
          </w:p>
          <w:p>
            <w:pPr>
              <w:spacing w:after="20" w:before="20"/>
            </w:pPr>
            <w:r>
              <w:rPr>
                <w:rFonts w:ascii="Courier New" w:cs="Courier New" w:eastAsia="Courier New" w:hAnsi="Courier New"/>
                <w:color w:val="1A1A1A"/>
                <w:sz w:val="18"/>
                <w:szCs w:val="18"/>
              </w:rPr>
              <w:t xml:space="preserve">      "currency": "USD"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"bank_transactions": {</w:t>
            </w:r>
          </w:p>
          <w:p>
            <w:pPr>
              <w:spacing w:after="20" w:before="20"/>
            </w:pPr>
            <w:r>
              <w:rPr>
                <w:rFonts w:ascii="Courier New" w:cs="Courier New" w:eastAsia="Courier New" w:hAnsi="Courier New"/>
                <w:color w:val="1A1A1A"/>
                <w:sz w:val="18"/>
                <w:szCs w:val="18"/>
              </w:rPr>
              <w:t xml:space="preserve">    "unreconciled_count": 14,</w:t>
            </w:r>
          </w:p>
          <w:p>
            <w:pPr>
              <w:spacing w:after="20" w:before="20"/>
            </w:pPr>
            <w:r>
              <w:rPr>
                <w:rFonts w:ascii="Courier New" w:cs="Courier New" w:eastAsia="Courier New" w:hAnsi="Courier New"/>
                <w:color w:val="1A1A1A"/>
                <w:sz w:val="18"/>
                <w:szCs w:val="18"/>
              </w:rPr>
              <w:t xml:space="preserve">    "unreconciled_total": 8200.00,</w:t>
            </w:r>
          </w:p>
          <w:p>
            <w:pPr>
              <w:spacing w:after="20" w:before="20"/>
            </w:pPr>
            <w:r>
              <w:rPr>
                <w:rFonts w:ascii="Courier New" w:cs="Courier New" w:eastAsia="Courier New" w:hAnsi="Courier New"/>
                <w:color w:val="1A1A1A"/>
                <w:sz w:val="18"/>
                <w:szCs w:val="18"/>
              </w:rPr>
              <w:t xml:space="preserve">    "last_import": "2026-04-15",</w:t>
            </w:r>
          </w:p>
          <w:p>
            <w:pPr>
              <w:spacing w:after="20" w:before="20"/>
            </w:pPr>
            <w:r>
              <w:rPr>
                <w:rFonts w:ascii="Courier New" w:cs="Courier New" w:eastAsia="Courier New" w:hAnsi="Courier New"/>
                <w:color w:val="1A1A1A"/>
                <w:sz w:val="18"/>
                <w:szCs w:val="18"/>
              </w:rPr>
              <w:t xml:space="preserve">    "alert":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"summary": {</w:t>
            </w:r>
          </w:p>
          <w:p>
            <w:pPr>
              <w:spacing w:after="20" w:before="20"/>
            </w:pPr>
            <w:r>
              <w:rPr>
                <w:rFonts w:ascii="Courier New" w:cs="Courier New" w:eastAsia="Courier New" w:hAnsi="Courier New"/>
                <w:color w:val="1A1A1A"/>
                <w:sz w:val="18"/>
                <w:szCs w:val="18"/>
              </w:rPr>
              <w:t xml:space="preserve">    "cash_position": 24500.00,</w:t>
            </w:r>
          </w:p>
          <w:p>
            <w:pPr>
              <w:spacing w:after="20" w:before="20"/>
            </w:pPr>
            <w:r>
              <w:rPr>
                <w:rFonts w:ascii="Courier New" w:cs="Courier New" w:eastAsia="Courier New" w:hAnsi="Courier New"/>
                <w:color w:val="1A1A1A"/>
                <w:sz w:val="18"/>
                <w:szCs w:val="18"/>
              </w:rPr>
              <w:t xml:space="preserve">    "total_receivable": 45000.00,</w:t>
            </w:r>
          </w:p>
          <w:p>
            <w:pPr>
              <w:spacing w:after="20" w:before="20"/>
            </w:pPr>
            <w:r>
              <w:rPr>
                <w:rFonts w:ascii="Courier New" w:cs="Courier New" w:eastAsia="Courier New" w:hAnsi="Courier New"/>
                <w:color w:val="1A1A1A"/>
                <w:sz w:val="18"/>
                <w:szCs w:val="18"/>
              </w:rPr>
              <w:t xml:space="preserve">    "total_payable": 12000.00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120" w:before="80"/>
        <w:ind w:left="360"/>
      </w:pPr>
      <w:r>
        <w:rPr>
          <w:rFonts w:ascii="Arial" w:cs="Arial" w:eastAsia="Arial" w:hAnsi="Arial"/>
          <w:i/>
          <w:iCs/>
          <w:color w:val="666666"/>
          <w:sz w:val="20"/>
          <w:szCs w:val="20"/>
        </w:rPr>
        <w:t xml:space="preserve">Chart of accounts loads once at startup and refreshes on relevant ledger events. Only accounts with non-zero balances in the current fiscal quarter are included in ambient state. Full COA available on treasury building click.</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1.5 Selling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"selling": {</w:t>
            </w:r>
          </w:p>
          <w:p>
            <w:pPr>
              <w:spacing w:after="20" w:before="20"/>
            </w:pPr>
            <w:r>
              <w:rPr>
                <w:rFonts w:ascii="Courier New" w:cs="Courier New" w:eastAsia="Courier New" w:hAnsi="Courier New"/>
                <w:color w:val="1A1A1A"/>
                <w:sz w:val="18"/>
                <w:szCs w:val="18"/>
              </w:rPr>
              <w:t xml:space="preserve">  "pipeline": {</w:t>
            </w:r>
          </w:p>
          <w:p>
            <w:pPr>
              <w:spacing w:after="20" w:before="20"/>
            </w:pPr>
            <w:r>
              <w:rPr>
                <w:rFonts w:ascii="Courier New" w:cs="Courier New" w:eastAsia="Courier New" w:hAnsi="Courier New"/>
                <w:color w:val="1A1A1A"/>
                <w:sz w:val="18"/>
                <w:szCs w:val="18"/>
              </w:rPr>
              <w:t xml:space="preserve">    "leads": 12,</w:t>
            </w:r>
          </w:p>
          <w:p>
            <w:pPr>
              <w:spacing w:after="20" w:before="20"/>
            </w:pPr>
            <w:r>
              <w:rPr>
                <w:rFonts w:ascii="Courier New" w:cs="Courier New" w:eastAsia="Courier New" w:hAnsi="Courier New"/>
                <w:color w:val="1A1A1A"/>
                <w:sz w:val="18"/>
                <w:szCs w:val="18"/>
              </w:rPr>
              <w:t xml:space="preserve">    "opportunities": 5,</w:t>
            </w:r>
          </w:p>
          <w:p>
            <w:pPr>
              <w:spacing w:after="20" w:before="20"/>
            </w:pPr>
            <w:r>
              <w:rPr>
                <w:rFonts w:ascii="Courier New" w:cs="Courier New" w:eastAsia="Courier New" w:hAnsi="Courier New"/>
                <w:color w:val="1A1A1A"/>
                <w:sz w:val="18"/>
                <w:szCs w:val="18"/>
              </w:rPr>
              <w:t xml:space="preserve">    "quotations": 3,</w:t>
            </w:r>
          </w:p>
          <w:p>
            <w:pPr>
              <w:spacing w:after="20" w:before="20"/>
            </w:pPr>
            <w:r>
              <w:rPr>
                <w:rFonts w:ascii="Courier New" w:cs="Courier New" w:eastAsia="Courier New" w:hAnsi="Courier New"/>
                <w:color w:val="1A1A1A"/>
                <w:sz w:val="18"/>
                <w:szCs w:val="18"/>
              </w:rPr>
              <w:t xml:space="preserve">    "pipeline_value": 68000.00,</w:t>
            </w:r>
          </w:p>
          <w:p>
            <w:pPr>
              <w:spacing w:after="20" w:before="20"/>
            </w:pPr>
            <w:r>
              <w:rPr>
                <w:rFonts w:ascii="Courier New" w:cs="Courier New" w:eastAsia="Courier New" w:hAnsi="Courier New"/>
                <w:color w:val="1A1A1A"/>
                <w:sz w:val="18"/>
                <w:szCs w:val="18"/>
              </w:rPr>
              <w:t xml:space="preserve">    "stale": [</w:t>
            </w:r>
          </w:p>
          <w:p>
            <w:pPr>
              <w:spacing w:after="20" w:before="20"/>
            </w:pPr>
            <w:r>
              <w:rPr>
                <w:rFonts w:ascii="Courier New" w:cs="Courier New" w:eastAsia="Courier New" w:hAnsi="Courier New"/>
                <w:color w:val="1A1A1A"/>
                <w:sz w:val="18"/>
                <w:szCs w:val="18"/>
              </w:rPr>
              <w:t xml:space="preserve">      { "name": "OPP-0042", "stage": "Opportunity",</w:t>
            </w:r>
          </w:p>
          <w:p>
            <w:pPr>
              <w:spacing w:after="20" w:before="20"/>
            </w:pPr>
            <w:r>
              <w:rPr>
                <w:rFonts w:ascii="Courier New" w:cs="Courier New" w:eastAsia="Courier New" w:hAnsi="Courier New"/>
                <w:color w:val="1A1A1A"/>
                <w:sz w:val="18"/>
                <w:szCs w:val="18"/>
              </w:rPr>
              <w:t xml:space="preserve">        "days_stale": 14, "customer": "Acme Corp", "value": 8000.00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"orders": {</w:t>
            </w:r>
          </w:p>
          <w:p>
            <w:pPr>
              <w:spacing w:after="20" w:before="20"/>
            </w:pPr>
            <w:r>
              <w:rPr>
                <w:rFonts w:ascii="Courier New" w:cs="Courier New" w:eastAsia="Courier New" w:hAnsi="Courier New"/>
                <w:color w:val="1A1A1A"/>
                <w:sz w:val="18"/>
                <w:szCs w:val="18"/>
              </w:rPr>
              <w:t xml:space="preserve">    "product_orders": { "open": 6, "to_deliver": 3, "to_bill": 4, "overdue": 1 },</w:t>
            </w:r>
          </w:p>
          <w:p>
            <w:pPr>
              <w:spacing w:after="20" w:before="20"/>
            </w:pPr>
            <w:r>
              <w:rPr>
                <w:rFonts w:ascii="Courier New" w:cs="Courier New" w:eastAsia="Courier New" w:hAnsi="Courier New"/>
                <w:color w:val="1A1A1A"/>
                <w:sz w:val="18"/>
                <w:szCs w:val="18"/>
              </w:rPr>
              <w:t xml:space="preserve">    "service_orders": { "open": 4, "in_progress": 3, "to_bill": 2, "overdue": 0 },</w:t>
            </w:r>
          </w:p>
          <w:p>
            <w:pPr>
              <w:spacing w:after="20" w:before="20"/>
            </w:pPr>
            <w:r>
              <w:rPr>
                <w:rFonts w:ascii="Courier New" w:cs="Courier New" w:eastAsia="Courier New" w:hAnsi="Courier New"/>
                <w:color w:val="1A1A1A"/>
                <w:sz w:val="18"/>
                <w:szCs w:val="18"/>
              </w:rPr>
              <w:t xml:space="preserve">    "recurring_orders": { "active_subscriptions": 18, "due_this_month": 18, "churned_mtd": 1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"invoices": {</w:t>
            </w:r>
          </w:p>
          <w:p>
            <w:pPr>
              <w:spacing w:after="20" w:before="20"/>
            </w:pPr>
            <w:r>
              <w:rPr>
                <w:rFonts w:ascii="Courier New" w:cs="Courier New" w:eastAsia="Courier New" w:hAnsi="Courier New"/>
                <w:color w:val="1A1A1A"/>
                <w:sz w:val="18"/>
                <w:szCs w:val="18"/>
              </w:rPr>
              <w:t xml:space="preserve">    "unpaid": 10,</w:t>
            </w:r>
          </w:p>
          <w:p>
            <w:pPr>
              <w:spacing w:after="20" w:before="20"/>
            </w:pPr>
            <w:r>
              <w:rPr>
                <w:rFonts w:ascii="Courier New" w:cs="Courier New" w:eastAsia="Courier New" w:hAnsi="Courier New"/>
                <w:color w:val="1A1A1A"/>
                <w:sz w:val="18"/>
                <w:szCs w:val="18"/>
              </w:rPr>
              <w:t xml:space="preserve">    "overdue": 2,</w:t>
            </w:r>
          </w:p>
          <w:p>
            <w:pPr>
              <w:spacing w:after="20" w:before="20"/>
            </w:pPr>
            <w:r>
              <w:rPr>
                <w:rFonts w:ascii="Courier New" w:cs="Courier New" w:eastAsia="Courier New" w:hAnsi="Courier New"/>
                <w:color w:val="1A1A1A"/>
                <w:sz w:val="18"/>
                <w:szCs w:val="18"/>
              </w:rPr>
              <w:t xml:space="preserve">    "overdue_value": 8400.00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"recent_conversions": [</w:t>
            </w:r>
          </w:p>
          <w:p>
            <w:pPr>
              <w:spacing w:after="20" w:before="20"/>
            </w:pPr>
            <w:r>
              <w:rPr>
                <w:rFonts w:ascii="Courier New" w:cs="Courier New" w:eastAsia="Courier New" w:hAnsi="Courier New"/>
                <w:color w:val="1A1A1A"/>
                <w:sz w:val="18"/>
                <w:szCs w:val="18"/>
              </w:rPr>
              <w:t xml:space="preserve">    { "name": "SO-0102", "customer": "Beta LLC",</w:t>
            </w:r>
          </w:p>
          <w:p>
            <w:pPr>
              <w:spacing w:after="20" w:before="20"/>
            </w:pPr>
            <w:r>
              <w:rPr>
                <w:rFonts w:ascii="Courier New" w:cs="Courier New" w:eastAsia="Courier New" w:hAnsi="Courier New"/>
                <w:color w:val="1A1A1A"/>
                <w:sz w:val="18"/>
                <w:szCs w:val="18"/>
              </w:rPr>
              <w:t xml:space="preserve">      "type": "product", "value": 3200.00, "date": "2026-04-15"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1.6 Buying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"buying": {</w:t>
            </w:r>
          </w:p>
          <w:p>
            <w:pPr>
              <w:spacing w:after="20" w:before="20"/>
            </w:pPr>
            <w:r>
              <w:rPr>
                <w:rFonts w:ascii="Courier New" w:cs="Courier New" w:eastAsia="Courier New" w:hAnsi="Courier New"/>
                <w:color w:val="1A1A1A"/>
                <w:sz w:val="18"/>
                <w:szCs w:val="18"/>
              </w:rPr>
              <w:t xml:space="preserve">  "suppliers": [</w:t>
            </w:r>
          </w:p>
          <w:p>
            <w:pPr>
              <w:spacing w:after="20" w:before="20"/>
            </w:pPr>
            <w:r>
              <w:rPr>
                <w:rFonts w:ascii="Courier New" w:cs="Courier New" w:eastAsia="Courier New" w:hAnsi="Courier New"/>
                <w:color w:val="1A1A1A"/>
                <w:sz w:val="18"/>
                <w:szCs w:val="18"/>
              </w:rPr>
              <w:t xml:space="preserve">    { "name": "SUP-0001", "supplier_name": "Acme Supplies",</w:t>
            </w:r>
          </w:p>
          <w:p>
            <w:pPr>
              <w:spacing w:after="20" w:before="20"/>
            </w:pPr>
            <w:r>
              <w:rPr>
                <w:rFonts w:ascii="Courier New" w:cs="Courier New" w:eastAsia="Courier New" w:hAnsi="Courier New"/>
                <w:color w:val="1A1A1A"/>
                <w:sz w:val="18"/>
                <w:szCs w:val="18"/>
              </w:rPr>
              <w:t xml:space="preserve">      "outstanding_orders": 2, "outstanding_payable": 4200.00, "overdue": false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"purchase_orders": [</w:t>
            </w:r>
          </w:p>
          <w:p>
            <w:pPr>
              <w:spacing w:after="20" w:before="20"/>
            </w:pPr>
            <w:r>
              <w:rPr>
                <w:rFonts w:ascii="Courier New" w:cs="Courier New" w:eastAsia="Courier New" w:hAnsi="Courier New"/>
                <w:color w:val="1A1A1A"/>
                <w:sz w:val="18"/>
                <w:szCs w:val="18"/>
              </w:rPr>
              <w:t xml:space="preserve">    { "name": "PO-0044", "supplier": "Acme Supplies",</w:t>
            </w:r>
          </w:p>
          <w:p>
            <w:pPr>
              <w:spacing w:after="20" w:before="20"/>
            </w:pPr>
            <w:r>
              <w:rPr>
                <w:rFonts w:ascii="Courier New" w:cs="Courier New" w:eastAsia="Courier New" w:hAnsi="Courier New"/>
                <w:color w:val="1A1A1A"/>
                <w:sz w:val="18"/>
                <w:szCs w:val="18"/>
              </w:rPr>
              <w:t xml:space="preserve">      "status": "To Receive and Bill", "total": 4200.00,</w:t>
            </w:r>
          </w:p>
          <w:p>
            <w:pPr>
              <w:spacing w:after="20" w:before="20"/>
            </w:pPr>
            <w:r>
              <w:rPr>
                <w:rFonts w:ascii="Courier New" w:cs="Courier New" w:eastAsia="Courier New" w:hAnsi="Courier New"/>
                <w:color w:val="1A1A1A"/>
                <w:sz w:val="18"/>
                <w:szCs w:val="18"/>
              </w:rPr>
              <w:t xml:space="preserve">      "expected_delivery": "2026-04-20", "overdue": false, "items_count": 6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"invoices": {</w:t>
            </w:r>
          </w:p>
          <w:p>
            <w:pPr>
              <w:spacing w:after="20" w:before="20"/>
            </w:pPr>
            <w:r>
              <w:rPr>
                <w:rFonts w:ascii="Courier New" w:cs="Courier New" w:eastAsia="Courier New" w:hAnsi="Courier New"/>
                <w:color w:val="1A1A1A"/>
                <w:sz w:val="18"/>
                <w:szCs w:val="18"/>
              </w:rPr>
              <w:t xml:space="preserve">    "unpaid": 5, "overdue": 1,</w:t>
            </w:r>
          </w:p>
          <w:p>
            <w:pPr>
              <w:spacing w:after="20" w:before="20"/>
            </w:pPr>
            <w:r>
              <w:rPr>
                <w:rFonts w:ascii="Courier New" w:cs="Courier New" w:eastAsia="Courier New" w:hAnsi="Courier New"/>
                <w:color w:val="1A1A1A"/>
                <w:sz w:val="18"/>
                <w:szCs w:val="18"/>
              </w:rPr>
              <w:t xml:space="preserve">    "overdue_value": 1800.00, "total_payable": 9400.00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"summary": {</w:t>
            </w:r>
          </w:p>
          <w:p>
            <w:pPr>
              <w:spacing w:after="20" w:before="20"/>
            </w:pPr>
            <w:r>
              <w:rPr>
                <w:rFonts w:ascii="Courier New" w:cs="Courier New" w:eastAsia="Courier New" w:hAnsi="Courier New"/>
                <w:color w:val="1A1A1A"/>
                <w:sz w:val="18"/>
                <w:szCs w:val="18"/>
              </w:rPr>
              <w:t xml:space="preserve">    "active_suppliers": 14, "open_orders": 7, "orders_overdue":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1.7 HR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"hr": {</w:t>
            </w:r>
          </w:p>
          <w:p>
            <w:pPr>
              <w:spacing w:after="20" w:before="20"/>
            </w:pPr>
            <w:r>
              <w:rPr>
                <w:rFonts w:ascii="Courier New" w:cs="Courier New" w:eastAsia="Courier New" w:hAnsi="Courier New"/>
                <w:color w:val="1A1A1A"/>
                <w:sz w:val="18"/>
                <w:szCs w:val="18"/>
              </w:rPr>
              <w:t xml:space="preserve">  "employees":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"name": "john@company.com",</w:t>
            </w:r>
          </w:p>
          <w:p>
            <w:pPr>
              <w:spacing w:after="20" w:before="20"/>
            </w:pPr>
            <w:r>
              <w:rPr>
                <w:rFonts w:ascii="Courier New" w:cs="Courier New" w:eastAsia="Courier New" w:hAnsi="Courier New"/>
                <w:color w:val="1A1A1A"/>
                <w:sz w:val="18"/>
                <w:szCs w:val="18"/>
              </w:rPr>
              <w:t xml:space="preserve">      "full_name": "John Smith",</w:t>
            </w:r>
          </w:p>
          <w:p>
            <w:pPr>
              <w:spacing w:after="20" w:before="20"/>
            </w:pPr>
            <w:r>
              <w:rPr>
                <w:rFonts w:ascii="Courier New" w:cs="Courier New" w:eastAsia="Courier New" w:hAnsi="Courier New"/>
                <w:color w:val="1A1A1A"/>
                <w:sz w:val="18"/>
                <w:szCs w:val="18"/>
              </w:rPr>
              <w:t xml:space="preserve">      "status": "Active",</w:t>
            </w:r>
          </w:p>
          <w:p>
            <w:pPr>
              <w:spacing w:after="20" w:before="20"/>
            </w:pPr>
            <w:r>
              <w:rPr>
                <w:rFonts w:ascii="Courier New" w:cs="Courier New" w:eastAsia="Courier New" w:hAnsi="Courier New"/>
                <w:color w:val="1A1A1A"/>
                <w:sz w:val="18"/>
                <w:szCs w:val="18"/>
              </w:rPr>
              <w:t xml:space="preserve">      "on_shift": true,</w:t>
            </w:r>
          </w:p>
          <w:p>
            <w:pPr>
              <w:spacing w:after="20" w:before="20"/>
            </w:pPr>
            <w:r>
              <w:rPr>
                <w:rFonts w:ascii="Courier New" w:cs="Courier New" w:eastAsia="Courier New" w:hAnsi="Courier New"/>
                <w:color w:val="1A1A1A"/>
                <w:sz w:val="18"/>
                <w:szCs w:val="18"/>
              </w:rPr>
              <w:t xml:space="preserve">      "assigned_tasks": ["TASK-0088", "TASK-0091"],</w:t>
            </w:r>
          </w:p>
          <w:p>
            <w:pPr>
              <w:spacing w:after="20" w:before="20"/>
            </w:pPr>
            <w:r>
              <w:rPr>
                <w:rFonts w:ascii="Courier New" w:cs="Courier New" w:eastAsia="Courier New" w:hAnsi="Courier New"/>
                <w:color w:val="1A1A1A"/>
                <w:sz w:val="18"/>
                <w:szCs w:val="18"/>
              </w:rPr>
              <w:t xml:space="preserve">      "assigned_projects": ["PROJ-0012"],</w:t>
            </w:r>
          </w:p>
          <w:p>
            <w:pPr>
              <w:spacing w:after="20" w:before="20"/>
            </w:pPr>
            <w:r>
              <w:rPr>
                <w:rFonts w:ascii="Courier New" w:cs="Courier New" w:eastAsia="Courier New" w:hAnsi="Courier New"/>
                <w:color w:val="1A1A1A"/>
                <w:sz w:val="18"/>
                <w:szCs w:val="18"/>
              </w:rPr>
              <w:t xml:space="preserve">      "department": "Operations",</w:t>
            </w:r>
          </w:p>
          <w:p>
            <w:pPr>
              <w:spacing w:after="20" w:before="20"/>
            </w:pPr>
            <w:r>
              <w:rPr>
                <w:rFonts w:ascii="Courier New" w:cs="Courier New" w:eastAsia="Courier New" w:hAnsi="Courier New"/>
                <w:color w:val="1A1A1A"/>
                <w:sz w:val="18"/>
                <w:szCs w:val="18"/>
              </w:rPr>
              <w:t xml:space="preserve">      "on_leave": false,</w:t>
            </w:r>
          </w:p>
          <w:p>
            <w:pPr>
              <w:spacing w:after="20" w:before="20"/>
            </w:pPr>
            <w:r>
              <w:rPr>
                <w:rFonts w:ascii="Courier New" w:cs="Courier New" w:eastAsia="Courier New" w:hAnsi="Courier New"/>
                <w:color w:val="1A1A1A"/>
                <w:sz w:val="18"/>
                <w:szCs w:val="18"/>
              </w:rPr>
              <w:t xml:space="preserve">      "last_activity": "2026-04-15T14:22:00Z"</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"summary": {</w:t>
            </w:r>
          </w:p>
          <w:p>
            <w:pPr>
              <w:spacing w:after="20" w:before="20"/>
            </w:pPr>
            <w:r>
              <w:rPr>
                <w:rFonts w:ascii="Courier New" w:cs="Courier New" w:eastAsia="Courier New" w:hAnsi="Courier New"/>
                <w:color w:val="1A1A1A"/>
                <w:sz w:val="18"/>
                <w:szCs w:val="18"/>
              </w:rPr>
              <w:t xml:space="preserve">    "total_active": 12,</w:t>
            </w:r>
          </w:p>
          <w:p>
            <w:pPr>
              <w:spacing w:after="20" w:before="20"/>
            </w:pPr>
            <w:r>
              <w:rPr>
                <w:rFonts w:ascii="Courier New" w:cs="Courier New" w:eastAsia="Courier New" w:hAnsi="Courier New"/>
                <w:color w:val="1A1A1A"/>
                <w:sz w:val="18"/>
                <w:szCs w:val="18"/>
              </w:rPr>
              <w:t xml:space="preserve">    "on_shift_now": 8,</w:t>
            </w:r>
          </w:p>
          <w:p>
            <w:pPr>
              <w:spacing w:after="20" w:before="20"/>
            </w:pPr>
            <w:r>
              <w:rPr>
                <w:rFonts w:ascii="Courier New" w:cs="Courier New" w:eastAsia="Courier New" w:hAnsi="Courier New"/>
                <w:color w:val="1A1A1A"/>
                <w:sz w:val="18"/>
                <w:szCs w:val="18"/>
              </w:rPr>
              <w:t xml:space="preserve">    "on_leave": 1,</w:t>
            </w:r>
          </w:p>
          <w:p>
            <w:pPr>
              <w:spacing w:after="20" w:before="20"/>
            </w:pPr>
            <w:r>
              <w:rPr>
                <w:rFonts w:ascii="Courier New" w:cs="Courier New" w:eastAsia="Courier New" w:hAnsi="Courier New"/>
                <w:color w:val="1A1A1A"/>
                <w:sz w:val="18"/>
                <w:szCs w:val="18"/>
              </w:rPr>
              <w:t xml:space="preserve">    "unassigned":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1.8 Projects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"projects": {</w:t>
            </w:r>
          </w:p>
          <w:p>
            <w:pPr>
              <w:spacing w:after="20" w:before="20"/>
            </w:pPr>
            <w:r>
              <w:rPr>
                <w:rFonts w:ascii="Courier New" w:cs="Courier New" w:eastAsia="Courier New" w:hAnsi="Courier New"/>
                <w:color w:val="1A1A1A"/>
                <w:sz w:val="18"/>
                <w:szCs w:val="18"/>
              </w:rPr>
              <w:t xml:space="preserve">  "active":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"name": "PROJ-0012",</w:t>
            </w:r>
          </w:p>
          <w:p>
            <w:pPr>
              <w:spacing w:after="20" w:before="20"/>
            </w:pPr>
            <w:r>
              <w:rPr>
                <w:rFonts w:ascii="Courier New" w:cs="Courier New" w:eastAsia="Courier New" w:hAnsi="Courier New"/>
                <w:color w:val="1A1A1A"/>
                <w:sz w:val="18"/>
                <w:szCs w:val="18"/>
              </w:rPr>
              <w:t xml:space="preserve">      "title": "Website Redesign",</w:t>
            </w:r>
          </w:p>
          <w:p>
            <w:pPr>
              <w:spacing w:after="20" w:before="20"/>
            </w:pPr>
            <w:r>
              <w:rPr>
                <w:rFonts w:ascii="Courier New" w:cs="Courier New" w:eastAsia="Courier New" w:hAnsi="Courier New"/>
                <w:color w:val="1A1A1A"/>
                <w:sz w:val="18"/>
                <w:szCs w:val="18"/>
              </w:rPr>
              <w:t xml:space="preserve">      "status": "Open",</w:t>
            </w:r>
          </w:p>
          <w:p>
            <w:pPr>
              <w:spacing w:after="20" w:before="20"/>
            </w:pPr>
            <w:r>
              <w:rPr>
                <w:rFonts w:ascii="Courier New" w:cs="Courier New" w:eastAsia="Courier New" w:hAnsi="Courier New"/>
                <w:color w:val="1A1A1A"/>
                <w:sz w:val="18"/>
                <w:szCs w:val="18"/>
              </w:rPr>
              <w:t xml:space="preserve">      "completion": 64,</w:t>
            </w:r>
          </w:p>
          <w:p>
            <w:pPr>
              <w:spacing w:after="20" w:before="20"/>
            </w:pPr>
            <w:r>
              <w:rPr>
                <w:rFonts w:ascii="Courier New" w:cs="Courier New" w:eastAsia="Courier New" w:hAnsi="Courier New"/>
                <w:color w:val="1A1A1A"/>
                <w:sz w:val="18"/>
                <w:szCs w:val="18"/>
              </w:rPr>
              <w:t xml:space="preserve">      "expected_end": "2026-05-01",</w:t>
            </w:r>
          </w:p>
          <w:p>
            <w:pPr>
              <w:spacing w:after="20" w:before="20"/>
            </w:pPr>
            <w:r>
              <w:rPr>
                <w:rFonts w:ascii="Courier New" w:cs="Courier New" w:eastAsia="Courier New" w:hAnsi="Courier New"/>
                <w:color w:val="1A1A1A"/>
                <w:sz w:val="18"/>
                <w:szCs w:val="18"/>
              </w:rPr>
              <w:t xml:space="preserve">      "overdue": false,</w:t>
            </w:r>
          </w:p>
          <w:p>
            <w:pPr>
              <w:spacing w:after="20" w:before="20"/>
            </w:pPr>
            <w:r>
              <w:rPr>
                <w:rFonts w:ascii="Courier New" w:cs="Courier New" w:eastAsia="Courier New" w:hAnsi="Courier New"/>
                <w:color w:val="1A1A1A"/>
                <w:sz w:val="18"/>
                <w:szCs w:val="18"/>
              </w:rPr>
              <w:t xml:space="preserve">      "days_remaining": 15,</w:t>
            </w:r>
          </w:p>
          <w:p>
            <w:pPr>
              <w:spacing w:after="20" w:before="20"/>
            </w:pPr>
            <w:r>
              <w:rPr>
                <w:rFonts w:ascii="Courier New" w:cs="Courier New" w:eastAsia="Courier New" w:hAnsi="Courier New"/>
                <w:color w:val="1A1A1A"/>
                <w:sz w:val="18"/>
                <w:szCs w:val="18"/>
              </w:rPr>
              <w:t xml:space="preserve">      "tasks": [</w:t>
            </w:r>
          </w:p>
          <w:p>
            <w:pPr>
              <w:spacing w:after="20" w:before="20"/>
            </w:pPr>
            <w:r>
              <w:rPr>
                <w:rFonts w:ascii="Courier New" w:cs="Courier New" w:eastAsia="Courier New" w:hAnsi="Courier New"/>
                <w:color w:val="1A1A1A"/>
                <w:sz w:val="18"/>
                <w:szCs w:val="18"/>
              </w:rPr>
              <w:t xml:space="preserve">        { "name": "TASK-0088", "title": "Design mockups",</w:t>
            </w:r>
          </w:p>
          <w:p>
            <w:pPr>
              <w:spacing w:after="20" w:before="20"/>
            </w:pPr>
            <w:r>
              <w:rPr>
                <w:rFonts w:ascii="Courier New" w:cs="Courier New" w:eastAsia="Courier New" w:hAnsi="Courier New"/>
                <w:color w:val="1A1A1A"/>
                <w:sz w:val="18"/>
                <w:szCs w:val="18"/>
              </w:rPr>
              <w:t xml:space="preserve">          "status": "Working", "assigned_to": "john@company.com",</w:t>
            </w:r>
          </w:p>
          <w:p>
            <w:pPr>
              <w:spacing w:after="20" w:before="20"/>
            </w:pPr>
            <w:r>
              <w:rPr>
                <w:rFonts w:ascii="Courier New" w:cs="Courier New" w:eastAsia="Courier New" w:hAnsi="Courier New"/>
                <w:color w:val="1A1A1A"/>
                <w:sz w:val="18"/>
                <w:szCs w:val="18"/>
              </w:rPr>
              <w:t xml:space="preserve">          "due_date": "2026-04-20", "overdue": false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"summary": {</w:t>
            </w:r>
          </w:p>
          <w:p>
            <w:pPr>
              <w:spacing w:after="20" w:before="20"/>
            </w:pPr>
            <w:r>
              <w:rPr>
                <w:rFonts w:ascii="Courier New" w:cs="Courier New" w:eastAsia="Courier New" w:hAnsi="Courier New"/>
                <w:color w:val="1A1A1A"/>
                <w:sz w:val="18"/>
                <w:szCs w:val="18"/>
              </w:rPr>
              <w:t xml:space="preserve">    "total": 8, "on_track": 5,</w:t>
            </w:r>
          </w:p>
          <w:p>
            <w:pPr>
              <w:spacing w:after="20" w:before="20"/>
            </w:pPr>
            <w:r>
              <w:rPr>
                <w:rFonts w:ascii="Courier New" w:cs="Courier New" w:eastAsia="Courier New" w:hAnsi="Courier New"/>
                <w:color w:val="1A1A1A"/>
                <w:sz w:val="18"/>
                <w:szCs w:val="18"/>
              </w:rPr>
              <w:t xml:space="preserve">    "overdue": 2, "completed_this_quarter":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1.9 Stock Block</w:t>
      </w:r>
    </w:p>
    <w:p>
      <w:pPr>
        <w:spacing w:after="120" w:before="80"/>
      </w:pPr>
      <w:r>
        <w:rPr>
          <w:rFonts w:ascii="Arial" w:cs="Arial" w:eastAsia="Arial" w:hAnsi="Arial"/>
          <w:color w:val="1A1A1A"/>
          <w:sz w:val="22"/>
          <w:szCs w:val="22"/>
        </w:rPr>
        <w:t xml:space="preserve">Stock supports two modes depending on business type. Mixed businesses carry both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"stock": {</w:t>
            </w:r>
          </w:p>
          <w:p>
            <w:pPr>
              <w:spacing w:after="20" w:before="20"/>
            </w:pPr>
            <w:r>
              <w:rPr>
                <w:rFonts w:ascii="Courier New" w:cs="Courier New" w:eastAsia="Courier New" w:hAnsi="Courier New"/>
                <w:color w:val="1A1A1A"/>
                <w:sz w:val="18"/>
                <w:szCs w:val="18"/>
              </w:rPr>
              <w:t xml:space="preserve">  "physical": {</w:t>
            </w:r>
          </w:p>
          <w:p>
            <w:pPr>
              <w:spacing w:after="20" w:before="20"/>
            </w:pPr>
            <w:r>
              <w:rPr>
                <w:rFonts w:ascii="Courier New" w:cs="Courier New" w:eastAsia="Courier New" w:hAnsi="Courier New"/>
                <w:color w:val="1A1A1A"/>
                <w:sz w:val="18"/>
                <w:szCs w:val="18"/>
              </w:rPr>
              <w:t xml:space="preserve">    "warehouses": [</w:t>
            </w:r>
          </w:p>
          <w:p>
            <w:pPr>
              <w:spacing w:after="20" w:before="20"/>
            </w:pPr>
            <w:r>
              <w:rPr>
                <w:rFonts w:ascii="Courier New" w:cs="Courier New" w:eastAsia="Courier New" w:hAnsi="Courier New"/>
                <w:color w:val="1A1A1A"/>
                <w:sz w:val="18"/>
                <w:szCs w:val="18"/>
              </w:rPr>
              <w:t xml:space="preserve">      { "name": "Stores - MC", "total_items": 42, "low_stock_alerts": 3,</w:t>
            </w:r>
          </w:p>
          <w:p>
            <w:pPr>
              <w:spacing w:after="20" w:before="20"/>
            </w:pPr>
            <w:r>
              <w:rPr>
                <w:rFonts w:ascii="Courier New" w:cs="Courier New" w:eastAsia="Courier New" w:hAnsi="Courier New"/>
                <w:color w:val="1A1A1A"/>
                <w:sz w:val="18"/>
                <w:szCs w:val="18"/>
              </w:rPr>
              <w:t xml:space="preserve">        "items": [</w:t>
            </w:r>
          </w:p>
          <w:p>
            <w:pPr>
              <w:spacing w:after="20" w:before="20"/>
            </w:pPr>
            <w:r>
              <w:rPr>
                <w:rFonts w:ascii="Courier New" w:cs="Courier New" w:eastAsia="Courier New" w:hAnsi="Courier New"/>
                <w:color w:val="1A1A1A"/>
                <w:sz w:val="18"/>
                <w:szCs w:val="18"/>
              </w:rPr>
              <w:t xml:space="preserve">          { "item_code": "ITEM-001", "item_name": "Widget A",</w:t>
            </w:r>
          </w:p>
          <w:p>
            <w:pPr>
              <w:spacing w:after="20" w:before="20"/>
            </w:pPr>
            <w:r>
              <w:rPr>
                <w:rFonts w:ascii="Courier New" w:cs="Courier New" w:eastAsia="Courier New" w:hAnsi="Courier New"/>
                <w:color w:val="1A1A1A"/>
                <w:sz w:val="18"/>
                <w:szCs w:val="18"/>
              </w:rPr>
              <w:t xml:space="preserve">            "qty": 240, "reorder_level": 50, "alert": false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"summary": { "total_value": 84000.00, "low_stock_items": 3, "warehouses": 2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"time": {</w:t>
            </w:r>
          </w:p>
          <w:p>
            <w:pPr>
              <w:spacing w:after="20" w:before="20"/>
            </w:pPr>
            <w:r>
              <w:rPr>
                <w:rFonts w:ascii="Courier New" w:cs="Courier New" w:eastAsia="Courier New" w:hAnsi="Courier New"/>
                <w:color w:val="1A1A1A"/>
                <w:sz w:val="18"/>
                <w:szCs w:val="18"/>
              </w:rPr>
              <w:t xml:space="preserve">    "period": "2026-04",</w:t>
            </w:r>
          </w:p>
          <w:p>
            <w:pPr>
              <w:spacing w:after="20" w:before="20"/>
            </w:pPr>
            <w:r>
              <w:rPr>
                <w:rFonts w:ascii="Courier New" w:cs="Courier New" w:eastAsia="Courier New" w:hAnsi="Courier New"/>
                <w:color w:val="1A1A1A"/>
                <w:sz w:val="18"/>
                <w:szCs w:val="18"/>
              </w:rPr>
              <w:t xml:space="preserve">    "total_available_hours": 640,</w:t>
            </w:r>
          </w:p>
          <w:p>
            <w:pPr>
              <w:spacing w:after="20" w:before="20"/>
            </w:pPr>
            <w:r>
              <w:rPr>
                <w:rFonts w:ascii="Courier New" w:cs="Courier New" w:eastAsia="Courier New" w:hAnsi="Courier New"/>
                <w:color w:val="1A1A1A"/>
                <w:sz w:val="18"/>
                <w:szCs w:val="18"/>
              </w:rPr>
              <w:t xml:space="preserve">    "allocated_hours": 480,</w:t>
            </w:r>
          </w:p>
          <w:p>
            <w:pPr>
              <w:spacing w:after="20" w:before="20"/>
            </w:pPr>
            <w:r>
              <w:rPr>
                <w:rFonts w:ascii="Courier New" w:cs="Courier New" w:eastAsia="Courier New" w:hAnsi="Courier New"/>
                <w:color w:val="1A1A1A"/>
                <w:sz w:val="18"/>
                <w:szCs w:val="18"/>
              </w:rPr>
              <w:t xml:space="preserve">    "billable_hours_logged": 310,</w:t>
            </w:r>
          </w:p>
          <w:p>
            <w:pPr>
              <w:spacing w:after="20" w:before="20"/>
            </w:pPr>
            <w:r>
              <w:rPr>
                <w:rFonts w:ascii="Courier New" w:cs="Courier New" w:eastAsia="Courier New" w:hAnsi="Courier New"/>
                <w:color w:val="1A1A1A"/>
                <w:sz w:val="18"/>
                <w:szCs w:val="18"/>
              </w:rPr>
              <w:t xml:space="preserve">    "utilization_rate": 0.75,</w:t>
            </w:r>
          </w:p>
          <w:p>
            <w:pPr>
              <w:spacing w:after="20" w:before="20"/>
            </w:pPr>
            <w:r>
              <w:rPr>
                <w:rFonts w:ascii="Courier New" w:cs="Courier New" w:eastAsia="Courier New" w:hAnsi="Courier New"/>
                <w:color w:val="1A1A1A"/>
                <w:sz w:val="18"/>
                <w:szCs w:val="18"/>
              </w:rPr>
              <w:t xml:space="preserve">    "summary": {</w:t>
            </w:r>
          </w:p>
          <w:p>
            <w:pPr>
              <w:spacing w:after="20" w:before="20"/>
            </w:pPr>
            <w:r>
              <w:rPr>
                <w:rFonts w:ascii="Courier New" w:cs="Courier New" w:eastAsia="Courier New" w:hAnsi="Courier New"/>
                <w:color w:val="1A1A1A"/>
                <w:sz w:val="18"/>
                <w:szCs w:val="18"/>
              </w:rPr>
              <w:t xml:space="preserve">      "alert_underutilized": ["jane@company.com"],</w:t>
            </w:r>
          </w:p>
          <w:p>
            <w:pPr>
              <w:spacing w:after="20" w:before="20"/>
            </w:pPr>
            <w:r>
              <w:rPr>
                <w:rFonts w:ascii="Courier New" w:cs="Courier New" w:eastAsia="Courier New" w:hAnsi="Courier New"/>
                <w:color w:val="1A1A1A"/>
                <w:sz w:val="18"/>
                <w:szCs w:val="18"/>
              </w:rPr>
              <w:t xml:space="preserve">      "alert_overloaded":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1.10 Alerts Block</w:t>
      </w:r>
    </w:p>
    <w:p>
      <w:pPr>
        <w:spacing w:after="120" w:before="80"/>
      </w:pPr>
      <w:r>
        <w:rPr>
          <w:rFonts w:ascii="Arial" w:cs="Arial" w:eastAsia="Arial" w:hAnsi="Arial"/>
          <w:color w:val="1A1A1A"/>
          <w:sz w:val="22"/>
          <w:szCs w:val="22"/>
        </w:rPr>
        <w:t xml:space="preserve">Global alert queue. Drives in-game audio events, unit visual states, and commander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"alerts":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"id": "ALT-001",</w:t>
            </w:r>
          </w:p>
          <w:p>
            <w:pPr>
              <w:spacing w:after="20" w:before="20"/>
            </w:pPr>
            <w:r>
              <w:rPr>
                <w:rFonts w:ascii="Courier New" w:cs="Courier New" w:eastAsia="Courier New" w:hAnsi="Courier New"/>
                <w:color w:val="1A1A1A"/>
                <w:sz w:val="18"/>
                <w:szCs w:val="18"/>
              </w:rPr>
              <w:t xml:space="preserve">    "type": "action_required",</w:t>
            </w:r>
          </w:p>
          <w:p>
            <w:pPr>
              <w:spacing w:after="20" w:before="20"/>
            </w:pPr>
            <w:r>
              <w:rPr>
                <w:rFonts w:ascii="Courier New" w:cs="Courier New" w:eastAsia="Courier New" w:hAnsi="Courier New"/>
                <w:color w:val="1A1A1A"/>
                <w:sz w:val="18"/>
                <w:szCs w:val="18"/>
              </w:rPr>
              <w:t xml:space="preserve">    "module": "accounting",</w:t>
            </w:r>
          </w:p>
          <w:p>
            <w:pPr>
              <w:spacing w:after="20" w:before="20"/>
            </w:pPr>
            <w:r>
              <w:rPr>
                <w:rFonts w:ascii="Courier New" w:cs="Courier New" w:eastAsia="Courier New" w:hAnsi="Courier New"/>
                <w:color w:val="1A1A1A"/>
                <w:sz w:val="18"/>
                <w:szCs w:val="18"/>
              </w:rPr>
              <w:t xml:space="preserve">    "doctype": "Bank Transaction",</w:t>
            </w:r>
          </w:p>
          <w:p>
            <w:pPr>
              <w:spacing w:after="20" w:before="20"/>
            </w:pPr>
            <w:r>
              <w:rPr>
                <w:rFonts w:ascii="Courier New" w:cs="Courier New" w:eastAsia="Courier New" w:hAnsi="Courier New"/>
                <w:color w:val="1A1A1A"/>
                <w:sz w:val="18"/>
                <w:szCs w:val="18"/>
              </w:rPr>
              <w:t xml:space="preserve">    "docname": "BNK-2026-00044",</w:t>
            </w:r>
          </w:p>
          <w:p>
            <w:pPr>
              <w:spacing w:after="20" w:before="20"/>
            </w:pPr>
            <w:r>
              <w:rPr>
                <w:rFonts w:ascii="Courier New" w:cs="Courier New" w:eastAsia="Courier New" w:hAnsi="Courier New"/>
                <w:color w:val="1A1A1A"/>
                <w:sz w:val="18"/>
                <w:szCs w:val="18"/>
              </w:rPr>
              <w:t xml:space="preserve">    "message": "14 unreconciled bank transactions require attention.",</w:t>
            </w:r>
          </w:p>
          <w:p>
            <w:pPr>
              <w:spacing w:after="20" w:before="20"/>
            </w:pPr>
            <w:r>
              <w:rPr>
                <w:rFonts w:ascii="Courier New" w:cs="Courier New" w:eastAsia="Courier New" w:hAnsi="Courier New"/>
                <w:color w:val="1A1A1A"/>
                <w:sz w:val="18"/>
                <w:szCs w:val="18"/>
              </w:rPr>
              <w:t xml:space="preserve">    "severity": "medium",</w:t>
            </w:r>
          </w:p>
          <w:p>
            <w:pPr>
              <w:spacing w:after="20" w:before="20"/>
            </w:pPr>
            <w:r>
              <w:rPr>
                <w:rFonts w:ascii="Courier New" w:cs="Courier New" w:eastAsia="Courier New" w:hAnsi="Courier New"/>
                <w:color w:val="1A1A1A"/>
                <w:sz w:val="18"/>
                <w:szCs w:val="18"/>
              </w:rPr>
              <w:t xml:space="preserve">    "created": "2026-04-15T12:00:00Z"</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"id": "ALT-002",</w:t>
            </w:r>
          </w:p>
          <w:p>
            <w:pPr>
              <w:spacing w:after="20" w:before="20"/>
            </w:pPr>
            <w:r>
              <w:rPr>
                <w:rFonts w:ascii="Courier New" w:cs="Courier New" w:eastAsia="Courier New" w:hAnsi="Courier New"/>
                <w:color w:val="1A1A1A"/>
                <w:sz w:val="18"/>
                <w:szCs w:val="18"/>
              </w:rPr>
              <w:t xml:space="preserve">    "type": "stale_document",</w:t>
            </w:r>
          </w:p>
          <w:p>
            <w:pPr>
              <w:spacing w:after="20" w:before="20"/>
            </w:pPr>
            <w:r>
              <w:rPr>
                <w:rFonts w:ascii="Courier New" w:cs="Courier New" w:eastAsia="Courier New" w:hAnsi="Courier New"/>
                <w:color w:val="1A1A1A"/>
                <w:sz w:val="18"/>
                <w:szCs w:val="18"/>
              </w:rPr>
              <w:t xml:space="preserve">    "module": "selling",</w:t>
            </w:r>
          </w:p>
          <w:p>
            <w:pPr>
              <w:spacing w:after="20" w:before="20"/>
            </w:pPr>
            <w:r>
              <w:rPr>
                <w:rFonts w:ascii="Courier New" w:cs="Courier New" w:eastAsia="Courier New" w:hAnsi="Courier New"/>
                <w:color w:val="1A1A1A"/>
                <w:sz w:val="18"/>
                <w:szCs w:val="18"/>
              </w:rPr>
              <w:t xml:space="preserve">    "doctype": "Opportunity",</w:t>
            </w:r>
          </w:p>
          <w:p>
            <w:pPr>
              <w:spacing w:after="20" w:before="20"/>
            </w:pPr>
            <w:r>
              <w:rPr>
                <w:rFonts w:ascii="Courier New" w:cs="Courier New" w:eastAsia="Courier New" w:hAnsi="Courier New"/>
                <w:color w:val="1A1A1A"/>
                <w:sz w:val="18"/>
                <w:szCs w:val="18"/>
              </w:rPr>
              <w:t xml:space="preserve">    "docname": "OPP-0042",</w:t>
            </w:r>
          </w:p>
          <w:p>
            <w:pPr>
              <w:spacing w:after="20" w:before="20"/>
            </w:pPr>
            <w:r>
              <w:rPr>
                <w:rFonts w:ascii="Courier New" w:cs="Courier New" w:eastAsia="Courier New" w:hAnsi="Courier New"/>
                <w:color w:val="1A1A1A"/>
                <w:sz w:val="18"/>
                <w:szCs w:val="18"/>
              </w:rPr>
              <w:t xml:space="preserve">    "message": "Opportunity stale for 14 days.",</w:t>
            </w:r>
          </w:p>
          <w:p>
            <w:pPr>
              <w:spacing w:after="20" w:before="20"/>
            </w:pPr>
            <w:r>
              <w:rPr>
                <w:rFonts w:ascii="Courier New" w:cs="Courier New" w:eastAsia="Courier New" w:hAnsi="Courier New"/>
                <w:color w:val="1A1A1A"/>
                <w:sz w:val="18"/>
                <w:szCs w:val="18"/>
              </w:rPr>
              <w:t xml:space="preserve">    "severity": "low",</w:t>
            </w:r>
          </w:p>
          <w:p>
            <w:pPr>
              <w:spacing w:after="20" w:before="20"/>
            </w:pPr>
            <w:r>
              <w:rPr>
                <w:rFonts w:ascii="Courier New" w:cs="Courier New" w:eastAsia="Courier New" w:hAnsi="Courier New"/>
                <w:color w:val="1A1A1A"/>
                <w:sz w:val="18"/>
                <w:szCs w:val="18"/>
              </w:rPr>
              <w:t xml:space="preserve">    "created": "2026-04-14T08:00:00Z"</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pageBreakBefore/>
      </w:pPr>
      <w:r>
        <w:t xml:space="preserve"/>
      </w:r>
    </w:p>
    <w:p>
      <w:pPr>
        <w:pStyle w:val="Heading1"/>
        <w:pBdr>
          <w:bottom w:val="single" w:color="2E6DA4" w:sz="6" w:space="4"/>
        </w:pBdr>
        <w:spacing w:after="160" w:before="480"/>
      </w:pPr>
      <w:r>
        <w:rPr>
          <w:rFonts w:ascii="Arial" w:cs="Arial" w:eastAsia="Arial" w:hAnsi="Arial"/>
          <w:b/>
          <w:bCs/>
          <w:color w:val="1E3A5F"/>
          <w:sz w:val="32"/>
          <w:szCs w:val="32"/>
        </w:rPr>
        <w:t xml:space="preserve">2. ERPNext Module → Game Element Mapping</w:t>
      </w:r>
    </w:p>
    <w:p>
      <w:pPr>
        <w:spacing w:after="120" w:before="80"/>
      </w:pPr>
      <w:r>
        <w:rPr>
          <w:rFonts w:ascii="Arial" w:cs="Arial" w:eastAsia="Arial" w:hAnsi="Arial"/>
          <w:color w:val="1A1A1A"/>
          <w:sz w:val="22"/>
          <w:szCs w:val="22"/>
        </w:rPr>
        <w:t xml:space="preserve">The game world is set in colonial America. Buildings, units, and landscape elements are drawn from that aesthetic. The theme provides a coherent visual language without forcing every module into a strained metaphor — the colonial period was fundamentally about trade, resource management, and building enterprises from nothing, which maps naturally to the business model.</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2.1 Map Layout</w:t>
      </w:r>
    </w:p>
    <w:p>
      <w:pPr>
        <w:spacing w:after="120" w:before="80"/>
      </w:pPr>
      <w:r>
        <w:rPr>
          <w:rFonts w:ascii="Arial" w:cs="Arial" w:eastAsia="Arial" w:hAnsi="Arial"/>
          <w:color w:val="1A1A1A"/>
          <w:sz w:val="22"/>
          <w:szCs w:val="22"/>
        </w:rPr>
        <w:t xml:space="preserve">The map has two zones: the Base (your operation) and the Town (the external market). Your units deploy from the base into the town to acquire customers. Customers and orders return to the base for fulfillment. Gold flows back to the treasury.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Treasury, Workshop, Barracks, Warehouse, Harbor, Construction Sites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Town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NPC townspeople, prospects, the fishing dock, market square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Between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Roads and docks where units travel — documents in transit</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2.2 Building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ERPNext Module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Building Name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Accounting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Treasury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Colonial counting house / vault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Financial health, cash, bank transactions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Selling (Pipeline)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The Fishing Dock</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Colonial harbor dock with rods and nets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Lead → Opportunity → Quotation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Selling (Fulfillment)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Fulfillment Hall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Colonial market hall / trading post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Sales Order → Delivery → Invoice → Payment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Selling (Recurring)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The Mill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Working watermill with rhythmic output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Subscriptions, recurring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Buying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Import Harbor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 water dock with tall ships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Suppliers, Purchase Orders, inbound goods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The Barracks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Colonial garrison / crew quarters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Employees, shifts, assignments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Construction Sites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Buildings mid-construction on the map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 projects and task progress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Stock (Physical)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The Warehouse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Timber storehouse / colonial depot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Inventory levels, item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Stock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Clock Tower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Town clock with sundial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Billable hours, utilization</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2.3 Unit Skin Map</w:t>
      </w:r>
    </w:p>
    <w:p>
      <w:pPr>
        <w:spacing w:after="120" w:before="80"/>
      </w:pPr>
      <w:r>
        <w:rPr>
          <w:rFonts w:ascii="Arial" w:cs="Arial" w:eastAsia="Arial" w:hAnsi="Arial"/>
          <w:color w:val="1A1A1A"/>
          <w:sz w:val="22"/>
          <w:szCs w:val="22"/>
        </w:rPr>
        <w:t xml:space="preserve">Units are individual ERPNext documents rendered as characters or objects moving through the game world. Skin type communicates doctype. Animation state communicates workflow state. Size can represent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Skin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Normal State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Alert / Overdue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Fish in water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Swimming, active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Sinking, dimming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Opportunity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Fish on line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Tension on line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Line going slack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Fish on dock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Flopping, fresh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Drying out, dust particles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Sales Order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Crate being loaded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Workers loading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Crate gathering dust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Delivery 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Horse-drawn cart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Cart moving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Broken wheel, stopped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Sales Invoice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Scroll / ledger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Rolled, sealed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Scroll on fire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Payment Entry (in)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Coin bag arriving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Carried to treasury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 — terminal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Purchase Order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Tall ship en route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Sailing toward harbor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Ship stuck, no wind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Purchase Invoice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Cargo being unloaded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Active unloading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Cargo piling up, unpaid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Payment Entry (out)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Ship departing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Sailing away</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N/A — terminal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Bank 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Gold coin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Settled, grounded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Spinning, unreconciled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Employee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Colonial worker character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Walking, active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Sleeping (off shift)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 a map unit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Visible inside project building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Red glow if overdue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Project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Construction site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Workers present, building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Scaffolding rusting, weeds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Stock 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Crate / barrel stack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Stacked in warehouse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Sparse shelves, alert</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2.4 Employee Unit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ERPNext Activity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Character Animation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Task status updated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Working at assigned project site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Timesheet entry submitted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tools in hand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 created or submitted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 a desk in the relevant building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Clocked in, no active task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Idle, standing, looking around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Clock out or shift end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Walks to barracks, sleeps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Leave approved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Dimmed, resting inside barracks</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2.5 The Win Condition</w:t>
      </w:r>
    </w:p>
    <w:p>
      <w:pPr>
        <w:spacing w:after="120" w:before="80"/>
      </w:pPr>
      <w:r>
        <w:rPr>
          <w:rFonts w:ascii="Arial" w:cs="Arial" w:eastAsia="Arial" w:hAnsi="Arial"/>
          <w:color w:val="1A1A1A"/>
          <w:sz w:val="22"/>
          <w:szCs w:val="22"/>
        </w:rPr>
        <w:t xml:space="preserve">The goal of the game is to grow the treasury and distribute profit. The win event is a Dividend — a deliberate commander action that withdraws profit from the treasury, mapped to a real ERPNext payment entry or equity withdrawal. Gold visually flows from the treasury. The treasury building's visual scale reflects the company's cash position over time.</w:t>
      </w:r>
    </w:p>
    <w:p>
      <w:pPr>
        <w:spacing w:after="80" w:before="80"/>
      </w:pPr>
      <w:r>
        <w:t xml:space="preserve"/>
      </w:r>
    </w:p>
    <w:p>
      <w:pPr>
        <w:spacing w:after="120" w:before="80"/>
      </w:pPr>
      <w:r>
        <w:rPr>
          <w:rFonts w:ascii="Arial" w:cs="Arial" w:eastAsia="Arial" w:hAnsi="Arial"/>
          <w:b/>
          <w:bCs/>
          <w:color w:val="1A1A1A"/>
          <w:sz w:val="22"/>
          <w:szCs w:val="22"/>
        </w:rPr>
        <w:t xml:space="preserve">Secondary win indicators:</w:t>
      </w:r>
    </w:p>
    <w:p>
      <w:pPr>
        <w:pStyle w:val="ListParagraph"/>
        <w:numPr>
          <w:ilvl w:val="0"/>
          <w:numId w:val="2"/>
        </w:numPr>
        <w:spacing w:after="40" w:before="40"/>
      </w:pPr>
      <w:r>
        <w:rPr>
          <w:rFonts w:ascii="Arial" w:cs="Arial" w:eastAsia="Arial" w:hAnsi="Arial"/>
          <w:color w:val="1A1A1A"/>
          <w:sz w:val="22"/>
          <w:szCs w:val="22"/>
        </w:rPr>
        <w:t xml:space="preserve">Treasury building upgrades visually at cash balance milestones.</w:t>
      </w:r>
    </w:p>
    <w:p>
      <w:pPr>
        <w:pStyle w:val="ListParagraph"/>
        <w:numPr>
          <w:ilvl w:val="0"/>
          <w:numId w:val="2"/>
        </w:numPr>
        <w:spacing w:after="40" w:before="40"/>
      </w:pPr>
      <w:r>
        <w:rPr>
          <w:rFonts w:ascii="Arial" w:cs="Arial" w:eastAsia="Arial" w:hAnsi="Arial"/>
          <w:color w:val="1A1A1A"/>
          <w:sz w:val="22"/>
          <w:szCs w:val="22"/>
        </w:rPr>
        <w:t xml:space="preserve">Completed project buildings remain on the map as permanent structures.</w:t>
      </w:r>
    </w:p>
    <w:p>
      <w:pPr>
        <w:pStyle w:val="ListParagraph"/>
        <w:numPr>
          <w:ilvl w:val="0"/>
          <w:numId w:val="2"/>
        </w:numPr>
        <w:spacing w:after="40" w:before="40"/>
      </w:pPr>
      <w:r>
        <w:rPr>
          <w:rFonts w:ascii="Arial" w:cs="Arial" w:eastAsia="Arial" w:hAnsi="Arial"/>
          <w:color w:val="1A1A1A"/>
          <w:sz w:val="22"/>
          <w:szCs w:val="22"/>
        </w:rPr>
        <w:t xml:space="preserve">A founding counter tracks how long the company has operated.</w:t>
      </w:r>
    </w:p>
    <w:p>
      <w:pPr>
        <w:pStyle w:val="ListParagraph"/>
        <w:numPr>
          <w:ilvl w:val="0"/>
          <w:numId w:val="2"/>
        </w:numPr>
        <w:spacing w:after="40" w:before="40"/>
      </w:pPr>
      <w:r>
        <w:rPr>
          <w:rFonts w:ascii="Arial" w:cs="Arial" w:eastAsia="Arial" w:hAnsi="Arial"/>
          <w:color w:val="1A1A1A"/>
          <w:sz w:val="22"/>
          <w:szCs w:val="22"/>
        </w:rPr>
        <w:t xml:space="preserve">End of quarter and end of year trigger visible ceremonies on the map.</w:t>
      </w:r>
    </w:p>
    <w:p>
      <w:pPr>
        <w:pageBreakBefore/>
      </w:pPr>
      <w:r>
        <w:t xml:space="preserve"/>
      </w:r>
    </w:p>
    <w:p>
      <w:pPr>
        <w:pStyle w:val="Heading1"/>
        <w:pBdr>
          <w:bottom w:val="single" w:color="2E6DA4" w:sz="6" w:space="4"/>
        </w:pBdr>
        <w:spacing w:after="160" w:before="480"/>
      </w:pPr>
      <w:r>
        <w:rPr>
          <w:rFonts w:ascii="Arial" w:cs="Arial" w:eastAsia="Arial" w:hAnsi="Arial"/>
          <w:b/>
          <w:bCs/>
          <w:color w:val="1E3A5F"/>
          <w:sz w:val="32"/>
          <w:szCs w:val="32"/>
        </w:rPr>
        <w:t xml:space="preserve">3. Event Type Definitions</w:t>
      </w:r>
    </w:p>
    <w:p>
      <w:pPr>
        <w:spacing w:after="120" w:before="80"/>
      </w:pPr>
      <w:r>
        <w:rPr>
          <w:rFonts w:ascii="Arial" w:cs="Arial" w:eastAsia="Arial" w:hAnsi="Arial"/>
          <w:color w:val="1A1A1A"/>
          <w:sz w:val="22"/>
          <w:szCs w:val="22"/>
        </w:rPr>
        <w:t xml:space="preserve">Events are ERPNext webhook payloads received by N8n, normalized into a standard envelope, and pushed to the game client via WebSocket. The client applies the event to the world state via the diff engine.</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3.1 Event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"event_id": "EVT-20260415-0047",</w:t>
            </w:r>
          </w:p>
          <w:p>
            <w:pPr>
              <w:spacing w:after="20" w:before="20"/>
            </w:pPr>
            <w:r>
              <w:rPr>
                <w:rFonts w:ascii="Courier New" w:cs="Courier New" w:eastAsia="Courier New" w:hAnsi="Courier New"/>
                <w:color w:val="1A1A1A"/>
                <w:sz w:val="18"/>
                <w:szCs w:val="18"/>
              </w:rPr>
              <w:t xml:space="preserve">  "event_type": "document_updated",</w:t>
            </w:r>
          </w:p>
          <w:p>
            <w:pPr>
              <w:spacing w:after="20" w:before="20"/>
            </w:pPr>
            <w:r>
              <w:rPr>
                <w:rFonts w:ascii="Courier New" w:cs="Courier New" w:eastAsia="Courier New" w:hAnsi="Courier New"/>
                <w:color w:val="1A1A1A"/>
                <w:sz w:val="18"/>
                <w:szCs w:val="18"/>
              </w:rPr>
              <w:t xml:space="preserve">  "module": "selling",</w:t>
            </w:r>
          </w:p>
          <w:p>
            <w:pPr>
              <w:spacing w:after="20" w:before="20"/>
            </w:pPr>
            <w:r>
              <w:rPr>
                <w:rFonts w:ascii="Courier New" w:cs="Courier New" w:eastAsia="Courier New" w:hAnsi="Courier New"/>
                <w:color w:val="1A1A1A"/>
                <w:sz w:val="18"/>
                <w:szCs w:val="18"/>
              </w:rPr>
              <w:t xml:space="preserve">  "doctype": "Sales Order",</w:t>
            </w:r>
          </w:p>
          <w:p>
            <w:pPr>
              <w:spacing w:after="20" w:before="20"/>
            </w:pPr>
            <w:r>
              <w:rPr>
                <w:rFonts w:ascii="Courier New" w:cs="Courier New" w:eastAsia="Courier New" w:hAnsi="Courier New"/>
                <w:color w:val="1A1A1A"/>
                <w:sz w:val="18"/>
                <w:szCs w:val="18"/>
              </w:rPr>
              <w:t xml:space="preserve">  "docname": "SO-0102",</w:t>
            </w:r>
          </w:p>
          <w:p>
            <w:pPr>
              <w:spacing w:after="20" w:before="20"/>
            </w:pPr>
            <w:r>
              <w:rPr>
                <w:rFonts w:ascii="Courier New" w:cs="Courier New" w:eastAsia="Courier New" w:hAnsi="Courier New"/>
                <w:color w:val="1A1A1A"/>
                <w:sz w:val="18"/>
                <w:szCs w:val="18"/>
              </w:rPr>
              <w:t xml:space="preserve">  "timestamp": "2026-04-15T14:47:22Z",</w:t>
            </w:r>
          </w:p>
          <w:p>
            <w:pPr>
              <w:spacing w:after="20" w:before="20"/>
            </w:pPr>
            <w:r>
              <w:rPr>
                <w:rFonts w:ascii="Courier New" w:cs="Courier New" w:eastAsia="Courier New" w:hAnsi="Courier New"/>
                <w:color w:val="1A1A1A"/>
                <w:sz w:val="18"/>
                <w:szCs w:val="18"/>
              </w:rPr>
              <w:t xml:space="preserve">  "payload": { ... },</w:t>
            </w:r>
          </w:p>
          <w:p>
            <w:pPr>
              <w:spacing w:after="20" w:before="20"/>
            </w:pPr>
            <w:r>
              <w:rPr>
                <w:rFonts w:ascii="Courier New" w:cs="Courier New" w:eastAsia="Courier New" w:hAnsi="Courier New"/>
                <w:color w:val="1A1A1A"/>
                <w:sz w:val="18"/>
                <w:szCs w:val="18"/>
              </w:rPr>
              <w:t xml:space="preserve">  "diff": { ... }</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3.2 Event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Game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document_created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ERPNext doc submitted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unit spawns on map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document_updated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 field or status changed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Unit skin/state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document_cancelled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 cancelled in ERPNext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Unit removed from map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stage_advanced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Doc moved to next workflow stage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Unit moves to next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payment_received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Payment Entry submitted (in)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Coin bag animation → treasury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payment_sent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Payment Entry submitted (out)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Ship departs harbor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bank_import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Bank transactions imported via Plaid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Unreconciled coin units spawn, alert fires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bank_reconciled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Transaction matched/reconciled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Coin unit settles, alert clears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invoice_overdue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Invoice past due 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Scroll unit enters alert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order_overdue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Order past expected date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Cart unit enters broken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task_assigned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Task assigned to employee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walks to project site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task_completed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Task marked complete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Employee returns to barracks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project_updated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 completion % changed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 construction advances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project_completed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Project status set to Completed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Building finalizes, completion ceremony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stock_low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Item qty falls below reorder 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Warehouse shelves visually thin, alert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subscription_renewed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Recurring invoice generated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Mill wheel turns, coin drops to treasury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subscription_churned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Subscription cancelled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Mill wheel slows, alert fires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employee_clocked_in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Attendance record created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Employee unit wakes, becomes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employee_clocked_out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Attendance record closed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walks to barracks, sleeps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leave_approved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Leave Application approved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Employee unit dims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alert_created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N8n detects stale doc threshold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Alert added to global queue, voice line triggers</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3.3 Stale Document Detection</w:t>
      </w:r>
    </w:p>
    <w:p>
      <w:pPr>
        <w:spacing w:after="120" w:before="80"/>
      </w:pPr>
      <w:r>
        <w:rPr>
          <w:rFonts w:ascii="Arial" w:cs="Arial" w:eastAsia="Arial" w:hAnsi="Arial"/>
          <w:color w:val="1A1A1A"/>
          <w:sz w:val="22"/>
          <w:szCs w:val="22"/>
        </w:rPr>
        <w:t xml:space="preserve">N8n runs a scheduled workflow (configurable interval, default: every 4 hours) that queries ERPNext for documents in non-terminal states past a threshold. Thresholds are configurable per doctype.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Stale Threshold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 days without stage change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Opportunity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days without stage change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Quotation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days without response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Order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Past expected delivery date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Sales Invoice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Past due 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Request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days without action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Purchase Order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Past expected delivery 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 Invoice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Past due date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Task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Past due 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Transaction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days unreconciled</w:t>
            </w:r>
          </w:p>
        </w:tc>
      </w:tr>
    </w:tbl>
    <w:p>
      <w:pPr>
        <w:pageBreakBefore/>
      </w:pPr>
      <w:r>
        <w:t xml:space="preserve"/>
      </w:r>
    </w:p>
    <w:p>
      <w:pPr>
        <w:pStyle w:val="Heading1"/>
        <w:pBdr>
          <w:bottom w:val="single" w:color="2E6DA4" w:sz="6" w:space="4"/>
        </w:pBdr>
        <w:spacing w:after="160" w:before="480"/>
      </w:pPr>
      <w:r>
        <w:rPr>
          <w:rFonts w:ascii="Arial" w:cs="Arial" w:eastAsia="Arial" w:hAnsi="Arial"/>
          <w:b/>
          <w:bCs/>
          <w:color w:val="1E3A5F"/>
          <w:sz w:val="32"/>
          <w:szCs w:val="32"/>
        </w:rPr>
        <w:t xml:space="preserve">4. Command Type Definitions</w:t>
      </w:r>
    </w:p>
    <w:p>
      <w:pPr>
        <w:spacing w:after="120" w:before="80"/>
      </w:pPr>
      <w:r>
        <w:rPr>
          <w:rFonts w:ascii="Arial" w:cs="Arial" w:eastAsia="Arial" w:hAnsi="Arial"/>
          <w:color w:val="1A1A1A"/>
          <w:sz w:val="22"/>
          <w:szCs w:val="22"/>
        </w:rPr>
        <w:t xml:space="preserve">Commands are actions the player issues through the game interface. They are serialized and sent from Godot to N8n via WebSocket or HTTP. N8n validates, executes the corresponding ERPNext API call, and returns a confirmation or error. The game client holds a pending state until confirmation arrives.</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4.1 Command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"command_id": "CMD-20260415-0012",</w:t>
            </w:r>
          </w:p>
          <w:p>
            <w:pPr>
              <w:spacing w:after="20" w:before="20"/>
            </w:pPr>
            <w:r>
              <w:rPr>
                <w:rFonts w:ascii="Courier New" w:cs="Courier New" w:eastAsia="Courier New" w:hAnsi="Courier New"/>
                <w:color w:val="1A1A1A"/>
                <w:sz w:val="18"/>
                <w:szCs w:val="18"/>
              </w:rPr>
              <w:t xml:space="preserve">  "command_type": "advance_stage",</w:t>
            </w:r>
          </w:p>
          <w:p>
            <w:pPr>
              <w:spacing w:after="20" w:before="20"/>
            </w:pPr>
            <w:r>
              <w:rPr>
                <w:rFonts w:ascii="Courier New" w:cs="Courier New" w:eastAsia="Courier New" w:hAnsi="Courier New"/>
                <w:color w:val="1A1A1A"/>
                <w:sz w:val="18"/>
                <w:szCs w:val="18"/>
              </w:rPr>
              <w:t xml:space="preserve">  "module": "selling",</w:t>
            </w:r>
          </w:p>
          <w:p>
            <w:pPr>
              <w:spacing w:after="20" w:before="20"/>
            </w:pPr>
            <w:r>
              <w:rPr>
                <w:rFonts w:ascii="Courier New" w:cs="Courier New" w:eastAsia="Courier New" w:hAnsi="Courier New"/>
                <w:color w:val="1A1A1A"/>
                <w:sz w:val="18"/>
                <w:szCs w:val="18"/>
              </w:rPr>
              <w:t xml:space="preserve">  "doctype": "Lead",</w:t>
            </w:r>
          </w:p>
          <w:p>
            <w:pPr>
              <w:spacing w:after="20" w:before="20"/>
            </w:pPr>
            <w:r>
              <w:rPr>
                <w:rFonts w:ascii="Courier New" w:cs="Courier New" w:eastAsia="Courier New" w:hAnsi="Courier New"/>
                <w:color w:val="1A1A1A"/>
                <w:sz w:val="18"/>
                <w:szCs w:val="18"/>
              </w:rPr>
              <w:t xml:space="preserve">  "docname": "CRM-LEAD-0091",</w:t>
            </w:r>
          </w:p>
          <w:p>
            <w:pPr>
              <w:spacing w:after="20" w:before="20"/>
            </w:pPr>
            <w:r>
              <w:rPr>
                <w:rFonts w:ascii="Courier New" w:cs="Courier New" w:eastAsia="Courier New" w:hAnsi="Courier New"/>
                <w:color w:val="1A1A1A"/>
                <w:sz w:val="18"/>
                <w:szCs w:val="18"/>
              </w:rPr>
              <w:t xml:space="preserve">  "params": { "new_stage": "Opportunity" },</w:t>
            </w:r>
          </w:p>
          <w:p>
            <w:pPr>
              <w:spacing w:after="20" w:before="20"/>
            </w:pPr>
            <w:r>
              <w:rPr>
                <w:rFonts w:ascii="Courier New" w:cs="Courier New" w:eastAsia="Courier New" w:hAnsi="Courier New"/>
                <w:color w:val="1A1A1A"/>
                <w:sz w:val="18"/>
                <w:szCs w:val="18"/>
              </w:rPr>
              <w:t xml:space="preserve">  "issued_by": "commander",</w:t>
            </w:r>
          </w:p>
          <w:p>
            <w:pPr>
              <w:spacing w:after="20" w:before="20"/>
            </w:pPr>
            <w:r>
              <w:rPr>
                <w:rFonts w:ascii="Courier New" w:cs="Courier New" w:eastAsia="Courier New" w:hAnsi="Courier New"/>
                <w:color w:val="1A1A1A"/>
                <w:sz w:val="18"/>
                <w:szCs w:val="18"/>
              </w:rPr>
              <w:t xml:space="preserve">  "timestamp": "2026-04-15T14:50:00Z"</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4.2 Command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pending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Command sent, awaiting N8n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ERPNext write succeeded, webhook echo received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failed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N8n returned error, command rolled 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 failed before ERPNext call was made</w:t>
            </w:r>
          </w:p>
        </w:tc>
      </w:tr>
    </w:tbl>
    <w:p>
      <w:pPr>
        <w:spacing w:after="80" w:before="80"/>
      </w:pPr>
      <w:r>
        <w:t xml:space="preserve"/>
      </w:r>
    </w:p>
    <w:p>
      <w:pPr>
        <w:spacing w:after="120" w:before="80"/>
      </w:pPr>
      <w:r>
        <w:rPr>
          <w:rFonts w:ascii="Arial" w:cs="Arial" w:eastAsia="Arial" w:hAnsi="Arial"/>
          <w:color w:val="1A1A1A"/>
          <w:sz w:val="22"/>
          <w:szCs w:val="22"/>
        </w:rPr>
        <w:t xml:space="preserve">While a command is in pending state, the relevant unit displays a pending animation (shimmer or highlight). Confirmed triggers the normal state update. Failed triggers an error animation and alert.</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4.3 Command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 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ERPNext Action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Game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advance_stage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Lead, Opportunity, Quotation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Update status field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Unit moves to next zone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convert_lead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Lead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Create Opportunity from Lead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Fish lands on dock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create_quotation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Opportunity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Quotation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Scroll unit spawns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create_order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Quotation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Create Sales Order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Crate unit spawns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submit_invoice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Sales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Sales Invoice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Scroll unit spawns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record_payment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Sales Invoice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Create Payment Entry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Coin bag animation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assign_task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Update assigned_to field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Employee walks to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complete_task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Task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Set status to Completed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Employee returns, building advances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create_purchase_order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Purchase Order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Ship appears on horizon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receive_goods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Purchase Order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Create Purchase Receipt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Cargo unloads at harbor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reconcile_transaction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Bank Transaction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Match to ledger entry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Coin unit settles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issue_dividend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Treasury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Create Payment Entry (equity)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Gold flows from treasury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create_project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Projects 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Project doc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construction site appears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update_stock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Stock Entry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Create Stock Entry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Warehouse crates update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4.4 Context Menu Model</w:t>
      </w:r>
    </w:p>
    <w:p>
      <w:pPr>
        <w:spacing w:after="120" w:before="80"/>
      </w:pPr>
      <w:r>
        <w:rPr>
          <w:rFonts w:ascii="Arial" w:cs="Arial" w:eastAsia="Arial" w:hAnsi="Arial"/>
          <w:color w:val="1A1A1A"/>
          <w:sz w:val="22"/>
          <w:szCs w:val="22"/>
        </w:rPr>
        <w:t xml:space="preserve">Right-clicking a unit on the map opens a context menu showing only valid commands for that doctype and current state. Invalid commands are hidden, not greyed out. This keeps the interface clean and prevents confusion.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Example: right-click on a Lead unit in 'Open' state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"unit": "CRM-LEAD-0091",</w:t>
            </w:r>
          </w:p>
          <w:p>
            <w:pPr>
              <w:spacing w:after="20" w:before="20"/>
            </w:pPr>
            <w:r>
              <w:rPr>
                <w:rFonts w:ascii="Courier New" w:cs="Courier New" w:eastAsia="Courier New" w:hAnsi="Courier New"/>
                <w:color w:val="1A1A1A"/>
                <w:sz w:val="18"/>
                <w:szCs w:val="18"/>
              </w:rPr>
              <w:t xml:space="preserve">  "doctype": "Lead",</w:t>
            </w:r>
          </w:p>
          <w:p>
            <w:pPr>
              <w:spacing w:after="20" w:before="20"/>
            </w:pPr>
            <w:r>
              <w:rPr>
                <w:rFonts w:ascii="Courier New" w:cs="Courier New" w:eastAsia="Courier New" w:hAnsi="Courier New"/>
                <w:color w:val="1A1A1A"/>
                <w:sz w:val="18"/>
                <w:szCs w:val="18"/>
              </w:rPr>
              <w:t xml:space="preserve">  "current_state": "Open",</w:t>
            </w:r>
          </w:p>
          <w:p>
            <w:pPr>
              <w:spacing w:after="20" w:before="20"/>
            </w:pPr>
            <w:r>
              <w:rPr>
                <w:rFonts w:ascii="Courier New" w:cs="Courier New" w:eastAsia="Courier New" w:hAnsi="Courier New"/>
                <w:color w:val="1A1A1A"/>
                <w:sz w:val="18"/>
                <w:szCs w:val="18"/>
              </w:rPr>
              <w:t xml:space="preserve">  "available_commands": [</w:t>
            </w:r>
          </w:p>
          <w:p>
            <w:pPr>
              <w:spacing w:after="20" w:before="20"/>
            </w:pPr>
            <w:r>
              <w:rPr>
                <w:rFonts w:ascii="Courier New" w:cs="Courier New" w:eastAsia="Courier New" w:hAnsi="Courier New"/>
                <w:color w:val="1A1A1A"/>
                <w:sz w:val="18"/>
                <w:szCs w:val="18"/>
              </w:rPr>
              <w:t xml:space="preserve">    { "label": "Convert to Opportunity", "command": "convert_lead" },</w:t>
            </w:r>
          </w:p>
          <w:p>
            <w:pPr>
              <w:spacing w:after="20" w:before="20"/>
            </w:pPr>
            <w:r>
              <w:rPr>
                <w:rFonts w:ascii="Courier New" w:cs="Courier New" w:eastAsia="Courier New" w:hAnsi="Courier New"/>
                <w:color w:val="1A1A1A"/>
                <w:sz w:val="18"/>
                <w:szCs w:val="18"/>
              </w:rPr>
              <w:t xml:space="preserve">    { "label": "Mark as Lost", "command": "advance_stage", "params": { "new_stage": "Do Not Contact" } },</w:t>
            </w:r>
          </w:p>
          <w:p>
            <w:pPr>
              <w:spacing w:after="20" w:before="20"/>
            </w:pPr>
            <w:r>
              <w:rPr>
                <w:rFonts w:ascii="Courier New" w:cs="Courier New" w:eastAsia="Courier New" w:hAnsi="Courier New"/>
                <w:color w:val="1A1A1A"/>
                <w:sz w:val="18"/>
                <w:szCs w:val="18"/>
              </w:rPr>
              <w:t xml:space="preserve">    { "label": "View Details", "command": "inspect"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pageBreakBefore/>
      </w:pPr>
      <w:r>
        <w:t xml:space="preserve"/>
      </w:r>
    </w:p>
    <w:p>
      <w:pPr>
        <w:pStyle w:val="Heading1"/>
        <w:pBdr>
          <w:bottom w:val="single" w:color="2E6DA4" w:sz="6" w:space="4"/>
        </w:pBdr>
        <w:spacing w:after="160" w:before="480"/>
      </w:pPr>
      <w:r>
        <w:rPr>
          <w:rFonts w:ascii="Arial" w:cs="Arial" w:eastAsia="Arial" w:hAnsi="Arial"/>
          <w:b/>
          <w:bCs/>
          <w:color w:val="1E3A5F"/>
          <w:sz w:val="32"/>
          <w:szCs w:val="32"/>
        </w:rPr>
        <w:t xml:space="preserve">5. Connection &amp; Configuration Model</w:t>
      </w:r>
    </w:p>
    <w:p>
      <w:pPr>
        <w:spacing w:after="120" w:before="80"/>
      </w:pPr>
      <w:r>
        <w:rPr>
          <w:rFonts w:ascii="Arial" w:cs="Arial" w:eastAsia="Arial" w:hAnsi="Arial"/>
          <w:color w:val="1A1A1A"/>
          <w:sz w:val="22"/>
          <w:szCs w:val="22"/>
        </w:rPr>
        <w:t xml:space="preserve">EnterpriseCraft is instance-agnostic. The game client connects to any ERPNext and N8n instance by loading a configuration file at startup. Multiple config files can be saved to load different company worlds.</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5.1 Connection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"profile_name": "My Company",</w:t>
            </w:r>
          </w:p>
          <w:p>
            <w:pPr>
              <w:spacing w:after="20" w:before="20"/>
            </w:pPr>
            <w:r>
              <w:rPr>
                <w:rFonts w:ascii="Courier New" w:cs="Courier New" w:eastAsia="Courier New" w:hAnsi="Courier New"/>
                <w:color w:val="1A1A1A"/>
                <w:sz w:val="18"/>
                <w:szCs w:val="18"/>
              </w:rPr>
              <w:t xml:space="preserve">  "erpnext": {</w:t>
            </w:r>
          </w:p>
          <w:p>
            <w:pPr>
              <w:spacing w:after="20" w:before="20"/>
            </w:pPr>
            <w:r>
              <w:rPr>
                <w:rFonts w:ascii="Courier New" w:cs="Courier New" w:eastAsia="Courier New" w:hAnsi="Courier New"/>
                <w:color w:val="1A1A1A"/>
                <w:sz w:val="18"/>
                <w:szCs w:val="18"/>
              </w:rPr>
              <w:t xml:space="preserve">    "url": "https://mycompany.erpnext.com",</w:t>
            </w:r>
          </w:p>
          <w:p>
            <w:pPr>
              <w:spacing w:after="20" w:before="20"/>
            </w:pPr>
            <w:r>
              <w:rPr>
                <w:rFonts w:ascii="Courier New" w:cs="Courier New" w:eastAsia="Courier New" w:hAnsi="Courier New"/>
                <w:color w:val="1A1A1A"/>
                <w:sz w:val="18"/>
                <w:szCs w:val="18"/>
              </w:rPr>
              <w:t xml:space="preserve">    "api_key": "xxxxxxxxxxxxxxxx",</w:t>
            </w:r>
          </w:p>
          <w:p>
            <w:pPr>
              <w:spacing w:after="20" w:before="20"/>
            </w:pPr>
            <w:r>
              <w:rPr>
                <w:rFonts w:ascii="Courier New" w:cs="Courier New" w:eastAsia="Courier New" w:hAnsi="Courier New"/>
                <w:color w:val="1A1A1A"/>
                <w:sz w:val="18"/>
                <w:szCs w:val="18"/>
              </w:rPr>
              <w:t xml:space="preserve">    "api_secret": "xxxxxxxxxxxxxxxx"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"n8n": {</w:t>
            </w:r>
          </w:p>
          <w:p>
            <w:pPr>
              <w:spacing w:after="20" w:before="20"/>
            </w:pPr>
            <w:r>
              <w:rPr>
                <w:rFonts w:ascii="Courier New" w:cs="Courier New" w:eastAsia="Courier New" w:hAnsi="Courier New"/>
                <w:color w:val="1A1A1A"/>
                <w:sz w:val="18"/>
                <w:szCs w:val="18"/>
              </w:rPr>
              <w:t xml:space="preserve">    "url": "http://localhost:5678",</w:t>
            </w:r>
          </w:p>
          <w:p>
            <w:pPr>
              <w:spacing w:after="20" w:before="20"/>
            </w:pPr>
            <w:r>
              <w:rPr>
                <w:rFonts w:ascii="Courier New" w:cs="Courier New" w:eastAsia="Courier New" w:hAnsi="Courier New"/>
                <w:color w:val="1A1A1A"/>
                <w:sz w:val="18"/>
                <w:szCs w:val="18"/>
              </w:rPr>
              <w:t xml:space="preserve">    "webhook_secret": "xxxxxxxxxxxxxxxx",</w:t>
            </w:r>
          </w:p>
          <w:p>
            <w:pPr>
              <w:spacing w:after="20" w:before="20"/>
            </w:pPr>
            <w:r>
              <w:rPr>
                <w:rFonts w:ascii="Courier New" w:cs="Courier New" w:eastAsia="Courier New" w:hAnsi="Courier New"/>
                <w:color w:val="1A1A1A"/>
                <w:sz w:val="18"/>
                <w:szCs w:val="18"/>
              </w:rPr>
              <w:t xml:space="preserve">    "command_webhook": "/webhook/enterprisecraft-command"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"websocket": {</w:t>
            </w:r>
          </w:p>
          <w:p>
            <w:pPr>
              <w:spacing w:after="20" w:before="20"/>
            </w:pPr>
            <w:r>
              <w:rPr>
                <w:rFonts w:ascii="Courier New" w:cs="Courier New" w:eastAsia="Courier New" w:hAnsi="Courier New"/>
                <w:color w:val="1A1A1A"/>
                <w:sz w:val="18"/>
                <w:szCs w:val="18"/>
              </w:rPr>
              <w:t xml:space="preserve">    "url": "ws://localhost:8765"</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"company": "My Company Ltd",</w:t>
            </w:r>
          </w:p>
          <w:p>
            <w:pPr>
              <w:spacing w:after="20" w:before="20"/>
            </w:pPr>
            <w:r>
              <w:rPr>
                <w:rFonts w:ascii="Courier New" w:cs="Courier New" w:eastAsia="Courier New" w:hAnsi="Courier New"/>
                <w:color w:val="1A1A1A"/>
                <w:sz w:val="18"/>
                <w:szCs w:val="18"/>
              </w:rPr>
              <w:t xml:space="preserve">  "currency": "USD",</w:t>
            </w:r>
          </w:p>
          <w:p>
            <w:pPr>
              <w:spacing w:after="20" w:before="20"/>
            </w:pPr>
            <w:r>
              <w:rPr>
                <w:rFonts w:ascii="Courier New" w:cs="Courier New" w:eastAsia="Courier New" w:hAnsi="Courier New"/>
                <w:color w:val="1A1A1A"/>
                <w:sz w:val="18"/>
                <w:szCs w:val="18"/>
              </w:rPr>
              <w:t xml:space="preserve">  "fiscal_year_start": "01-01",</w:t>
            </w:r>
          </w:p>
          <w:p>
            <w:pPr>
              <w:spacing w:after="20" w:before="20"/>
            </w:pPr>
            <w:r>
              <w:rPr>
                <w:rFonts w:ascii="Courier New" w:cs="Courier New" w:eastAsia="Courier New" w:hAnsi="Courier New"/>
                <w:color w:val="1A1A1A"/>
                <w:sz w:val="18"/>
                <w:szCs w:val="18"/>
              </w:rPr>
              <w:t xml:space="preserve">  "stale_thresholds": {</w:t>
            </w:r>
          </w:p>
          <w:p>
            <w:pPr>
              <w:spacing w:after="20" w:before="20"/>
            </w:pPr>
            <w:r>
              <w:rPr>
                <w:rFonts w:ascii="Courier New" w:cs="Courier New" w:eastAsia="Courier New" w:hAnsi="Courier New"/>
                <w:color w:val="1A1A1A"/>
                <w:sz w:val="18"/>
                <w:szCs w:val="18"/>
              </w:rPr>
              <w:t xml:space="preserve">    "Lead": 14,</w:t>
            </w:r>
          </w:p>
          <w:p>
            <w:pPr>
              <w:spacing w:after="20" w:before="20"/>
            </w:pPr>
            <w:r>
              <w:rPr>
                <w:rFonts w:ascii="Courier New" w:cs="Courier New" w:eastAsia="Courier New" w:hAnsi="Courier New"/>
                <w:color w:val="1A1A1A"/>
                <w:sz w:val="18"/>
                <w:szCs w:val="18"/>
              </w:rPr>
              <w:t xml:space="preserve">    "Opportunity": 14,</w:t>
            </w:r>
          </w:p>
          <w:p>
            <w:pPr>
              <w:spacing w:after="20" w:before="20"/>
            </w:pPr>
            <w:r>
              <w:rPr>
                <w:rFonts w:ascii="Courier New" w:cs="Courier New" w:eastAsia="Courier New" w:hAnsi="Courier New"/>
                <w:color w:val="1A1A1A"/>
                <w:sz w:val="18"/>
                <w:szCs w:val="18"/>
              </w:rPr>
              <w:t xml:space="preserve">    "Sales Invoice": 0,</w:t>
            </w:r>
          </w:p>
          <w:p>
            <w:pPr>
              <w:spacing w:after="20" w:before="20"/>
            </w:pPr>
            <w:r>
              <w:rPr>
                <w:rFonts w:ascii="Courier New" w:cs="Courier New" w:eastAsia="Courier New" w:hAnsi="Courier New"/>
                <w:color w:val="1A1A1A"/>
                <w:sz w:val="18"/>
                <w:szCs w:val="18"/>
              </w:rPr>
              <w:t xml:space="preserve">    "Bank Transaction":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"active_modules": ["accounting", "selling", "buying", "hr", "projects", "stock"],</w:t>
            </w:r>
          </w:p>
          <w:p>
            <w:pPr>
              <w:spacing w:after="20" w:before="20"/>
            </w:pPr>
            <w:r>
              <w:rPr>
                <w:rFonts w:ascii="Courier New" w:cs="Courier New" w:eastAsia="Courier New" w:hAnsi="Courier New"/>
                <w:color w:val="1A1A1A"/>
                <w:sz w:val="18"/>
                <w:szCs w:val="18"/>
              </w:rPr>
              <w:t xml:space="preserve">  "stock_type": ["physical", "time"]</w:t>
            </w:r>
          </w:p>
          <w:p>
            <w:pPr>
              <w:spacing w:after="20" w:before="2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5.2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ERPNext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 of truth. All data originates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ERPNext Webhooks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 on document create, update, cancel. Trigger N8n.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N8n (inbound)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Receives webhooks, normalizes to event envelope, pushes to WebSocket.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N8n (scheduled)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stale document detection on a timer.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WebSocket Server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Maintains connections, pushes events to connected game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Godot 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Receives events, applies diffs to world state, renders map.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N8n (command)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Receives commands from Godot, validates, calls ERPNext REST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ERPNext REST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Executes writes. Resulting doc changes fire new webhooks.</w:t>
            </w:r>
          </w:p>
        </w:tc>
      </w:tr>
    </w:tbl>
    <w:p>
      <w:pPr>
        <w:spacing w:after="80" w:before="80"/>
      </w:pPr>
      <w:r>
        <w:t xml:space="preserve"/>
      </w:r>
    </w:p>
    <w:p>
      <w:pPr>
        <w:pStyle w:val="Heading2"/>
        <w:spacing w:after="120" w:before="320"/>
      </w:pPr>
      <w:r>
        <w:rPr>
          <w:rFonts w:ascii="Arial" w:cs="Arial" w:eastAsia="Arial" w:hAnsi="Arial"/>
          <w:b/>
          <w:bCs/>
          <w:color w:val="2E6DA4"/>
          <w:sz w:val="26"/>
          <w:szCs w:val="26"/>
        </w:rPr>
        <w:t xml:space="preserve">5.3 Startup Sequence</w:t>
      </w:r>
    </w:p>
    <w:p>
      <w:pPr>
        <w:pStyle w:val="ListParagraph"/>
        <w:numPr>
          <w:ilvl w:val="0"/>
          <w:numId w:val="2"/>
        </w:numPr>
        <w:spacing w:after="40" w:before="40"/>
      </w:pPr>
      <w:r>
        <w:rPr>
          <w:rFonts w:ascii="Arial" w:cs="Arial" w:eastAsia="Arial" w:hAnsi="Arial"/>
          <w:color w:val="1A1A1A"/>
          <w:sz w:val="22"/>
          <w:szCs w:val="22"/>
        </w:rPr>
        <w:t xml:space="preserve">Godot loads config file from disk.</w:t>
      </w:r>
    </w:p>
    <w:p>
      <w:pPr>
        <w:pStyle w:val="ListParagraph"/>
        <w:numPr>
          <w:ilvl w:val="0"/>
          <w:numId w:val="2"/>
        </w:numPr>
        <w:spacing w:after="40" w:before="40"/>
      </w:pPr>
      <w:r>
        <w:rPr>
          <w:rFonts w:ascii="Arial" w:cs="Arial" w:eastAsia="Arial" w:hAnsi="Arial"/>
          <w:color w:val="1A1A1A"/>
          <w:sz w:val="22"/>
          <w:szCs w:val="22"/>
        </w:rPr>
        <w:t xml:space="preserve">Godot connects to WebSocket server.</w:t>
      </w:r>
    </w:p>
    <w:p>
      <w:pPr>
        <w:pStyle w:val="ListParagraph"/>
        <w:numPr>
          <w:ilvl w:val="0"/>
          <w:numId w:val="2"/>
        </w:numPr>
        <w:spacing w:after="40" w:before="40"/>
      </w:pPr>
      <w:r>
        <w:rPr>
          <w:rFonts w:ascii="Arial" w:cs="Arial" w:eastAsia="Arial" w:hAnsi="Arial"/>
          <w:color w:val="1A1A1A"/>
          <w:sz w:val="22"/>
          <w:szCs w:val="22"/>
        </w:rPr>
        <w:t xml:space="preserve">Godot requests full world state snapshot from N8n.</w:t>
      </w:r>
    </w:p>
    <w:p>
      <w:pPr>
        <w:pStyle w:val="ListParagraph"/>
        <w:numPr>
          <w:ilvl w:val="0"/>
          <w:numId w:val="2"/>
        </w:numPr>
        <w:spacing w:after="40" w:before="40"/>
      </w:pPr>
      <w:r>
        <w:rPr>
          <w:rFonts w:ascii="Arial" w:cs="Arial" w:eastAsia="Arial" w:hAnsi="Arial"/>
          <w:color w:val="1A1A1A"/>
          <w:sz w:val="22"/>
          <w:szCs w:val="22"/>
        </w:rPr>
        <w:t xml:space="preserve">N8n queries ERPNext REST API for all active module data.</w:t>
      </w:r>
    </w:p>
    <w:p>
      <w:pPr>
        <w:pStyle w:val="ListParagraph"/>
        <w:numPr>
          <w:ilvl w:val="0"/>
          <w:numId w:val="2"/>
        </w:numPr>
        <w:spacing w:after="40" w:before="40"/>
      </w:pPr>
      <w:r>
        <w:rPr>
          <w:rFonts w:ascii="Arial" w:cs="Arial" w:eastAsia="Arial" w:hAnsi="Arial"/>
          <w:color w:val="1A1A1A"/>
          <w:sz w:val="22"/>
          <w:szCs w:val="22"/>
        </w:rPr>
        <w:t xml:space="preserve">N8n builds complete world state JSON and pushes to client.</w:t>
      </w:r>
    </w:p>
    <w:p>
      <w:pPr>
        <w:pStyle w:val="ListParagraph"/>
        <w:numPr>
          <w:ilvl w:val="0"/>
          <w:numId w:val="2"/>
        </w:numPr>
        <w:spacing w:after="40" w:before="40"/>
      </w:pPr>
      <w:r>
        <w:rPr>
          <w:rFonts w:ascii="Arial" w:cs="Arial" w:eastAsia="Arial" w:hAnsi="Arial"/>
          <w:color w:val="1A1A1A"/>
          <w:sz w:val="22"/>
          <w:szCs w:val="22"/>
        </w:rPr>
        <w:t xml:space="preserve">Godot renders initial map from world state.</w:t>
      </w:r>
    </w:p>
    <w:p>
      <w:pPr>
        <w:pStyle w:val="ListParagraph"/>
        <w:numPr>
          <w:ilvl w:val="0"/>
          <w:numId w:val="2"/>
        </w:numPr>
        <w:spacing w:after="40" w:before="40"/>
      </w:pPr>
      <w:r>
        <w:rPr>
          <w:rFonts w:ascii="Arial" w:cs="Arial" w:eastAsia="Arial" w:hAnsi="Arial"/>
          <w:color w:val="1A1A1A"/>
          <w:sz w:val="22"/>
          <w:szCs w:val="22"/>
        </w:rPr>
        <w:t xml:space="preserve">Subsequent updates arrive as incremental event diffs.</w:t>
      </w:r>
    </w:p>
    <w:p>
      <w:pPr>
        <w:pStyle w:val="ListParagraph"/>
        <w:numPr>
          <w:ilvl w:val="0"/>
          <w:numId w:val="2"/>
        </w:numPr>
        <w:spacing w:after="40" w:before="40"/>
      </w:pPr>
      <w:r>
        <w:rPr>
          <w:rFonts w:ascii="Arial" w:cs="Arial" w:eastAsia="Arial" w:hAnsi="Arial"/>
          <w:color w:val="1A1A1A"/>
          <w:sz w:val="22"/>
          <w:szCs w:val="22"/>
        </w:rPr>
        <w:t xml:space="preserve">Periodic full-sync runs every N minutes as a safety net (configurable, default 15 min).</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5.4 Multi-Instance Support</w:t>
      </w:r>
    </w:p>
    <w:p>
      <w:pPr>
        <w:spacing w:after="120" w:before="80"/>
      </w:pPr>
      <w:r>
        <w:rPr>
          <w:rFonts w:ascii="Arial" w:cs="Arial" w:eastAsia="Arial" w:hAnsi="Arial"/>
          <w:color w:val="1A1A1A"/>
          <w:sz w:val="22"/>
          <w:szCs w:val="22"/>
        </w:rPr>
        <w:t xml:space="preserve">Multiple config profiles can be saved. The game presents a profile selector at launch — each profile loads a different ERPNext/N8n instance as a separate world. Future versions may support multiple companies within one ERPNext instance as allied bases on a shared map.</w:t>
      </w:r>
    </w:p>
    <w:p>
      <w:pPr>
        <w:spacing w:after="80" w:before="80"/>
      </w:pPr>
      <w:r>
        <w:t xml:space="preserve"/>
      </w:r>
    </w:p>
    <w:p>
      <w:pPr>
        <w:pStyle w:val="Heading2"/>
        <w:spacing w:after="120" w:before="320"/>
      </w:pPr>
      <w:r>
        <w:rPr>
          <w:rFonts w:ascii="Arial" w:cs="Arial" w:eastAsia="Arial" w:hAnsi="Arial"/>
          <w:b/>
          <w:bCs/>
          <w:color w:val="2E6DA4"/>
          <w:sz w:val="26"/>
          <w:szCs w:val="26"/>
        </w:rPr>
        <w:t xml:space="preserve">5.5 Security Notes</w:t>
      </w:r>
    </w:p>
    <w:p>
      <w:pPr>
        <w:pStyle w:val="ListParagraph"/>
        <w:numPr>
          <w:ilvl w:val="0"/>
          <w:numId w:val="2"/>
        </w:numPr>
        <w:spacing w:after="40" w:before="40"/>
      </w:pPr>
      <w:r>
        <w:rPr>
          <w:rFonts w:ascii="Arial" w:cs="Arial" w:eastAsia="Arial" w:hAnsi="Arial"/>
          <w:color w:val="1A1A1A"/>
          <w:sz w:val="22"/>
          <w:szCs w:val="22"/>
        </w:rPr>
        <w:t xml:space="preserve">Config files containing API keys should be stored locally and never committed to version control.</w:t>
      </w:r>
    </w:p>
    <w:p>
      <w:pPr>
        <w:pStyle w:val="ListParagraph"/>
        <w:numPr>
          <w:ilvl w:val="0"/>
          <w:numId w:val="2"/>
        </w:numPr>
        <w:spacing w:after="40" w:before="40"/>
      </w:pPr>
      <w:r>
        <w:rPr>
          <w:rFonts w:ascii="Arial" w:cs="Arial" w:eastAsia="Arial" w:hAnsi="Arial"/>
          <w:color w:val="1A1A1A"/>
          <w:sz w:val="22"/>
          <w:szCs w:val="22"/>
        </w:rPr>
        <w:t xml:space="preserve">N8n webhook endpoints should require a shared secret header for validation.</w:t>
      </w:r>
    </w:p>
    <w:p>
      <w:pPr>
        <w:pStyle w:val="ListParagraph"/>
        <w:numPr>
          <w:ilvl w:val="0"/>
          <w:numId w:val="2"/>
        </w:numPr>
        <w:spacing w:after="40" w:before="40"/>
      </w:pPr>
      <w:r>
        <w:rPr>
          <w:rFonts w:ascii="Arial" w:cs="Arial" w:eastAsia="Arial" w:hAnsi="Arial"/>
          <w:color w:val="1A1A1A"/>
          <w:sz w:val="22"/>
          <w:szCs w:val="22"/>
        </w:rPr>
        <w:t xml:space="preserve">ERPNext API keys should be scoped to a dedicated user with minimum necessary permissions.</w:t>
      </w:r>
    </w:p>
    <w:p>
      <w:pPr>
        <w:pStyle w:val="ListParagraph"/>
        <w:numPr>
          <w:ilvl w:val="0"/>
          <w:numId w:val="2"/>
        </w:numPr>
        <w:spacing w:after="40" w:before="40"/>
      </w:pPr>
      <w:r>
        <w:rPr>
          <w:rFonts w:ascii="Arial" w:cs="Arial" w:eastAsia="Arial" w:hAnsi="Arial"/>
          <w:color w:val="1A1A1A"/>
          <w:sz w:val="22"/>
          <w:szCs w:val="22"/>
        </w:rPr>
        <w:t xml:space="preserve">WebSocket connections should be authenticated with a session token issued at startup.</w:t>
      </w:r>
    </w:p>
    <w:p>
      <w:pPr>
        <w:pStyle w:val="ListParagraph"/>
        <w:numPr>
          <w:ilvl w:val="0"/>
          <w:numId w:val="2"/>
        </w:numPr>
        <w:spacing w:after="40" w:before="40"/>
      </w:pPr>
      <w:r>
        <w:rPr>
          <w:rFonts w:ascii="Arial" w:cs="Arial" w:eastAsia="Arial" w:hAnsi="Arial"/>
          <w:color w:val="1A1A1A"/>
          <w:sz w:val="22"/>
          <w:szCs w:val="22"/>
        </w:rPr>
        <w:t xml:space="preserve">All commands pass through N8n validation before touching ERPNext — the game client never calls ERPNext directly.</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jc w:val="center"/>
            </w:pPr>
            <w:r>
              <w:rPr>
                <w:rFonts w:ascii="Arial" w:cs="Arial" w:eastAsia="Arial" w:hAnsi="Arial"/>
                <w:b/>
                <w:bCs/>
                <w:color w:val="FFFFFF"/>
                <w:sz w:val="36"/>
                <w:szCs w:val="36"/>
              </w:rPr>
              <w:t xml:space="preserve">Phase 1 Complete</w:t>
            </w:r>
          </w:p>
          <w:p>
            <w:pPr>
              <w:spacing w:before="160"/>
              <w:jc w:val="center"/>
            </w:pPr>
            <w:r>
              <w:rPr>
                <w:rFonts w:ascii="Arial" w:cs="Arial" w:eastAsia="Arial" w:hAnsi="Arial"/>
                <w:color w:val="AACCEE"/>
                <w:sz w:val="24"/>
                <w:szCs w:val="24"/>
              </w:rPr>
              <w:t xml:space="preserve">Next: Phase 2 — Data Pipeline</w:t>
            </w:r>
          </w:p>
        </w:tc>
      </w:tr>
    </w:tbl>
    <w:p>
      <w:pPr>
        <w:spacing w:after="80" w:before="80"/>
      </w:pPr>
      <w:r>
        <w:t xml:space="preserve"/>
      </w:r>
    </w:p>
    <w:p>
      <w:pPr>
        <w:spacing w:after="120" w:before="80"/>
      </w:pPr>
      <w:r>
        <w:rPr>
          <w:rFonts w:ascii="Arial" w:cs="Arial" w:eastAsia="Arial" w:hAnsi="Arial"/>
          <w:color w:val="1A1A1A"/>
          <w:sz w:val="22"/>
          <w:szCs w:val="22"/>
        </w:rPr>
        <w:t xml:space="preserve">Phase 2 will implement the ERPNext webhook configuration, N8n event routing and normalization workflows, the WebSocket push server, and the N8n command-handling workflows. Phase 2 ends with a tested dummy client that can receive live events and issue commands against a real ERPNext instance.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120"/>
    </w:pPr>
    <w:r>
      <w:rPr>
        <w:rFonts w:ascii="Arial" w:cs="Arial" w:eastAsia="Arial" w:hAnsi="Arial"/>
        <w:color w:val="888888"/>
        <w:sz w:val="18"/>
        <w:szCs w:val="18"/>
      </w:rPr>
      <w:t xml:space="preserve">EnterpriseCraft — Phase 1 Specification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2026-04-16T21:48:24.194Z</dcterms:created>
  <dcterms:modified xsi:type="dcterms:W3CDTF">2026-04-16T21:48:24.196Z</dcterms:modified>
</cp:coreProperties>
</file>

<file path=docProps/custom.xml><?xml version="1.0" encoding="utf-8"?>
<Properties xmlns="http://schemas.openxmlformats.org/officeDocument/2006/custom-properties" xmlns:vt="http://schemas.openxmlformats.org/officeDocument/2006/docPropsVTypes"/>
</file>