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C9786" w14:textId="77777777" w:rsidR="007347A1" w:rsidRPr="0074491A" w:rsidRDefault="0083271D" w:rsidP="00A4236B">
      <w:pPr>
        <w:pStyle w:val="aa"/>
        <w:rPr>
          <w:color w:val="595959" w:themeColor="text1" w:themeTint="A6"/>
          <w:sz w:val="40"/>
          <w:szCs w:val="40"/>
          <w:lang w:val="ru-RU"/>
        </w:rPr>
      </w:pPr>
      <w:r w:rsidRPr="0074491A">
        <w:rPr>
          <w:color w:val="595959" w:themeColor="text1" w:themeTint="A6"/>
          <w:sz w:val="40"/>
          <w:szCs w:val="40"/>
          <w:lang w:val="ru-RU"/>
        </w:rPr>
        <w:t>ДОВЕРЕННОСТЬ НА ПРЕДСТАВЛЕНИЕ ИНТЕРЕСОВ</w:t>
      </w:r>
    </w:p>
    <w:p w14:paraId="068DCDA5" w14:textId="4D0AE95F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г. </w:t>
      </w:r>
      <w:r w:rsidR="002061CB">
        <w:rPr>
          <w:rFonts w:ascii="Times New Roman" w:hAnsi="Times New Roman" w:cs="Times New Roman"/>
          <w:sz w:val="24"/>
          <w:szCs w:val="24"/>
          <w:lang w:val="ru-RU"/>
        </w:rPr>
        <w:t xml:space="preserve">Псков     </w:t>
      </w:r>
      <w:r w:rsidRPr="0083271D">
        <w:rPr>
          <w:lang w:val="ru-RU"/>
        </w:rPr>
        <w:t xml:space="preserve">                                                                                                   </w:t>
      </w:r>
      <w:r>
        <w:rPr>
          <w:lang w:val="ru-RU"/>
        </w:rPr>
        <w:t xml:space="preserve">                 </w:t>
      </w:r>
      <w:proofErr w:type="gramStart"/>
      <w:r>
        <w:rPr>
          <w:lang w:val="ru-RU"/>
        </w:rPr>
        <w:t xml:space="preserve">   </w:t>
      </w:r>
      <w:r w:rsidRPr="0083271D">
        <w:rPr>
          <w:lang w:val="ru-RU"/>
        </w:rPr>
        <w:t>«</w:t>
      </w:r>
      <w:proofErr w:type="gramEnd"/>
      <w:r w:rsidRPr="0083271D">
        <w:rPr>
          <w:lang w:val="ru-RU"/>
        </w:rPr>
        <w:t>14» мая 2025 г.</w:t>
      </w:r>
    </w:p>
    <w:p w14:paraId="0916DDE1" w14:textId="5F0ED9AB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Общество с ограниченной ответственностью </w:t>
      </w:r>
      <w:r w:rsidRPr="0083271D">
        <w:rPr>
          <w:b/>
          <w:bCs/>
          <w:lang w:val="ru-RU"/>
        </w:rPr>
        <w:t>«</w:t>
      </w:r>
      <w:r w:rsidR="002061CB">
        <w:rPr>
          <w:rFonts w:ascii="Times New Roman" w:hAnsi="Times New Roman" w:cs="Times New Roman"/>
          <w:sz w:val="20"/>
          <w:szCs w:val="20"/>
          <w:lang w:val="ru-RU"/>
        </w:rPr>
        <w:t>ЛТС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, зарегистрированное по адресу: </w:t>
      </w:r>
      <w:r w:rsidR="00084E96" w:rsidRPr="00084E96">
        <w:rPr>
          <w:lang w:val="ru-RU"/>
        </w:rPr>
        <w:t xml:space="preserve">180006, Псковская область, город Псков, ул. Леона </w:t>
      </w:r>
      <w:proofErr w:type="spellStart"/>
      <w:r w:rsidR="00084E96" w:rsidRPr="00084E96">
        <w:rPr>
          <w:lang w:val="ru-RU"/>
        </w:rPr>
        <w:t>Поземского</w:t>
      </w:r>
      <w:proofErr w:type="spellEnd"/>
      <w:r w:rsidR="00084E96" w:rsidRPr="00084E96">
        <w:rPr>
          <w:lang w:val="ru-RU"/>
        </w:rPr>
        <w:t>, д. 125, офис 1</w:t>
      </w:r>
      <w:r w:rsidRPr="0083271D">
        <w:rPr>
          <w:lang w:val="ru-RU"/>
        </w:rPr>
        <w:t xml:space="preserve">, в лице директора </w:t>
      </w:r>
      <w:r w:rsidR="00084E96" w:rsidRPr="00084E96">
        <w:rPr>
          <w:sz w:val="20"/>
          <w:szCs w:val="20"/>
          <w:lang w:val="ru-RU"/>
        </w:rPr>
        <w:t>Позднякова Александра Сергеевича</w:t>
      </w:r>
      <w:r w:rsidRPr="0083271D">
        <w:rPr>
          <w:lang w:val="ru-RU"/>
        </w:rPr>
        <w:t xml:space="preserve">, действующего на основании Устава, именуемое в дальнейшем «Доверитель», с одной стороны, и </w:t>
      </w:r>
      <w:r w:rsidR="001E7103" w:rsidRPr="001E7103">
        <w:rPr>
          <w:b/>
          <w:bCs/>
          <w:lang w:val="ru-RU"/>
        </w:rPr>
        <w:t>{{ var1 }}</w:t>
      </w:r>
      <w:r w:rsidRPr="0083271D">
        <w:rPr>
          <w:lang w:val="ru-RU"/>
        </w:rPr>
        <w:t xml:space="preserve">, паспорт </w:t>
      </w:r>
      <w:r w:rsidR="001E7103" w:rsidRPr="001E7103">
        <w:rPr>
          <w:b/>
          <w:bCs/>
          <w:lang w:val="ru-RU"/>
        </w:rPr>
        <w:t>{{ var</w:t>
      </w:r>
      <w:r w:rsidR="001E7103">
        <w:rPr>
          <w:b/>
          <w:bCs/>
          <w:lang w:val="ru-RU"/>
        </w:rPr>
        <w:t>2</w:t>
      </w:r>
      <w:r w:rsidR="001E7103" w:rsidRPr="001E7103">
        <w:rPr>
          <w:b/>
          <w:bCs/>
          <w:lang w:val="ru-RU"/>
        </w:rPr>
        <w:t xml:space="preserve"> }}</w:t>
      </w:r>
      <w:r w:rsidRPr="0083271D">
        <w:rPr>
          <w:lang w:val="ru-RU"/>
        </w:rPr>
        <w:t xml:space="preserve">, выдан </w:t>
      </w:r>
      <w:r w:rsidR="001E7103" w:rsidRPr="001E7103">
        <w:rPr>
          <w:b/>
          <w:bCs/>
          <w:lang w:val="ru-RU"/>
        </w:rPr>
        <w:t xml:space="preserve">{{ </w:t>
      </w:r>
      <w:r w:rsidR="001E7103" w:rsidRPr="001E7103">
        <w:rPr>
          <w:b/>
          <w:bCs/>
          <w:lang w:val="ru-UA"/>
        </w:rPr>
        <w:t>var</w:t>
      </w:r>
      <w:r w:rsidR="001E7103">
        <w:rPr>
          <w:b/>
          <w:bCs/>
          <w:lang w:val="ru-UA"/>
        </w:rPr>
        <w:t>3</w:t>
      </w:r>
      <w:r w:rsidR="001E7103" w:rsidRPr="001E7103">
        <w:rPr>
          <w:b/>
          <w:bCs/>
          <w:lang w:val="ru-UA"/>
        </w:rPr>
        <w:t xml:space="preserve"> </w:t>
      </w:r>
      <w:r w:rsidR="001E7103" w:rsidRPr="001E7103">
        <w:rPr>
          <w:b/>
          <w:bCs/>
          <w:lang w:val="ru-RU"/>
        </w:rPr>
        <w:t>}}</w:t>
      </w:r>
      <w:r w:rsidR="001E7103">
        <w:rPr>
          <w:lang w:val="ru-RU"/>
        </w:rPr>
        <w:t xml:space="preserve"> </w:t>
      </w:r>
      <w:r w:rsidR="001E7103" w:rsidRPr="001E7103">
        <w:rPr>
          <w:b/>
          <w:bCs/>
          <w:lang w:val="ru-RU"/>
        </w:rPr>
        <w:t>{{ var</w:t>
      </w:r>
      <w:r w:rsidR="001E7103">
        <w:rPr>
          <w:b/>
          <w:bCs/>
          <w:lang w:val="ru-RU"/>
        </w:rPr>
        <w:t xml:space="preserve">4 </w:t>
      </w:r>
      <w:r w:rsidR="001E7103" w:rsidRPr="001E7103">
        <w:rPr>
          <w:b/>
          <w:bCs/>
          <w:lang w:val="ru-RU"/>
        </w:rPr>
        <w:t>}}</w:t>
      </w:r>
      <w:r w:rsidRPr="0083271D">
        <w:rPr>
          <w:lang w:val="ru-RU"/>
        </w:rPr>
        <w:t>, именуемый в дальнейшем</w:t>
      </w:r>
      <w:r>
        <w:rPr>
          <w:lang w:val="ru-RU"/>
        </w:rPr>
        <w:t xml:space="preserve"> </w:t>
      </w:r>
      <w:r w:rsidRPr="0083271D">
        <w:rPr>
          <w:lang w:val="ru-RU"/>
        </w:rPr>
        <w:t>«Доверенное лицо», с другой стороны, заключили настоящую доверенность о нижеследующем:</w:t>
      </w:r>
    </w:p>
    <w:p w14:paraId="4D4AB749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1. ПРЕДМЕТ ДОВЕРЕННОСТИ</w:t>
      </w:r>
    </w:p>
    <w:p w14:paraId="46664E5A" w14:textId="42B236DF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Настоящей доверенностью </w:t>
      </w:r>
      <w:r w:rsidRPr="00190173">
        <w:rPr>
          <w:b/>
          <w:bCs/>
          <w:lang w:val="ru-RU"/>
        </w:rPr>
        <w:t>ООО «</w:t>
      </w:r>
      <w:r w:rsidR="002061CB">
        <w:rPr>
          <w:rFonts w:ascii="Times New Roman" w:hAnsi="Times New Roman" w:cs="Times New Roman"/>
          <w:sz w:val="20"/>
          <w:szCs w:val="20"/>
          <w:lang w:val="ru-RU"/>
        </w:rPr>
        <w:t>ЛТС</w:t>
      </w:r>
      <w:r w:rsidRPr="00190173">
        <w:rPr>
          <w:b/>
          <w:bCs/>
          <w:lang w:val="ru-RU"/>
        </w:rPr>
        <w:t>»</w:t>
      </w:r>
      <w:r w:rsidRPr="0083271D">
        <w:rPr>
          <w:lang w:val="ru-RU"/>
        </w:rPr>
        <w:t xml:space="preserve"> уполномочивает </w:t>
      </w:r>
      <w:r>
        <w:rPr>
          <w:lang w:val="ru-RU"/>
        </w:rPr>
        <w:t xml:space="preserve">доверенное лицо </w:t>
      </w:r>
      <w:r w:rsidRPr="0083271D">
        <w:rPr>
          <w:lang w:val="ru-RU"/>
        </w:rPr>
        <w:t>действовать от имени</w:t>
      </w:r>
      <w:r>
        <w:rPr>
          <w:lang w:val="ru-RU"/>
        </w:rPr>
        <w:t xml:space="preserve"> </w:t>
      </w:r>
      <w:r w:rsidRPr="0083271D">
        <w:rPr>
          <w:lang w:val="ru-RU"/>
        </w:rPr>
        <w:t>и в интересах Доверителя при осуществлении операций, связанных с куплей-продажей, таможенным оформлением и передачей транспортных средств, а также при взаимодействии с клиентами, государственными и коммерческими структурами.</w:t>
      </w:r>
    </w:p>
    <w:p w14:paraId="5DD89C93" w14:textId="7C34B3B3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>Доверенному лицу</w:t>
      </w:r>
      <w:r w:rsidRPr="0083271D">
        <w:rPr>
          <w:lang w:val="ru-RU"/>
        </w:rPr>
        <w:t xml:space="preserve"> предоставляется право:</w:t>
      </w:r>
    </w:p>
    <w:p w14:paraId="59FB90FD" w14:textId="26ABA63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— заключать и подписывать договоры купли-продажи автомобилей, а также договоры оказания услуг между </w:t>
      </w:r>
      <w:r w:rsidRPr="0083271D">
        <w:rPr>
          <w:b/>
          <w:bCs/>
          <w:lang w:val="ru-RU"/>
        </w:rPr>
        <w:t>ООО «</w:t>
      </w:r>
      <w:r w:rsidR="002061CB">
        <w:rPr>
          <w:rFonts w:ascii="Times New Roman" w:hAnsi="Times New Roman" w:cs="Times New Roman"/>
          <w:sz w:val="20"/>
          <w:szCs w:val="20"/>
          <w:lang w:val="ru-RU"/>
        </w:rPr>
        <w:t>ЛТС</w:t>
      </w:r>
      <w:r w:rsidRPr="0083271D">
        <w:rPr>
          <w:b/>
          <w:bCs/>
          <w:lang w:val="ru-RU"/>
        </w:rPr>
        <w:t>»</w:t>
      </w:r>
      <w:r w:rsidRPr="0083271D">
        <w:rPr>
          <w:lang w:val="ru-RU"/>
        </w:rPr>
        <w:t xml:space="preserve"> и клиентами (Заказчиками);</w:t>
      </w:r>
    </w:p>
    <w:p w14:paraId="22F60EBB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представлять интересы Доверителя в государственных органах, включая налоговые и таможенные службы, по вопросам, связанным с деятельностью Доверителя;</w:t>
      </w:r>
    </w:p>
    <w:p w14:paraId="549FE716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подписывать акты, счета-фактуры, накладные, платежные поручения, квитанции и иные документы, необходимые для исполнения поручений;</w:t>
      </w:r>
    </w:p>
    <w:p w14:paraId="157117F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получать и передавать денежные средства от имени Доверителя, включая право открытия и управления банковскими счетами, осуществления безналичных переводов и расчетов;</w:t>
      </w:r>
    </w:p>
    <w:p w14:paraId="2EB0A0C4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— производить оплату таможенных пошлин, сборов и иных обязательных платежей, оформлять декларации, получать документы и свидетельства, подтверждающие законность ввоза и вывоза транспортных средств.</w:t>
      </w:r>
    </w:p>
    <w:p w14:paraId="5D41515A" w14:textId="77777777" w:rsidR="0083271D" w:rsidRDefault="0083271D">
      <w:pPr>
        <w:pStyle w:val="21"/>
        <w:jc w:val="both"/>
        <w:rPr>
          <w:lang w:val="ru-RU"/>
        </w:rPr>
      </w:pPr>
    </w:p>
    <w:p w14:paraId="491450BA" w14:textId="0CDEDFED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2. ПРАВА И ОБЯЗАННОСТИ СТОРОН</w:t>
      </w:r>
    </w:p>
    <w:p w14:paraId="2B69BB06" w14:textId="648ADED1" w:rsidR="007347A1" w:rsidRPr="0083271D" w:rsidRDefault="0083271D">
      <w:pPr>
        <w:jc w:val="both"/>
        <w:rPr>
          <w:lang w:val="ru-RU"/>
        </w:rPr>
      </w:pPr>
      <w:r>
        <w:rPr>
          <w:lang w:val="ru-RU"/>
        </w:rPr>
        <w:t xml:space="preserve">Доверенное лицо </w:t>
      </w:r>
      <w:r w:rsidRPr="0083271D">
        <w:rPr>
          <w:lang w:val="ru-RU"/>
        </w:rPr>
        <w:t xml:space="preserve">обязуется осуществлять все действия исключительно в интересах </w:t>
      </w:r>
      <w:r w:rsidR="00A4236B" w:rsidRPr="00A4236B">
        <w:rPr>
          <w:lang w:val="ru-RU"/>
        </w:rPr>
        <w:t>доверителя</w:t>
      </w:r>
      <w:r w:rsidR="00A4236B">
        <w:rPr>
          <w:b/>
          <w:bCs/>
          <w:lang w:val="ru-RU"/>
        </w:rPr>
        <w:t xml:space="preserve"> </w:t>
      </w:r>
      <w:r w:rsidRPr="0083271D">
        <w:rPr>
          <w:lang w:val="ru-RU"/>
        </w:rPr>
        <w:t>и в пределах предоставленных полномочий.</w:t>
      </w:r>
    </w:p>
    <w:p w14:paraId="1238ABA6" w14:textId="312BD8B9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lastRenderedPageBreak/>
        <w:t>Доверитель, в свою очередь, обязуется предоставлять</w:t>
      </w:r>
      <w:r>
        <w:rPr>
          <w:lang w:val="ru-RU"/>
        </w:rPr>
        <w:t xml:space="preserve"> Доверенному лицу </w:t>
      </w:r>
      <w:r w:rsidRPr="0083271D">
        <w:rPr>
          <w:lang w:val="ru-RU"/>
        </w:rPr>
        <w:t>необходимую информацию и документы, обеспечивающие надлежащее исполнение порученных действий.</w:t>
      </w:r>
    </w:p>
    <w:p w14:paraId="231DCA4F" w14:textId="47C36B9C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</w:t>
      </w:r>
      <w:r>
        <w:rPr>
          <w:lang w:val="ru-RU"/>
        </w:rPr>
        <w:t xml:space="preserve"> </w:t>
      </w:r>
      <w:r w:rsidRPr="0083271D">
        <w:rPr>
          <w:lang w:val="ru-RU"/>
        </w:rPr>
        <w:t>обязан своевременно отчитываться перед Доверителем о проделанной работе и передавать все полученные денежные средства в полном объеме.</w:t>
      </w:r>
    </w:p>
    <w:p w14:paraId="48E70BB8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3. СРОК ДЕЙСТВИЯ ДОВЕРЕННОСТИ</w:t>
      </w:r>
    </w:p>
    <w:p w14:paraId="62B97592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 xml:space="preserve">Настоящая доверенность выдается сроком на один год с даты подписания и действует до </w:t>
      </w:r>
      <w:r w:rsidRPr="0083271D">
        <w:rPr>
          <w:b/>
          <w:bCs/>
          <w:lang w:val="ru-RU"/>
        </w:rPr>
        <w:t>14 мая 2026 года</w:t>
      </w:r>
      <w:r w:rsidRPr="0083271D">
        <w:rPr>
          <w:lang w:val="ru-RU"/>
        </w:rPr>
        <w:t>. Доверитель вправе отозвать доверенность в любой момент без объяснения причин.</w:t>
      </w:r>
    </w:p>
    <w:p w14:paraId="7FE0592C" w14:textId="77777777" w:rsidR="007347A1" w:rsidRPr="00EF4056" w:rsidRDefault="0083271D">
      <w:pPr>
        <w:pStyle w:val="21"/>
        <w:jc w:val="both"/>
        <w:rPr>
          <w:color w:val="262626" w:themeColor="text1" w:themeTint="D9"/>
          <w:lang w:val="ru-RU"/>
        </w:rPr>
      </w:pPr>
      <w:r w:rsidRPr="00EF4056">
        <w:rPr>
          <w:color w:val="262626" w:themeColor="text1" w:themeTint="D9"/>
          <w:lang w:val="ru-RU"/>
        </w:rPr>
        <w:t>4. ЗАКЛЮЧИТЕЛЬНЫЕ ПОЛОЖЕНИЯ</w:t>
      </w:r>
    </w:p>
    <w:p w14:paraId="5CC9E5D8" w14:textId="77777777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Все изменения, дополнения или уточнения к настоящей доверенности оформляются в письменной форме и вступают в силу после подписания обеими сторонами.</w:t>
      </w:r>
    </w:p>
    <w:p w14:paraId="488368DC" w14:textId="267F76D3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Доверенное лицо не имеет права передоверять выполнение порученных действий третьим лицам без письменного согласия Доверителя.</w:t>
      </w:r>
    </w:p>
    <w:p w14:paraId="745A8E25" w14:textId="53F397A2" w:rsidR="007347A1" w:rsidRPr="0083271D" w:rsidRDefault="0083271D">
      <w:pPr>
        <w:jc w:val="both"/>
        <w:rPr>
          <w:lang w:val="ru-RU"/>
        </w:rPr>
      </w:pPr>
      <w:r w:rsidRPr="0083271D">
        <w:rPr>
          <w:lang w:val="ru-RU"/>
        </w:rPr>
        <w:t>В случае утраты доверенности Доверенное лицо обязан немедленно уведомить об этом Доверителя. Доверенность считается действительной при наличии подписи и печати Доверителя.</w:t>
      </w:r>
    </w:p>
    <w:p w14:paraId="449555D2" w14:textId="09DEC45B" w:rsidR="0080234C" w:rsidRDefault="0083271D">
      <w:pPr>
        <w:jc w:val="both"/>
        <w:rPr>
          <w:lang w:val="ru-RU"/>
        </w:rPr>
      </w:pPr>
      <w:r w:rsidRPr="0083271D">
        <w:rPr>
          <w:lang w:val="ru-RU"/>
        </w:rPr>
        <w:br/>
      </w:r>
      <w:r w:rsidRPr="0083271D">
        <w:rPr>
          <w:lang w:val="ru-RU"/>
        </w:rPr>
        <w:br/>
      </w:r>
    </w:p>
    <w:tbl>
      <w:tblPr>
        <w:tblStyle w:val="aff0"/>
        <w:tblW w:w="97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5"/>
        <w:gridCol w:w="4111"/>
      </w:tblGrid>
      <w:tr w:rsidR="0080234C" w14:paraId="3C3F87BF" w14:textId="77777777" w:rsidTr="0080234C">
        <w:trPr>
          <w:trHeight w:val="423"/>
        </w:trPr>
        <w:tc>
          <w:tcPr>
            <w:tcW w:w="5665" w:type="dxa"/>
          </w:tcPr>
          <w:p w14:paraId="1D98F2E8" w14:textId="536D6064" w:rsidR="0080234C" w:rsidRDefault="0080234C" w:rsidP="00F84AF3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ДОВЕРИТЕЛЬ:</w:t>
            </w:r>
          </w:p>
        </w:tc>
        <w:tc>
          <w:tcPr>
            <w:tcW w:w="4111" w:type="dxa"/>
          </w:tcPr>
          <w:p w14:paraId="0FAB5DF0" w14:textId="229E46BE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0234C">
              <w:rPr>
                <w:lang w:val="ru-RU"/>
              </w:rPr>
              <w:t>ДОВЕРЕННОЕ ЛИЦО:</w:t>
            </w:r>
          </w:p>
        </w:tc>
      </w:tr>
      <w:tr w:rsidR="0080234C" w14:paraId="56C94456" w14:textId="77777777" w:rsidTr="0080234C">
        <w:trPr>
          <w:trHeight w:val="2221"/>
        </w:trPr>
        <w:tc>
          <w:tcPr>
            <w:tcW w:w="5665" w:type="dxa"/>
          </w:tcPr>
          <w:p w14:paraId="45F26588" w14:textId="665708C9" w:rsidR="007764FA" w:rsidRDefault="002061CB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2061CB">
              <w:rPr>
                <w:noProof/>
                <w:lang w:val="ru-RU"/>
              </w:rPr>
              <w:drawing>
                <wp:anchor distT="0" distB="0" distL="114300" distR="114300" simplePos="0" relativeHeight="251658240" behindDoc="1" locked="0" layoutInCell="1" allowOverlap="1" wp14:anchorId="19B83A98" wp14:editId="60F1CE9D">
                  <wp:simplePos x="0" y="0"/>
                  <wp:positionH relativeFrom="column">
                    <wp:posOffset>-61014</wp:posOffset>
                  </wp:positionH>
                  <wp:positionV relativeFrom="paragraph">
                    <wp:posOffset>-284433</wp:posOffset>
                  </wp:positionV>
                  <wp:extent cx="1614487" cy="1627754"/>
                  <wp:effectExtent l="19050" t="19050" r="24130" b="29845"/>
                  <wp:wrapNone/>
                  <wp:docPr id="55147596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366359">
                            <a:off x="0" y="0"/>
                            <a:ext cx="1616031" cy="1629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DBC165B" w14:textId="7B28C694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2A6247A" w14:textId="00E485CD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</w:t>
            </w:r>
            <w:r w:rsidR="00283FCA">
              <w:t xml:space="preserve"> </w:t>
            </w:r>
            <w:r w:rsidRPr="0083271D">
              <w:rPr>
                <w:lang w:val="ru-RU"/>
              </w:rPr>
              <w:t>______</w:t>
            </w:r>
            <w:r>
              <w:rPr>
                <w:lang w:val="ru-RU"/>
              </w:rPr>
              <w:t xml:space="preserve"> </w:t>
            </w:r>
            <w:r w:rsidR="002061CB" w:rsidRPr="00062220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Поздняков</w:t>
            </w:r>
            <w:r w:rsidR="00600BBB">
              <w:rPr>
                <w:sz w:val="20"/>
                <w:szCs w:val="20"/>
                <w:lang w:val="ru-RU"/>
              </w:rPr>
              <w:t xml:space="preserve"> </w:t>
            </w:r>
            <w:proofErr w:type="gramStart"/>
            <w:r w:rsidR="00600BBB">
              <w:rPr>
                <w:sz w:val="20"/>
                <w:szCs w:val="20"/>
                <w:lang w:val="ru-RU"/>
              </w:rPr>
              <w:t>А.С</w:t>
            </w:r>
            <w:proofErr w:type="gramEnd"/>
          </w:p>
          <w:p w14:paraId="5AD403F6" w14:textId="080C6D05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6C476FC5" w14:textId="78F37A86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  <w:tc>
          <w:tcPr>
            <w:tcW w:w="4111" w:type="dxa"/>
          </w:tcPr>
          <w:p w14:paraId="22599B52" w14:textId="77777777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7FBD2B42" w14:textId="17318F05" w:rsidR="007764FA" w:rsidRDefault="007764FA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  <w:p w14:paraId="2287DA30" w14:textId="2B38D264" w:rsidR="0080234C" w:rsidRPr="00730A81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  <w:r w:rsidRPr="0083271D">
              <w:rPr>
                <w:lang w:val="ru-RU"/>
              </w:rPr>
              <w:t>_____________________</w:t>
            </w:r>
            <w:r>
              <w:rPr>
                <w:lang w:val="ru-RU"/>
              </w:rPr>
              <w:t xml:space="preserve"> </w:t>
            </w:r>
            <w:proofErr w:type="gramStart"/>
            <w:r w:rsidR="001E7103" w:rsidRPr="001E7103">
              <w:rPr>
                <w:sz w:val="20"/>
                <w:szCs w:val="20"/>
                <w:lang w:val="ru-RU"/>
              </w:rPr>
              <w:t>{{ var1 }</w:t>
            </w:r>
            <w:proofErr w:type="gramEnd"/>
            <w:r w:rsidR="001E7103" w:rsidRPr="001E7103">
              <w:rPr>
                <w:sz w:val="20"/>
                <w:szCs w:val="20"/>
                <w:lang w:val="ru-RU"/>
              </w:rPr>
              <w:t>}</w:t>
            </w:r>
          </w:p>
          <w:p w14:paraId="0B97BA0D" w14:textId="3CCD7081" w:rsidR="0080234C" w:rsidRDefault="0080234C" w:rsidP="0080234C">
            <w:pPr>
              <w:spacing w:before="120" w:after="120"/>
              <w:ind w:left="57" w:right="57"/>
              <w:jc w:val="both"/>
              <w:rPr>
                <w:lang w:val="ru-RU"/>
              </w:rPr>
            </w:pPr>
          </w:p>
        </w:tc>
      </w:tr>
    </w:tbl>
    <w:p w14:paraId="5113503C" w14:textId="3E2BD73A" w:rsidR="007347A1" w:rsidRPr="0083271D" w:rsidRDefault="007347A1">
      <w:pPr>
        <w:jc w:val="both"/>
        <w:rPr>
          <w:lang w:val="ru-RU"/>
        </w:rPr>
      </w:pPr>
    </w:p>
    <w:sectPr w:rsidR="007347A1" w:rsidRPr="0083271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2431359">
    <w:abstractNumId w:val="8"/>
  </w:num>
  <w:num w:numId="2" w16cid:durableId="367608052">
    <w:abstractNumId w:val="6"/>
  </w:num>
  <w:num w:numId="3" w16cid:durableId="1836411942">
    <w:abstractNumId w:val="5"/>
  </w:num>
  <w:num w:numId="4" w16cid:durableId="1786533032">
    <w:abstractNumId w:val="4"/>
  </w:num>
  <w:num w:numId="5" w16cid:durableId="1240559856">
    <w:abstractNumId w:val="7"/>
  </w:num>
  <w:num w:numId="6" w16cid:durableId="1565943494">
    <w:abstractNumId w:val="3"/>
  </w:num>
  <w:num w:numId="7" w16cid:durableId="220992221">
    <w:abstractNumId w:val="2"/>
  </w:num>
  <w:num w:numId="8" w16cid:durableId="562370443">
    <w:abstractNumId w:val="1"/>
  </w:num>
  <w:num w:numId="9" w16cid:durableId="206340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1DE"/>
    <w:rsid w:val="000320D6"/>
    <w:rsid w:val="00034616"/>
    <w:rsid w:val="0006063C"/>
    <w:rsid w:val="00084E96"/>
    <w:rsid w:val="000F3418"/>
    <w:rsid w:val="00120D2C"/>
    <w:rsid w:val="0015074B"/>
    <w:rsid w:val="001806EC"/>
    <w:rsid w:val="00184CB0"/>
    <w:rsid w:val="00190173"/>
    <w:rsid w:val="001E7103"/>
    <w:rsid w:val="002061CB"/>
    <w:rsid w:val="00227AC2"/>
    <w:rsid w:val="00233B8D"/>
    <w:rsid w:val="00233FC3"/>
    <w:rsid w:val="00251A62"/>
    <w:rsid w:val="002653DF"/>
    <w:rsid w:val="00283FCA"/>
    <w:rsid w:val="00287AE7"/>
    <w:rsid w:val="0029639D"/>
    <w:rsid w:val="00313CA0"/>
    <w:rsid w:val="00326F90"/>
    <w:rsid w:val="00375E5E"/>
    <w:rsid w:val="003F3B8A"/>
    <w:rsid w:val="00425303"/>
    <w:rsid w:val="00486C5C"/>
    <w:rsid w:val="004D5EEB"/>
    <w:rsid w:val="005334FD"/>
    <w:rsid w:val="00554792"/>
    <w:rsid w:val="0055620F"/>
    <w:rsid w:val="005B11BF"/>
    <w:rsid w:val="005E2BAD"/>
    <w:rsid w:val="00600BBB"/>
    <w:rsid w:val="006A2A15"/>
    <w:rsid w:val="006B18BA"/>
    <w:rsid w:val="00730A81"/>
    <w:rsid w:val="007347A1"/>
    <w:rsid w:val="0074491A"/>
    <w:rsid w:val="007764FA"/>
    <w:rsid w:val="007C1D24"/>
    <w:rsid w:val="007C41F1"/>
    <w:rsid w:val="007F3DDA"/>
    <w:rsid w:val="0080234C"/>
    <w:rsid w:val="0083271D"/>
    <w:rsid w:val="008B3ABD"/>
    <w:rsid w:val="00926298"/>
    <w:rsid w:val="0099232B"/>
    <w:rsid w:val="00996AC6"/>
    <w:rsid w:val="009D3844"/>
    <w:rsid w:val="00A35050"/>
    <w:rsid w:val="00A4236B"/>
    <w:rsid w:val="00AA1D8D"/>
    <w:rsid w:val="00AB05E0"/>
    <w:rsid w:val="00B07F1B"/>
    <w:rsid w:val="00B179DF"/>
    <w:rsid w:val="00B47730"/>
    <w:rsid w:val="00BB0CB9"/>
    <w:rsid w:val="00BF0DE8"/>
    <w:rsid w:val="00C236F0"/>
    <w:rsid w:val="00CA30C3"/>
    <w:rsid w:val="00CB0664"/>
    <w:rsid w:val="00D4411B"/>
    <w:rsid w:val="00D6339E"/>
    <w:rsid w:val="00D7503E"/>
    <w:rsid w:val="00E11A2A"/>
    <w:rsid w:val="00E25410"/>
    <w:rsid w:val="00E62FFC"/>
    <w:rsid w:val="00E70728"/>
    <w:rsid w:val="00ED2D67"/>
    <w:rsid w:val="00EF4056"/>
    <w:rsid w:val="00F103E9"/>
    <w:rsid w:val="00F4064C"/>
    <w:rsid w:val="00F84A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D3A873A"/>
  <w14:defaultImageDpi w14:val="330"/>
  <w15:docId w15:val="{F62DEAEE-FE55-4A10-A5B9-4ED5CCBA6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C7ADA8-1485-4B93-8F5E-D53F9EAE04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381</Words>
  <Characters>2713</Characters>
  <Application>Microsoft Office Word</Application>
  <DocSecurity>0</DocSecurity>
  <Lines>60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 S</cp:lastModifiedBy>
  <cp:revision>57</cp:revision>
  <cp:lastPrinted>2026-03-24T10:39:00Z</cp:lastPrinted>
  <dcterms:created xsi:type="dcterms:W3CDTF">2025-11-03T21:50:00Z</dcterms:created>
  <dcterms:modified xsi:type="dcterms:W3CDTF">2026-03-24T11:06:00Z</dcterms:modified>
  <cp:category/>
</cp:coreProperties>
</file>