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p.201 下面第二個definition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A binary search tree is a binary tree . It may be empty. If it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 empty then it satisfies the following properties: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(1)Each nodes has exactly one key and keys in the tree are distinct.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(2)The keys in the left subtree are smaller than the key in the root.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(3)The keys in the right subtree are larger than the key in the root.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(4)The left and right subtrees are also binary search tree.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FIFO : first in first out  ex: queue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LIFO : last in first out   ex: stack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p.186__A linked list that each node has two link fields, one linking the forward direction and another linking in the backward direction, and a data field.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(g) p.22__Criteria of performance evaluation can be divided into two fields: and one of the field is performance analysis, which estimates the space and time complecity that are machine independent.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(h) p.205__It's an idea of visiting each node in the tree exactly once. A full traversal produces a linear order for the nodes in a tree.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(j)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T   和課本p.41 1.(e) 一樣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　0^3 + 1^3 + 2^3 + ... +n^3 = (n^4 + 2n^3 +n^2)/4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依課本定理1.4得證  1^3 + ... +n^3 = Θ(n^4)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T   和課本p.41 1.(i) 一樣  可是不知道怎麼證明= =||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 F   和課本p.41 2.(c) 一樣  應該是 原式=Θ(n^2)/(logn) 吧??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(d) T   和課本p.41 1.(b) 一樣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A[5][6][10];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2000 + (2*60 + 3*10 + 7) *4 = 2628 // integer 是 4 bits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   → address : 2628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2300-2000=300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300/4=75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75/60=1...15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15/10=1...5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→ element : A[1][1][5]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2000 + [ (1-3)*60 + 5*10 + 9 ]*4 = 1756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→ address : 1756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p.201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 . 179~186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╱   ╲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            I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╱  ╲            ╲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        D              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╱             ╲   　 ╱  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                   C   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╲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inorder:LVR  postorder:LRV 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(i)  ABD*-EF/+AD*+C+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(ii) AB-D*EFAD*+/+C+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如果要刪掉一個node，就要把他的值用"在左邊分支的最大數"或是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"在右邊分支的最小數"取代.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如果是leaf當然就直接刪掉，因為他沒有分支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complexity = O(h) h是tree的高度(深度)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(a) Circular queue by using an array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假設共有 MAX 個空間，為了辨別是否full或empty，必須留一個空位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初始：front = MAX-1  rear = MAX-1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加入：rear = (rear+1) % MAX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刪除：front = (front+1) % MAX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full：front==(rear+1) % MAX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empty：front == rear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(b) Doubly linked circular list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  tail-&gt;next = head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  ←←←←←←←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↓口→口→口→口↑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  →→→→→→→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head-&gt;prev = tail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(c) 給兩個STACK應用的例子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1. Railroad switching network p.112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2. A mazing problem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3. Tower of Honoi Problem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4. The 8 Queens Problem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5. 副程式的呼叫和返回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6. 運算式的轉換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