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FC2" w:rsidRDefault="0001220B">
      <w:r>
        <w:t>AMBIENTE DI SVILUPPO</w:t>
      </w:r>
    </w:p>
    <w:p w:rsidR="0001220B" w:rsidRDefault="0001220B">
      <w:r>
        <w:t xml:space="preserve">Come IDE di sviluppo è stato scelto </w:t>
      </w:r>
      <w:proofErr w:type="spellStart"/>
      <w:r>
        <w:t>Pycharm</w:t>
      </w:r>
      <w:proofErr w:type="spellEnd"/>
      <w:r>
        <w:t xml:space="preserve"> per via della completezza riguardo le funzionalità offerte e relativa chiarezza d’utilizzo.</w:t>
      </w:r>
    </w:p>
    <w:p w:rsidR="0001220B" w:rsidRDefault="0001220B">
      <w:r>
        <w:t xml:space="preserve">Come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viene utilizzato Anaconda, dato che supporta librerie come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 e </w:t>
      </w:r>
      <w:proofErr w:type="spellStart"/>
      <w:r>
        <w:t>Matplotlib</w:t>
      </w:r>
      <w:proofErr w:type="spellEnd"/>
      <w:r>
        <w:t xml:space="preserve">, molto utili per le operazioni di manipolazione del </w:t>
      </w:r>
      <w:proofErr w:type="spellStart"/>
      <w:r>
        <w:t>dataset</w:t>
      </w:r>
      <w:proofErr w:type="spellEnd"/>
      <w:r>
        <w:t xml:space="preserve"> e per la costruzione e training di un modello di machine </w:t>
      </w:r>
      <w:proofErr w:type="spellStart"/>
      <w:r>
        <w:t>learning</w:t>
      </w:r>
      <w:proofErr w:type="spellEnd"/>
      <w:r>
        <w:t xml:space="preserve">, sia per </w:t>
      </w:r>
      <w:proofErr w:type="spellStart"/>
      <w:r>
        <w:t>calssificazione</w:t>
      </w:r>
      <w:proofErr w:type="spellEnd"/>
      <w:r>
        <w:t xml:space="preserve"> che per regressione.</w:t>
      </w:r>
    </w:p>
    <w:p w:rsidR="0001220B" w:rsidRDefault="0001220B">
      <w:r>
        <w:t xml:space="preserve">Modello per classificazione: mappa un set di </w:t>
      </w:r>
      <w:proofErr w:type="spellStart"/>
      <w:r>
        <w:t>features</w:t>
      </w:r>
      <w:proofErr w:type="spellEnd"/>
      <w:r>
        <w:t xml:space="preserve"> su una scala discreta di valori.</w:t>
      </w:r>
    </w:p>
    <w:p w:rsidR="00D470B5" w:rsidRDefault="0001220B">
      <w:r>
        <w:t xml:space="preserve">Modello per regressione: mappa un set di </w:t>
      </w:r>
      <w:proofErr w:type="spellStart"/>
      <w:r>
        <w:t>features</w:t>
      </w:r>
      <w:proofErr w:type="spellEnd"/>
      <w:r>
        <w:t xml:space="preserve"> su una scala continua di valori.</w:t>
      </w:r>
    </w:p>
    <w:p w:rsidR="00D470B5" w:rsidRDefault="00D470B5">
      <w:proofErr w:type="spellStart"/>
      <w:r>
        <w:t>Repository</w:t>
      </w:r>
      <w:proofErr w:type="spellEnd"/>
      <w:r>
        <w:t xml:space="preserve"> librerie: </w:t>
      </w:r>
      <w:hyperlink r:id="rId4" w:history="1">
        <w:r w:rsidR="007806FB">
          <w:rPr>
            <w:rStyle w:val="Collegamentoipertestuale"/>
          </w:rPr>
          <w:t>https://pypi.org/</w:t>
        </w:r>
      </w:hyperlink>
    </w:p>
    <w:p w:rsidR="0001220B" w:rsidRPr="007806FB" w:rsidRDefault="0001220B">
      <w:pPr>
        <w:rPr>
          <w:u w:val="single"/>
        </w:rPr>
      </w:pPr>
      <w:bookmarkStart w:id="0" w:name="_GoBack"/>
      <w:bookmarkEnd w:id="0"/>
    </w:p>
    <w:sectPr w:rsidR="0001220B" w:rsidRPr="007806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58"/>
    <w:rsid w:val="0001220B"/>
    <w:rsid w:val="00390558"/>
    <w:rsid w:val="007806FB"/>
    <w:rsid w:val="00D470B5"/>
    <w:rsid w:val="00F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6756"/>
  <w15:chartTrackingRefBased/>
  <w15:docId w15:val="{6BB88852-594D-4E56-995E-AB78AB5E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780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pi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610</Characters>
  <Application>Microsoft Office Word</Application>
  <DocSecurity>0</DocSecurity>
  <Lines>5</Lines>
  <Paragraphs>1</Paragraphs>
  <ScaleCrop>false</ScaleCrop>
  <Company>HP Inc.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Squeri</dc:creator>
  <cp:keywords/>
  <dc:description/>
  <cp:lastModifiedBy>Matteo Squeri</cp:lastModifiedBy>
  <cp:revision>4</cp:revision>
  <dcterms:created xsi:type="dcterms:W3CDTF">2019-10-01T12:19:00Z</dcterms:created>
  <dcterms:modified xsi:type="dcterms:W3CDTF">2019-10-04T15:03:00Z</dcterms:modified>
</cp:coreProperties>
</file>