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4F0266" w14:textId="13D6705D" w:rsidR="00802D63" w:rsidRPr="00541252" w:rsidRDefault="00D436F1" w:rsidP="00364479">
      <w:pPr>
        <w:spacing w:after="0"/>
        <w:rPr>
          <w:rFonts w:eastAsia="SimSun" w:cstheme="minorHAnsi"/>
          <w:b/>
          <w:bCs/>
          <w:color w:val="222222"/>
          <w:sz w:val="28"/>
          <w:szCs w:val="28"/>
          <w:shd w:val="clear" w:color="auto" w:fill="FFFFFF"/>
        </w:rPr>
      </w:pPr>
      <w:r w:rsidRPr="00541252">
        <w:rPr>
          <w:rFonts w:eastAsia="SimSun" w:cstheme="minorHAnsi"/>
          <w:b/>
          <w:bCs/>
          <w:color w:val="4472C4" w:themeColor="accent5"/>
          <w:sz w:val="28"/>
          <w:szCs w:val="28"/>
          <w:shd w:val="clear" w:color="auto" w:fill="FFFFFF"/>
        </w:rPr>
        <w:t>Anne Lokesh Mahajan</w:t>
      </w:r>
      <w:r w:rsidR="00364479" w:rsidRPr="00541252">
        <w:rPr>
          <w:rFonts w:eastAsia="SimSun" w:cstheme="minorHAnsi"/>
          <w:b/>
          <w:bCs/>
          <w:color w:val="222222"/>
          <w:sz w:val="28"/>
          <w:szCs w:val="28"/>
          <w:shd w:val="clear" w:color="auto" w:fill="FFFFFF"/>
        </w:rPr>
        <w:t xml:space="preserve"> |</w:t>
      </w:r>
      <w:r w:rsidR="00141759" w:rsidRPr="00541252">
        <w:rPr>
          <w:rFonts w:eastAsia="SimSun" w:cstheme="minorHAnsi"/>
          <w:b/>
          <w:bCs/>
          <w:color w:val="4472C4" w:themeColor="accent5"/>
          <w:sz w:val="28"/>
          <w:szCs w:val="28"/>
          <w:shd w:val="clear" w:color="auto" w:fill="FFFFFF"/>
        </w:rPr>
        <w:t xml:space="preserve">Pega </w:t>
      </w:r>
      <w:r w:rsidR="00541252" w:rsidRPr="00541252">
        <w:rPr>
          <w:rFonts w:eastAsia="SimSun" w:cstheme="minorHAnsi"/>
          <w:b/>
          <w:bCs/>
          <w:color w:val="4472C4" w:themeColor="accent5"/>
          <w:sz w:val="28"/>
          <w:szCs w:val="28"/>
          <w:shd w:val="clear" w:color="auto" w:fill="FFFFFF"/>
        </w:rPr>
        <w:t>Lead Engineer</w:t>
      </w:r>
      <w:r w:rsidR="00541252" w:rsidRPr="00541252">
        <w:rPr>
          <w:rFonts w:eastAsia="SimSun" w:cstheme="minorHAnsi"/>
          <w:b/>
          <w:bCs/>
          <w:color w:val="222222"/>
          <w:sz w:val="28"/>
          <w:szCs w:val="28"/>
          <w:shd w:val="clear" w:color="auto" w:fill="FFFFFF"/>
        </w:rPr>
        <w:t xml:space="preserve"> | </w:t>
      </w:r>
      <w:r w:rsidR="00541252" w:rsidRPr="00541252">
        <w:rPr>
          <w:rFonts w:eastAsia="SimSun" w:cstheme="minorHAnsi"/>
          <w:b/>
          <w:bCs/>
          <w:color w:val="4472C4" w:themeColor="accent5"/>
          <w:sz w:val="28"/>
          <w:szCs w:val="28"/>
          <w:shd w:val="clear" w:color="auto" w:fill="FFFFFF"/>
        </w:rPr>
        <w:t>Finance Domain Expert</w:t>
      </w:r>
    </w:p>
    <w:p w14:paraId="369D59DB" w14:textId="3A602C7D" w:rsidR="00364479" w:rsidRDefault="00541252" w:rsidP="00364479">
      <w:pPr>
        <w:pBdr>
          <w:bottom w:val="single" w:sz="6" w:space="1" w:color="auto"/>
        </w:pBdr>
        <w:spacing w:after="0"/>
        <w:rPr>
          <w:rFonts w:eastAsia="SimSun" w:cstheme="minorHAnsi"/>
          <w:b/>
          <w:bCs/>
          <w:color w:val="222222"/>
          <w:sz w:val="24"/>
          <w:szCs w:val="24"/>
          <w:shd w:val="clear" w:color="auto" w:fill="FFFFFF"/>
          <w:lang w:val="pt-BR"/>
        </w:rPr>
      </w:pPr>
      <w:r w:rsidRPr="00541252">
        <w:rPr>
          <w:rFonts w:cstheme="minorHAnsi"/>
          <w:b/>
          <w:bCs/>
        </w:rPr>
        <w:t>9+ Years of Experience</w:t>
      </w:r>
      <w:r>
        <w:rPr>
          <w:rFonts w:cstheme="minorHAnsi"/>
        </w:rPr>
        <w:t xml:space="preserve"> | </w:t>
      </w:r>
      <w:hyperlink r:id="rId7" w:history="1">
        <w:r w:rsidRPr="00335FDF">
          <w:rPr>
            <w:rStyle w:val="Hyperlink"/>
            <w:rFonts w:cstheme="minorHAnsi"/>
          </w:rPr>
          <w:t>annelokesh3011@gmail.com</w:t>
        </w:r>
      </w:hyperlink>
      <w:r w:rsidR="00364479">
        <w:rPr>
          <w:rFonts w:eastAsia="SimSun" w:cstheme="minorHAnsi"/>
          <w:b/>
          <w:bCs/>
          <w:color w:val="222222"/>
          <w:sz w:val="24"/>
          <w:szCs w:val="24"/>
          <w:shd w:val="clear" w:color="auto" w:fill="FFFFFF"/>
          <w:lang w:val="pt-BR"/>
        </w:rPr>
        <w:t xml:space="preserve"> |</w:t>
      </w:r>
      <w:r w:rsidR="00494774" w:rsidRPr="00BA12AF">
        <w:rPr>
          <w:rFonts w:eastAsia="SimSun" w:cstheme="minorHAnsi"/>
          <w:b/>
          <w:bCs/>
          <w:color w:val="222222"/>
          <w:sz w:val="24"/>
          <w:szCs w:val="24"/>
          <w:shd w:val="clear" w:color="auto" w:fill="FFFFFF"/>
          <w:lang w:val="pt-BR"/>
        </w:rPr>
        <w:t xml:space="preserve"> </w:t>
      </w:r>
      <w:r w:rsidR="00364479">
        <w:rPr>
          <w:rFonts w:eastAsia="SimSun" w:cstheme="minorHAnsi"/>
          <w:b/>
          <w:bCs/>
          <w:color w:val="222222"/>
          <w:sz w:val="24"/>
          <w:szCs w:val="24"/>
          <w:shd w:val="clear" w:color="auto" w:fill="FFFFFF"/>
          <w:lang w:val="pt-BR"/>
        </w:rPr>
        <w:t>(</w:t>
      </w:r>
      <w:r w:rsidR="00D436F1" w:rsidRPr="00BA12AF">
        <w:rPr>
          <w:rFonts w:eastAsia="SimSun" w:cstheme="minorHAnsi"/>
          <w:b/>
          <w:bCs/>
          <w:color w:val="222222"/>
          <w:sz w:val="24"/>
          <w:szCs w:val="24"/>
          <w:shd w:val="clear" w:color="auto" w:fill="FFFFFF"/>
          <w:lang w:val="pt-BR"/>
        </w:rPr>
        <w:t>925</w:t>
      </w:r>
      <w:r w:rsidR="00364479">
        <w:rPr>
          <w:rFonts w:eastAsia="SimSun" w:cstheme="minorHAnsi"/>
          <w:b/>
          <w:bCs/>
          <w:color w:val="222222"/>
          <w:sz w:val="24"/>
          <w:szCs w:val="24"/>
          <w:shd w:val="clear" w:color="auto" w:fill="FFFFFF"/>
          <w:lang w:val="pt-BR"/>
        </w:rPr>
        <w:t xml:space="preserve">) </w:t>
      </w:r>
      <w:r w:rsidR="00D436F1" w:rsidRPr="00BA12AF">
        <w:rPr>
          <w:rFonts w:eastAsia="SimSun" w:cstheme="minorHAnsi"/>
          <w:b/>
          <w:bCs/>
          <w:color w:val="222222"/>
          <w:sz w:val="24"/>
          <w:szCs w:val="24"/>
          <w:shd w:val="clear" w:color="auto" w:fill="FFFFFF"/>
          <w:lang w:val="pt-BR"/>
        </w:rPr>
        <w:t>315-2646</w:t>
      </w:r>
    </w:p>
    <w:p w14:paraId="2FDA193F" w14:textId="77777777" w:rsidR="00541252" w:rsidRDefault="00541252" w:rsidP="00364479">
      <w:pPr>
        <w:spacing w:after="0"/>
        <w:ind w:left="-180" w:firstLine="180"/>
        <w:rPr>
          <w:rFonts w:cstheme="minorHAnsi"/>
          <w:b/>
          <w:u w:val="single"/>
        </w:rPr>
      </w:pPr>
    </w:p>
    <w:p w14:paraId="40897A97" w14:textId="36A27881" w:rsidR="00FD660C" w:rsidRPr="004F6434" w:rsidRDefault="00FD660C" w:rsidP="00FD660C">
      <w:pPr>
        <w:spacing w:after="0"/>
        <w:jc w:val="both"/>
        <w:rPr>
          <w:rFonts w:cstheme="minorHAnsi"/>
          <w:bCs/>
          <w:sz w:val="20"/>
          <w:szCs w:val="20"/>
        </w:rPr>
      </w:pPr>
      <w:r w:rsidRPr="004F6434">
        <w:rPr>
          <w:rFonts w:cstheme="minorHAnsi"/>
          <w:bCs/>
          <w:sz w:val="20"/>
          <w:szCs w:val="20"/>
        </w:rPr>
        <w:t>A Pega Lead Engineer with 9+ years of expertise in financial services, specializing in payment investigations, compliance workflows, and transaction automation. Led the design and implementation of ISO messaging standards, replacing legacy SWIFT MT formats, and driving operational efficiency in financial institutions. Adept at solving complex problems by architecting scalable, high-performance Pega PRPC solutions, integrating with external systems, and optimizing workflows for seamless financial transaction processing.</w:t>
      </w:r>
    </w:p>
    <w:p w14:paraId="4574D371" w14:textId="77777777" w:rsidR="00FD660C" w:rsidRPr="004F6434" w:rsidRDefault="00FD660C" w:rsidP="00364479">
      <w:pPr>
        <w:spacing w:after="0"/>
        <w:ind w:left="-180" w:firstLine="180"/>
        <w:rPr>
          <w:rFonts w:cstheme="minorHAnsi"/>
          <w:b/>
          <w:sz w:val="20"/>
          <w:szCs w:val="20"/>
          <w:u w:val="single"/>
        </w:rPr>
      </w:pPr>
    </w:p>
    <w:p w14:paraId="36CA1266" w14:textId="3EFDD8E8" w:rsidR="00541252" w:rsidRPr="004F6434" w:rsidRDefault="00541252" w:rsidP="00364479">
      <w:pPr>
        <w:spacing w:after="0"/>
        <w:ind w:left="-180" w:firstLine="180"/>
        <w:rPr>
          <w:rFonts w:cstheme="minorHAnsi"/>
          <w:b/>
          <w:sz w:val="20"/>
          <w:szCs w:val="20"/>
          <w:u w:val="single"/>
        </w:rPr>
      </w:pPr>
      <w:r w:rsidRPr="004F6434">
        <w:rPr>
          <w:rFonts w:cstheme="minorHAnsi"/>
          <w:b/>
          <w:sz w:val="20"/>
          <w:szCs w:val="20"/>
          <w:u w:val="single"/>
        </w:rPr>
        <w:t>Key Skills</w:t>
      </w:r>
    </w:p>
    <w:p w14:paraId="66A6B02A" w14:textId="14DBC880" w:rsidR="00541252" w:rsidRPr="004F6434" w:rsidRDefault="00541252" w:rsidP="00FD660C">
      <w:pPr>
        <w:pStyle w:val="ListParagraph"/>
        <w:numPr>
          <w:ilvl w:val="0"/>
          <w:numId w:val="9"/>
        </w:numPr>
        <w:jc w:val="both"/>
        <w:rPr>
          <w:rFonts w:cstheme="minorHAnsi"/>
          <w:sz w:val="20"/>
          <w:szCs w:val="20"/>
        </w:rPr>
      </w:pPr>
      <w:r w:rsidRPr="004F6434">
        <w:rPr>
          <w:rFonts w:cstheme="minorHAnsi"/>
          <w:b/>
          <w:bCs/>
          <w:color w:val="4472C4" w:themeColor="accent5"/>
          <w:sz w:val="20"/>
          <w:szCs w:val="20"/>
        </w:rPr>
        <w:t>Proven Expertise in Pega PRPC</w:t>
      </w:r>
      <w:r w:rsidRPr="004F6434">
        <w:rPr>
          <w:rFonts w:cstheme="minorHAnsi"/>
          <w:color w:val="4472C4" w:themeColor="accent5"/>
          <w:sz w:val="20"/>
          <w:szCs w:val="20"/>
        </w:rPr>
        <w:t>:</w:t>
      </w:r>
      <w:r w:rsidRPr="004F6434">
        <w:rPr>
          <w:rFonts w:cstheme="minorHAnsi"/>
          <w:sz w:val="20"/>
          <w:szCs w:val="20"/>
        </w:rPr>
        <w:t xml:space="preserve"> 9+ years of experience in </w:t>
      </w:r>
      <w:r w:rsidRPr="004F6434">
        <w:rPr>
          <w:rFonts w:cstheme="minorHAnsi"/>
          <w:b/>
          <w:bCs/>
          <w:sz w:val="20"/>
          <w:szCs w:val="20"/>
        </w:rPr>
        <w:t>Pega PRPC BPM</w:t>
      </w:r>
      <w:r w:rsidRPr="004F6434">
        <w:rPr>
          <w:rFonts w:cstheme="minorHAnsi"/>
          <w:sz w:val="20"/>
          <w:szCs w:val="20"/>
        </w:rPr>
        <w:t xml:space="preserve"> across </w:t>
      </w:r>
      <w:r w:rsidRPr="004F6434">
        <w:rPr>
          <w:rFonts w:cstheme="minorHAnsi"/>
          <w:b/>
          <w:bCs/>
          <w:sz w:val="20"/>
          <w:szCs w:val="20"/>
        </w:rPr>
        <w:t>Healthcare, Banking, and Insurance</w:t>
      </w:r>
      <w:r w:rsidRPr="004F6434">
        <w:rPr>
          <w:rFonts w:cstheme="minorHAnsi"/>
          <w:sz w:val="20"/>
          <w:szCs w:val="20"/>
        </w:rPr>
        <w:t xml:space="preserve"> domains, working with </w:t>
      </w:r>
      <w:r w:rsidRPr="004F6434">
        <w:rPr>
          <w:rFonts w:cstheme="minorHAnsi"/>
          <w:b/>
          <w:bCs/>
          <w:sz w:val="20"/>
          <w:szCs w:val="20"/>
        </w:rPr>
        <w:t>versions 7.2.2, 8.4, and 8.6</w:t>
      </w:r>
      <w:r w:rsidRPr="004F6434">
        <w:rPr>
          <w:rFonts w:cstheme="minorHAnsi"/>
          <w:sz w:val="20"/>
          <w:szCs w:val="20"/>
        </w:rPr>
        <w:t>.</w:t>
      </w:r>
    </w:p>
    <w:p w14:paraId="23C118B2" w14:textId="32FCBDE9" w:rsidR="00541252" w:rsidRPr="004F6434" w:rsidRDefault="00541252" w:rsidP="00FD660C">
      <w:pPr>
        <w:pStyle w:val="ListParagraph"/>
        <w:numPr>
          <w:ilvl w:val="0"/>
          <w:numId w:val="9"/>
        </w:numPr>
        <w:jc w:val="both"/>
        <w:rPr>
          <w:rFonts w:cstheme="minorHAnsi"/>
          <w:sz w:val="20"/>
          <w:szCs w:val="20"/>
        </w:rPr>
      </w:pPr>
      <w:r w:rsidRPr="004F6434">
        <w:rPr>
          <w:rFonts w:cstheme="minorHAnsi"/>
          <w:b/>
          <w:bCs/>
          <w:color w:val="4472C4" w:themeColor="accent5"/>
          <w:sz w:val="20"/>
          <w:szCs w:val="20"/>
        </w:rPr>
        <w:t>Financial Domain Leadership</w:t>
      </w:r>
      <w:r w:rsidRPr="004F6434">
        <w:rPr>
          <w:rFonts w:cstheme="minorHAnsi"/>
          <w:color w:val="4472C4" w:themeColor="accent5"/>
          <w:sz w:val="20"/>
          <w:szCs w:val="20"/>
        </w:rPr>
        <w:t>:</w:t>
      </w:r>
      <w:r w:rsidRPr="004F6434">
        <w:rPr>
          <w:rFonts w:cstheme="minorHAnsi"/>
          <w:sz w:val="20"/>
          <w:szCs w:val="20"/>
        </w:rPr>
        <w:t xml:space="preserve"> Led the </w:t>
      </w:r>
      <w:r w:rsidRPr="004F6434">
        <w:rPr>
          <w:rFonts w:cstheme="minorHAnsi"/>
          <w:b/>
          <w:bCs/>
          <w:sz w:val="20"/>
          <w:szCs w:val="20"/>
        </w:rPr>
        <w:t>design and implementation</w:t>
      </w:r>
      <w:r w:rsidRPr="004F6434">
        <w:rPr>
          <w:rFonts w:cstheme="minorHAnsi"/>
          <w:sz w:val="20"/>
          <w:szCs w:val="20"/>
        </w:rPr>
        <w:t xml:space="preserve"> of new </w:t>
      </w:r>
      <w:r w:rsidRPr="004F6434">
        <w:rPr>
          <w:rFonts w:cstheme="minorHAnsi"/>
          <w:b/>
          <w:bCs/>
          <w:sz w:val="20"/>
          <w:szCs w:val="20"/>
        </w:rPr>
        <w:t>ISO message formats</w:t>
      </w:r>
      <w:r w:rsidRPr="004F6434">
        <w:rPr>
          <w:rFonts w:cstheme="minorHAnsi"/>
          <w:sz w:val="20"/>
          <w:szCs w:val="20"/>
        </w:rPr>
        <w:t xml:space="preserve"> to replace </w:t>
      </w:r>
      <w:r w:rsidRPr="004F6434">
        <w:rPr>
          <w:rFonts w:cstheme="minorHAnsi"/>
          <w:b/>
          <w:bCs/>
          <w:sz w:val="20"/>
          <w:szCs w:val="20"/>
        </w:rPr>
        <w:t>SWIFT MT message formats</w:t>
      </w:r>
      <w:r w:rsidRPr="004F6434">
        <w:rPr>
          <w:rFonts w:cstheme="minorHAnsi"/>
          <w:sz w:val="20"/>
          <w:szCs w:val="20"/>
        </w:rPr>
        <w:t>, enhancing global financial transaction processing.</w:t>
      </w:r>
    </w:p>
    <w:p w14:paraId="41DD3703" w14:textId="250E56DB" w:rsidR="00541252" w:rsidRPr="004F6434" w:rsidRDefault="00541252" w:rsidP="00FD660C">
      <w:pPr>
        <w:pStyle w:val="ListParagraph"/>
        <w:numPr>
          <w:ilvl w:val="0"/>
          <w:numId w:val="9"/>
        </w:numPr>
        <w:jc w:val="both"/>
        <w:rPr>
          <w:rFonts w:cstheme="minorHAnsi"/>
          <w:sz w:val="20"/>
          <w:szCs w:val="20"/>
        </w:rPr>
      </w:pPr>
      <w:r w:rsidRPr="004F6434">
        <w:rPr>
          <w:rFonts w:cstheme="minorHAnsi"/>
          <w:b/>
          <w:bCs/>
          <w:color w:val="4472C4" w:themeColor="accent5"/>
          <w:sz w:val="20"/>
          <w:szCs w:val="20"/>
        </w:rPr>
        <w:t>Full Pega Implementation Lifecycle</w:t>
      </w:r>
      <w:r w:rsidRPr="004F6434">
        <w:rPr>
          <w:rFonts w:cstheme="minorHAnsi"/>
          <w:color w:val="4472C4" w:themeColor="accent5"/>
          <w:sz w:val="20"/>
          <w:szCs w:val="20"/>
        </w:rPr>
        <w:t>:</w:t>
      </w:r>
      <w:r w:rsidRPr="004F6434">
        <w:rPr>
          <w:rFonts w:cstheme="minorHAnsi"/>
          <w:sz w:val="20"/>
          <w:szCs w:val="20"/>
        </w:rPr>
        <w:t xml:space="preserve"> Skilled in </w:t>
      </w:r>
      <w:r w:rsidRPr="004F6434">
        <w:rPr>
          <w:rFonts w:cstheme="minorHAnsi"/>
          <w:b/>
          <w:bCs/>
          <w:sz w:val="20"/>
          <w:szCs w:val="20"/>
        </w:rPr>
        <w:t>business process modeling, development, testing, debugging</w:t>
      </w:r>
      <w:r w:rsidRPr="004F6434">
        <w:rPr>
          <w:rFonts w:cstheme="minorHAnsi"/>
          <w:sz w:val="20"/>
          <w:szCs w:val="20"/>
        </w:rPr>
        <w:t xml:space="preserve"> (Clipboard, Tracer, SMA), </w:t>
      </w:r>
      <w:r w:rsidRPr="004F6434">
        <w:rPr>
          <w:rFonts w:cstheme="minorHAnsi"/>
          <w:b/>
          <w:bCs/>
          <w:sz w:val="20"/>
          <w:szCs w:val="20"/>
        </w:rPr>
        <w:t>performance analysis</w:t>
      </w:r>
      <w:r w:rsidRPr="004F6434">
        <w:rPr>
          <w:rFonts w:cstheme="minorHAnsi"/>
          <w:sz w:val="20"/>
          <w:szCs w:val="20"/>
        </w:rPr>
        <w:t xml:space="preserve"> (PAL), and ensuring </w:t>
      </w:r>
      <w:r w:rsidRPr="004F6434">
        <w:rPr>
          <w:rFonts w:cstheme="minorHAnsi"/>
          <w:b/>
          <w:bCs/>
          <w:sz w:val="20"/>
          <w:szCs w:val="20"/>
        </w:rPr>
        <w:t>Guardrails Compliance</w:t>
      </w:r>
      <w:r w:rsidRPr="004F6434">
        <w:rPr>
          <w:rFonts w:cstheme="minorHAnsi"/>
          <w:sz w:val="20"/>
          <w:szCs w:val="20"/>
        </w:rPr>
        <w:t xml:space="preserve"> using Preflight tools.</w:t>
      </w:r>
    </w:p>
    <w:p w14:paraId="5E943977" w14:textId="3226E6C7" w:rsidR="00541252" w:rsidRPr="004F6434" w:rsidRDefault="00541252" w:rsidP="00FD660C">
      <w:pPr>
        <w:pStyle w:val="ListParagraph"/>
        <w:numPr>
          <w:ilvl w:val="0"/>
          <w:numId w:val="9"/>
        </w:numPr>
        <w:jc w:val="both"/>
        <w:rPr>
          <w:rFonts w:cstheme="minorHAnsi"/>
          <w:sz w:val="20"/>
          <w:szCs w:val="20"/>
        </w:rPr>
      </w:pPr>
      <w:r w:rsidRPr="004F6434">
        <w:rPr>
          <w:rFonts w:cstheme="minorHAnsi"/>
          <w:b/>
          <w:bCs/>
          <w:color w:val="4472C4" w:themeColor="accent5"/>
          <w:sz w:val="20"/>
          <w:szCs w:val="20"/>
        </w:rPr>
        <w:t>Advanced Pega Development</w:t>
      </w:r>
      <w:r w:rsidRPr="004F6434">
        <w:rPr>
          <w:rFonts w:cstheme="minorHAnsi"/>
          <w:color w:val="4472C4" w:themeColor="accent5"/>
          <w:sz w:val="20"/>
          <w:szCs w:val="20"/>
        </w:rPr>
        <w:t>:</w:t>
      </w:r>
      <w:r w:rsidRPr="004F6434">
        <w:rPr>
          <w:rFonts w:cstheme="minorHAnsi"/>
          <w:sz w:val="20"/>
          <w:szCs w:val="20"/>
        </w:rPr>
        <w:t xml:space="preserve"> Expertise in developing applications using </w:t>
      </w:r>
      <w:r w:rsidRPr="004F6434">
        <w:rPr>
          <w:rFonts w:cstheme="minorHAnsi"/>
          <w:b/>
          <w:bCs/>
          <w:sz w:val="20"/>
          <w:szCs w:val="20"/>
        </w:rPr>
        <w:t>Activities, Flows, Decision Rules, Declarative Rules, Harness, Sections, Validation Rules, and Out-of-the-Box Rules</w:t>
      </w:r>
      <w:r w:rsidRPr="004F6434">
        <w:rPr>
          <w:rFonts w:cstheme="minorHAnsi"/>
          <w:sz w:val="20"/>
          <w:szCs w:val="20"/>
        </w:rPr>
        <w:t>.</w:t>
      </w:r>
    </w:p>
    <w:p w14:paraId="776D8017" w14:textId="19702441" w:rsidR="00541252" w:rsidRPr="004F6434" w:rsidRDefault="00541252" w:rsidP="00FD660C">
      <w:pPr>
        <w:pStyle w:val="ListParagraph"/>
        <w:numPr>
          <w:ilvl w:val="0"/>
          <w:numId w:val="9"/>
        </w:numPr>
        <w:jc w:val="both"/>
        <w:rPr>
          <w:rFonts w:cstheme="minorHAnsi"/>
          <w:sz w:val="20"/>
          <w:szCs w:val="20"/>
        </w:rPr>
      </w:pPr>
      <w:r w:rsidRPr="004F6434">
        <w:rPr>
          <w:rFonts w:cstheme="minorHAnsi"/>
          <w:b/>
          <w:bCs/>
          <w:color w:val="4472C4" w:themeColor="accent5"/>
          <w:sz w:val="20"/>
          <w:szCs w:val="20"/>
        </w:rPr>
        <w:t>Workflow &amp; Rule-Based BPM Solutions</w:t>
      </w:r>
      <w:r w:rsidRPr="004F6434">
        <w:rPr>
          <w:rFonts w:cstheme="minorHAnsi"/>
          <w:color w:val="4472C4" w:themeColor="accent5"/>
          <w:sz w:val="20"/>
          <w:szCs w:val="20"/>
        </w:rPr>
        <w:t>:</w:t>
      </w:r>
      <w:r w:rsidRPr="004F6434">
        <w:rPr>
          <w:rFonts w:cstheme="minorHAnsi"/>
          <w:sz w:val="20"/>
          <w:szCs w:val="20"/>
        </w:rPr>
        <w:t xml:space="preserve"> Extensive experience in building </w:t>
      </w:r>
      <w:r w:rsidRPr="004F6434">
        <w:rPr>
          <w:rFonts w:cstheme="minorHAnsi"/>
          <w:b/>
          <w:bCs/>
          <w:sz w:val="20"/>
          <w:szCs w:val="20"/>
        </w:rPr>
        <w:t>workflow-driven, rule-based business process applications</w:t>
      </w:r>
      <w:r w:rsidRPr="004F6434">
        <w:rPr>
          <w:rFonts w:cstheme="minorHAnsi"/>
          <w:sz w:val="20"/>
          <w:szCs w:val="20"/>
        </w:rPr>
        <w:t xml:space="preserve"> using </w:t>
      </w:r>
      <w:r w:rsidRPr="004F6434">
        <w:rPr>
          <w:rFonts w:cstheme="minorHAnsi"/>
          <w:b/>
          <w:bCs/>
          <w:sz w:val="20"/>
          <w:szCs w:val="20"/>
        </w:rPr>
        <w:t>Pega Rules Process Commander (PRPC)</w:t>
      </w:r>
      <w:r w:rsidRPr="004F6434">
        <w:rPr>
          <w:rFonts w:cstheme="minorHAnsi"/>
          <w:sz w:val="20"/>
          <w:szCs w:val="20"/>
        </w:rPr>
        <w:t>.</w:t>
      </w:r>
    </w:p>
    <w:p w14:paraId="3ED7E7D8" w14:textId="7E2BA1C8" w:rsidR="00541252" w:rsidRPr="004F6434" w:rsidRDefault="00541252" w:rsidP="00FD660C">
      <w:pPr>
        <w:pStyle w:val="ListParagraph"/>
        <w:numPr>
          <w:ilvl w:val="0"/>
          <w:numId w:val="9"/>
        </w:numPr>
        <w:jc w:val="both"/>
        <w:rPr>
          <w:rFonts w:cstheme="minorHAnsi"/>
          <w:sz w:val="20"/>
          <w:szCs w:val="20"/>
        </w:rPr>
      </w:pPr>
      <w:r w:rsidRPr="004F6434">
        <w:rPr>
          <w:rFonts w:cstheme="minorHAnsi"/>
          <w:b/>
          <w:bCs/>
          <w:color w:val="4472C4" w:themeColor="accent5"/>
          <w:sz w:val="20"/>
          <w:szCs w:val="20"/>
        </w:rPr>
        <w:t>Architectural &amp; Design Excellence</w:t>
      </w:r>
      <w:r w:rsidRPr="004F6434">
        <w:rPr>
          <w:rFonts w:cstheme="minorHAnsi"/>
          <w:color w:val="4472C4" w:themeColor="accent5"/>
          <w:sz w:val="20"/>
          <w:szCs w:val="20"/>
        </w:rPr>
        <w:t>:</w:t>
      </w:r>
      <w:r w:rsidRPr="004F6434">
        <w:rPr>
          <w:rFonts w:cstheme="minorHAnsi"/>
          <w:sz w:val="20"/>
          <w:szCs w:val="20"/>
        </w:rPr>
        <w:t xml:space="preserve"> Designed </w:t>
      </w:r>
      <w:r w:rsidRPr="004F6434">
        <w:rPr>
          <w:rFonts w:cstheme="minorHAnsi"/>
          <w:b/>
          <w:bCs/>
          <w:sz w:val="20"/>
          <w:szCs w:val="20"/>
        </w:rPr>
        <w:t>PRPC flows</w:t>
      </w:r>
      <w:r w:rsidRPr="004F6434">
        <w:rPr>
          <w:rFonts w:cstheme="minorHAnsi"/>
          <w:sz w:val="20"/>
          <w:szCs w:val="20"/>
        </w:rPr>
        <w:t xml:space="preserve"> (Rule-Obj-Flow), including </w:t>
      </w:r>
      <w:r w:rsidRPr="004F6434">
        <w:rPr>
          <w:rFonts w:cstheme="minorHAnsi"/>
          <w:b/>
          <w:bCs/>
          <w:sz w:val="20"/>
          <w:szCs w:val="20"/>
        </w:rPr>
        <w:t>Assignments, Utilities, Decisioning, Spin-off, and Split-Join shapes</w:t>
      </w:r>
      <w:r w:rsidRPr="004F6434">
        <w:rPr>
          <w:rFonts w:cstheme="minorHAnsi"/>
          <w:sz w:val="20"/>
          <w:szCs w:val="20"/>
        </w:rPr>
        <w:t xml:space="preserve"> to optimize process execution.</w:t>
      </w:r>
    </w:p>
    <w:p w14:paraId="7BE61C1C" w14:textId="6AEA837E" w:rsidR="00541252" w:rsidRPr="004F6434" w:rsidRDefault="00541252" w:rsidP="00FD660C">
      <w:pPr>
        <w:pStyle w:val="ListParagraph"/>
        <w:numPr>
          <w:ilvl w:val="0"/>
          <w:numId w:val="9"/>
        </w:numPr>
        <w:jc w:val="both"/>
        <w:rPr>
          <w:rFonts w:cstheme="minorHAnsi"/>
          <w:sz w:val="20"/>
          <w:szCs w:val="20"/>
        </w:rPr>
      </w:pPr>
      <w:r w:rsidRPr="004F6434">
        <w:rPr>
          <w:rFonts w:cstheme="minorHAnsi"/>
          <w:b/>
          <w:bCs/>
          <w:color w:val="4472C4" w:themeColor="accent5"/>
          <w:sz w:val="20"/>
          <w:szCs w:val="20"/>
        </w:rPr>
        <w:t>Seamless Integration Capabilities</w:t>
      </w:r>
      <w:r w:rsidRPr="004F6434">
        <w:rPr>
          <w:rFonts w:cstheme="minorHAnsi"/>
          <w:color w:val="4472C4" w:themeColor="accent5"/>
          <w:sz w:val="20"/>
          <w:szCs w:val="20"/>
        </w:rPr>
        <w:t>:</w:t>
      </w:r>
      <w:r w:rsidRPr="004F6434">
        <w:rPr>
          <w:rFonts w:cstheme="minorHAnsi"/>
          <w:sz w:val="20"/>
          <w:szCs w:val="20"/>
        </w:rPr>
        <w:t xml:space="preserve"> Strong expertise in </w:t>
      </w:r>
      <w:r w:rsidRPr="004F6434">
        <w:rPr>
          <w:rFonts w:cstheme="minorHAnsi"/>
          <w:b/>
          <w:bCs/>
          <w:sz w:val="20"/>
          <w:szCs w:val="20"/>
        </w:rPr>
        <w:t>integrating Pega PRPC</w:t>
      </w:r>
      <w:r w:rsidRPr="004F6434">
        <w:rPr>
          <w:rFonts w:cstheme="minorHAnsi"/>
          <w:sz w:val="20"/>
          <w:szCs w:val="20"/>
        </w:rPr>
        <w:t xml:space="preserve"> with external systems using </w:t>
      </w:r>
      <w:r w:rsidRPr="004F6434">
        <w:rPr>
          <w:rFonts w:cstheme="minorHAnsi"/>
          <w:b/>
          <w:bCs/>
          <w:sz w:val="20"/>
          <w:szCs w:val="20"/>
        </w:rPr>
        <w:t>REST, SOAP, Ansible connectors, and File Listeners</w:t>
      </w:r>
      <w:r w:rsidRPr="004F6434">
        <w:rPr>
          <w:rFonts w:cstheme="minorHAnsi"/>
          <w:sz w:val="20"/>
          <w:szCs w:val="20"/>
        </w:rPr>
        <w:t>.</w:t>
      </w:r>
    </w:p>
    <w:p w14:paraId="45D16BC9" w14:textId="41C37322" w:rsidR="00541252" w:rsidRPr="004F6434" w:rsidRDefault="00541252" w:rsidP="00FD660C">
      <w:pPr>
        <w:pStyle w:val="ListParagraph"/>
        <w:numPr>
          <w:ilvl w:val="0"/>
          <w:numId w:val="9"/>
        </w:numPr>
        <w:jc w:val="both"/>
        <w:rPr>
          <w:rFonts w:cstheme="minorHAnsi"/>
          <w:sz w:val="20"/>
          <w:szCs w:val="20"/>
        </w:rPr>
      </w:pPr>
      <w:r w:rsidRPr="004F6434">
        <w:rPr>
          <w:rFonts w:cstheme="minorHAnsi"/>
          <w:b/>
          <w:bCs/>
          <w:color w:val="4472C4" w:themeColor="accent5"/>
          <w:sz w:val="20"/>
          <w:szCs w:val="20"/>
        </w:rPr>
        <w:t>Code Quality &amp; Compliance</w:t>
      </w:r>
      <w:r w:rsidRPr="004F6434">
        <w:rPr>
          <w:rFonts w:cstheme="minorHAnsi"/>
          <w:color w:val="4472C4" w:themeColor="accent5"/>
          <w:sz w:val="20"/>
          <w:szCs w:val="20"/>
        </w:rPr>
        <w:t>:</w:t>
      </w:r>
      <w:r w:rsidRPr="004F6434">
        <w:rPr>
          <w:rFonts w:cstheme="minorHAnsi"/>
          <w:sz w:val="20"/>
          <w:szCs w:val="20"/>
        </w:rPr>
        <w:t xml:space="preserve"> Active in </w:t>
      </w:r>
      <w:r w:rsidRPr="004F6434">
        <w:rPr>
          <w:rFonts w:cstheme="minorHAnsi"/>
          <w:b/>
          <w:bCs/>
          <w:sz w:val="20"/>
          <w:szCs w:val="20"/>
        </w:rPr>
        <w:t>peer programming, code reviews, and ensuring adherence to Pega Guardrails</w:t>
      </w:r>
      <w:r w:rsidRPr="004F6434">
        <w:rPr>
          <w:rFonts w:cstheme="minorHAnsi"/>
          <w:sz w:val="20"/>
          <w:szCs w:val="20"/>
        </w:rPr>
        <w:t xml:space="preserve"> for scalable and maintainable solutions.</w:t>
      </w:r>
    </w:p>
    <w:p w14:paraId="0E20E38D" w14:textId="0224AAA9" w:rsidR="00541252" w:rsidRPr="004F6434" w:rsidRDefault="00541252" w:rsidP="00FD660C">
      <w:pPr>
        <w:pStyle w:val="ListParagraph"/>
        <w:numPr>
          <w:ilvl w:val="0"/>
          <w:numId w:val="9"/>
        </w:numPr>
        <w:jc w:val="both"/>
        <w:rPr>
          <w:rFonts w:cstheme="minorHAnsi"/>
          <w:sz w:val="20"/>
          <w:szCs w:val="20"/>
        </w:rPr>
      </w:pPr>
      <w:r w:rsidRPr="004F6434">
        <w:rPr>
          <w:rFonts w:cstheme="minorHAnsi"/>
          <w:b/>
          <w:bCs/>
          <w:color w:val="4472C4" w:themeColor="accent5"/>
          <w:sz w:val="20"/>
          <w:szCs w:val="20"/>
        </w:rPr>
        <w:t>Production &amp; Release Management</w:t>
      </w:r>
      <w:r w:rsidRPr="004F6434">
        <w:rPr>
          <w:rFonts w:cstheme="minorHAnsi"/>
          <w:color w:val="4472C4" w:themeColor="accent5"/>
          <w:sz w:val="20"/>
          <w:szCs w:val="20"/>
        </w:rPr>
        <w:t>:</w:t>
      </w:r>
      <w:r w:rsidRPr="004F6434">
        <w:rPr>
          <w:rFonts w:cstheme="minorHAnsi"/>
          <w:sz w:val="20"/>
          <w:szCs w:val="20"/>
        </w:rPr>
        <w:t xml:space="preserve"> Hands-on experience in </w:t>
      </w:r>
      <w:r w:rsidRPr="004F6434">
        <w:rPr>
          <w:rFonts w:cstheme="minorHAnsi"/>
          <w:b/>
          <w:bCs/>
          <w:sz w:val="20"/>
          <w:szCs w:val="20"/>
        </w:rPr>
        <w:t>production releases, inflight changes, hotfixes, RCA documentation, war-room coordination, and post-production support</w:t>
      </w:r>
      <w:r w:rsidRPr="004F6434">
        <w:rPr>
          <w:rFonts w:cstheme="minorHAnsi"/>
          <w:sz w:val="20"/>
          <w:szCs w:val="20"/>
        </w:rPr>
        <w:t>.</w:t>
      </w:r>
    </w:p>
    <w:p w14:paraId="06B9217A" w14:textId="53B3B790" w:rsidR="005F0EDD" w:rsidRPr="004F6434" w:rsidRDefault="00541252" w:rsidP="00FD660C">
      <w:pPr>
        <w:pStyle w:val="ListParagraph"/>
        <w:numPr>
          <w:ilvl w:val="0"/>
          <w:numId w:val="9"/>
        </w:numPr>
        <w:spacing w:after="0" w:line="240" w:lineRule="auto"/>
        <w:jc w:val="both"/>
        <w:rPr>
          <w:rFonts w:cstheme="minorHAnsi"/>
          <w:sz w:val="20"/>
          <w:szCs w:val="20"/>
        </w:rPr>
      </w:pPr>
      <w:r w:rsidRPr="004F6434">
        <w:rPr>
          <w:rFonts w:cstheme="minorHAnsi"/>
          <w:b/>
          <w:bCs/>
          <w:color w:val="4472C4" w:themeColor="accent5"/>
          <w:sz w:val="20"/>
          <w:szCs w:val="20"/>
        </w:rPr>
        <w:t>Performance &amp; Debugging Mastery</w:t>
      </w:r>
      <w:r w:rsidRPr="004F6434">
        <w:rPr>
          <w:rFonts w:cstheme="minorHAnsi"/>
          <w:color w:val="4472C4" w:themeColor="accent5"/>
          <w:sz w:val="20"/>
          <w:szCs w:val="20"/>
        </w:rPr>
        <w:t>:</w:t>
      </w:r>
      <w:r w:rsidRPr="004F6434">
        <w:rPr>
          <w:rFonts w:cstheme="minorHAnsi"/>
          <w:sz w:val="20"/>
          <w:szCs w:val="20"/>
        </w:rPr>
        <w:t xml:space="preserve"> In-depth understanding of </w:t>
      </w:r>
      <w:r w:rsidRPr="004F6434">
        <w:rPr>
          <w:rFonts w:cstheme="minorHAnsi"/>
          <w:b/>
          <w:bCs/>
          <w:sz w:val="20"/>
          <w:szCs w:val="20"/>
        </w:rPr>
        <w:t>PAL, Log-Files, Clipboard, and Tracer tools</w:t>
      </w:r>
      <w:r w:rsidRPr="004F6434">
        <w:rPr>
          <w:rFonts w:cstheme="minorHAnsi"/>
          <w:sz w:val="20"/>
          <w:szCs w:val="20"/>
        </w:rPr>
        <w:t xml:space="preserve"> for identifying and resolving performance bottlenecks.</w:t>
      </w:r>
    </w:p>
    <w:p w14:paraId="4DC34AE7" w14:textId="77777777" w:rsidR="00541252" w:rsidRPr="004F6434" w:rsidRDefault="00541252" w:rsidP="00541252">
      <w:pPr>
        <w:pStyle w:val="ListParagraph"/>
        <w:spacing w:after="0" w:line="240" w:lineRule="auto"/>
        <w:ind w:left="360"/>
        <w:rPr>
          <w:rFonts w:cstheme="minorHAnsi"/>
          <w:b/>
          <w:bCs/>
          <w:color w:val="4472C4" w:themeColor="accent5"/>
          <w:sz w:val="20"/>
          <w:szCs w:val="20"/>
        </w:rPr>
      </w:pPr>
    </w:p>
    <w:p w14:paraId="79345735" w14:textId="1B56D1E5" w:rsidR="00541252" w:rsidRPr="004F6434" w:rsidRDefault="00541252" w:rsidP="00541252">
      <w:pPr>
        <w:spacing w:after="0"/>
        <w:ind w:left="-180" w:firstLine="180"/>
        <w:rPr>
          <w:rFonts w:cstheme="minorHAnsi"/>
          <w:sz w:val="20"/>
          <w:szCs w:val="20"/>
        </w:rPr>
      </w:pPr>
      <w:r w:rsidRPr="004F6434">
        <w:rPr>
          <w:rFonts w:cstheme="minorHAnsi"/>
          <w:b/>
          <w:sz w:val="20"/>
          <w:szCs w:val="20"/>
          <w:u w:val="single"/>
        </w:rPr>
        <w:t>Certifications</w:t>
      </w:r>
    </w:p>
    <w:p w14:paraId="5D7EBCCE" w14:textId="6F20F40E" w:rsidR="000006A0" w:rsidRPr="004F6434" w:rsidRDefault="000006A0" w:rsidP="00541252">
      <w:pPr>
        <w:pStyle w:val="ListParagraph"/>
        <w:numPr>
          <w:ilvl w:val="0"/>
          <w:numId w:val="9"/>
        </w:numPr>
        <w:spacing w:after="0" w:line="240" w:lineRule="auto"/>
        <w:rPr>
          <w:rFonts w:cstheme="minorHAnsi"/>
          <w:sz w:val="20"/>
          <w:szCs w:val="20"/>
        </w:rPr>
      </w:pPr>
      <w:r w:rsidRPr="004F6434">
        <w:rPr>
          <w:rFonts w:cstheme="minorHAnsi"/>
          <w:sz w:val="20"/>
          <w:szCs w:val="20"/>
        </w:rPr>
        <w:t xml:space="preserve">Pega Systems PRPC Certified System Architect (CSA) </w:t>
      </w:r>
    </w:p>
    <w:p w14:paraId="621E050C" w14:textId="7D8ABD1C" w:rsidR="000006A0" w:rsidRPr="004F6434" w:rsidRDefault="000006A0" w:rsidP="00541252">
      <w:pPr>
        <w:pStyle w:val="ListParagraph"/>
        <w:numPr>
          <w:ilvl w:val="0"/>
          <w:numId w:val="9"/>
        </w:numPr>
        <w:spacing w:after="0" w:line="240" w:lineRule="auto"/>
        <w:rPr>
          <w:rFonts w:cstheme="minorHAnsi"/>
          <w:sz w:val="20"/>
          <w:szCs w:val="20"/>
        </w:rPr>
      </w:pPr>
      <w:r w:rsidRPr="004F6434">
        <w:rPr>
          <w:rFonts w:cstheme="minorHAnsi"/>
          <w:sz w:val="20"/>
          <w:szCs w:val="20"/>
        </w:rPr>
        <w:t>Pega Systems PRPC Certified Senior System Architect</w:t>
      </w:r>
      <w:r w:rsidR="00533A9B" w:rsidRPr="004F6434">
        <w:rPr>
          <w:rFonts w:cstheme="minorHAnsi"/>
          <w:sz w:val="20"/>
          <w:szCs w:val="20"/>
        </w:rPr>
        <w:t xml:space="preserve"> </w:t>
      </w:r>
      <w:r w:rsidRPr="004F6434">
        <w:rPr>
          <w:rFonts w:cstheme="minorHAnsi"/>
          <w:sz w:val="20"/>
          <w:szCs w:val="20"/>
        </w:rPr>
        <w:t>(CSSA)</w:t>
      </w:r>
    </w:p>
    <w:p w14:paraId="136B4DF6" w14:textId="48E378DC" w:rsidR="00802D63" w:rsidRPr="004F6434" w:rsidRDefault="00F566C8" w:rsidP="00541252">
      <w:pPr>
        <w:pStyle w:val="ListParagraph"/>
        <w:numPr>
          <w:ilvl w:val="0"/>
          <w:numId w:val="9"/>
        </w:numPr>
        <w:spacing w:after="0" w:line="240" w:lineRule="auto"/>
        <w:rPr>
          <w:rFonts w:cstheme="minorHAnsi"/>
          <w:sz w:val="20"/>
          <w:szCs w:val="20"/>
        </w:rPr>
      </w:pPr>
      <w:r w:rsidRPr="004F6434">
        <w:rPr>
          <w:rFonts w:cstheme="minorHAnsi"/>
          <w:sz w:val="20"/>
          <w:szCs w:val="20"/>
        </w:rPr>
        <w:t>Pega</w:t>
      </w:r>
      <w:r w:rsidR="00D436F1" w:rsidRPr="004F6434">
        <w:rPr>
          <w:rFonts w:cstheme="minorHAnsi"/>
          <w:sz w:val="20"/>
          <w:szCs w:val="20"/>
        </w:rPr>
        <w:t xml:space="preserve"> Systems PRPC</w:t>
      </w:r>
      <w:r w:rsidRPr="004F6434">
        <w:rPr>
          <w:rFonts w:cstheme="minorHAnsi"/>
          <w:sz w:val="20"/>
          <w:szCs w:val="20"/>
        </w:rPr>
        <w:t xml:space="preserve"> L</w:t>
      </w:r>
      <w:r w:rsidR="00D436F1" w:rsidRPr="004F6434">
        <w:rPr>
          <w:rFonts w:cstheme="minorHAnsi"/>
          <w:sz w:val="20"/>
          <w:szCs w:val="20"/>
        </w:rPr>
        <w:t>ead System Architect (LSA) Part 1</w:t>
      </w:r>
    </w:p>
    <w:p w14:paraId="34752A4D" w14:textId="77777777" w:rsidR="00541252" w:rsidRPr="004F6434" w:rsidRDefault="00541252" w:rsidP="00541252">
      <w:pPr>
        <w:pStyle w:val="ListParagraph"/>
        <w:spacing w:after="0" w:line="240" w:lineRule="auto"/>
        <w:ind w:left="360"/>
        <w:rPr>
          <w:rFonts w:cstheme="minorHAnsi"/>
          <w:sz w:val="20"/>
          <w:szCs w:val="20"/>
        </w:rPr>
      </w:pPr>
    </w:p>
    <w:p w14:paraId="169A8AE5" w14:textId="73B5FA68" w:rsidR="00802D63" w:rsidRPr="004F6434" w:rsidRDefault="00541252">
      <w:pPr>
        <w:spacing w:after="0"/>
        <w:rPr>
          <w:rFonts w:cstheme="minorHAnsi"/>
          <w:b/>
          <w:sz w:val="20"/>
          <w:szCs w:val="20"/>
          <w:u w:val="single"/>
        </w:rPr>
      </w:pPr>
      <w:r w:rsidRPr="004F6434">
        <w:rPr>
          <w:rFonts w:cstheme="minorHAnsi"/>
          <w:b/>
          <w:sz w:val="20"/>
          <w:szCs w:val="20"/>
          <w:u w:val="single"/>
        </w:rPr>
        <w:t xml:space="preserve">Technical Skills </w:t>
      </w:r>
    </w:p>
    <w:p w14:paraId="5722EBCA" w14:textId="1ED21955" w:rsidR="00541252" w:rsidRPr="004F6434" w:rsidRDefault="00541252" w:rsidP="00541252">
      <w:pPr>
        <w:pStyle w:val="ListParagraph"/>
        <w:numPr>
          <w:ilvl w:val="0"/>
          <w:numId w:val="9"/>
        </w:numPr>
        <w:spacing w:after="0" w:line="240" w:lineRule="auto"/>
        <w:rPr>
          <w:rFonts w:cstheme="minorHAnsi"/>
          <w:sz w:val="20"/>
          <w:szCs w:val="20"/>
        </w:rPr>
      </w:pPr>
      <w:r w:rsidRPr="004F6434">
        <w:rPr>
          <w:rFonts w:cstheme="minorHAnsi"/>
          <w:b/>
          <w:bCs/>
          <w:sz w:val="20"/>
          <w:szCs w:val="20"/>
        </w:rPr>
        <w:t>BPM Tools:</w:t>
      </w:r>
      <w:r w:rsidRPr="004F6434">
        <w:rPr>
          <w:rFonts w:cstheme="minorHAnsi"/>
          <w:sz w:val="20"/>
          <w:szCs w:val="20"/>
        </w:rPr>
        <w:t xml:space="preserve"> Pega Rules Process Commander (PRPC 7.x, 8.x)</w:t>
      </w:r>
    </w:p>
    <w:p w14:paraId="71BC8BA2" w14:textId="5D3E4ED7" w:rsidR="00541252" w:rsidRPr="004F6434" w:rsidRDefault="00541252" w:rsidP="00541252">
      <w:pPr>
        <w:pStyle w:val="ListParagraph"/>
        <w:numPr>
          <w:ilvl w:val="0"/>
          <w:numId w:val="9"/>
        </w:numPr>
        <w:spacing w:after="0" w:line="240" w:lineRule="auto"/>
        <w:rPr>
          <w:rFonts w:cstheme="minorHAnsi"/>
          <w:sz w:val="20"/>
          <w:szCs w:val="20"/>
        </w:rPr>
      </w:pPr>
      <w:r w:rsidRPr="004F6434">
        <w:rPr>
          <w:rFonts w:cstheme="minorHAnsi"/>
          <w:b/>
          <w:bCs/>
          <w:sz w:val="20"/>
          <w:szCs w:val="20"/>
        </w:rPr>
        <w:t>PRPC Frameworks:</w:t>
      </w:r>
      <w:r w:rsidRPr="004F6434">
        <w:rPr>
          <w:rFonts w:cstheme="minorHAnsi"/>
          <w:sz w:val="20"/>
          <w:szCs w:val="20"/>
        </w:rPr>
        <w:t xml:space="preserve"> Smart Investigation (SI), Know Your Customer (KYC)</w:t>
      </w:r>
    </w:p>
    <w:p w14:paraId="6945AB3A" w14:textId="1F420184" w:rsidR="00541252" w:rsidRPr="004F6434" w:rsidRDefault="00541252" w:rsidP="00541252">
      <w:pPr>
        <w:pStyle w:val="ListParagraph"/>
        <w:numPr>
          <w:ilvl w:val="0"/>
          <w:numId w:val="9"/>
        </w:numPr>
        <w:spacing w:after="0" w:line="240" w:lineRule="auto"/>
        <w:rPr>
          <w:rFonts w:cstheme="minorHAnsi"/>
          <w:sz w:val="20"/>
          <w:szCs w:val="20"/>
        </w:rPr>
      </w:pPr>
      <w:r w:rsidRPr="004F6434">
        <w:rPr>
          <w:rFonts w:cstheme="minorHAnsi"/>
          <w:b/>
          <w:bCs/>
          <w:sz w:val="20"/>
          <w:szCs w:val="20"/>
        </w:rPr>
        <w:t>Web Technologies:</w:t>
      </w:r>
      <w:r w:rsidRPr="004F6434">
        <w:rPr>
          <w:rFonts w:cstheme="minorHAnsi"/>
          <w:sz w:val="20"/>
          <w:szCs w:val="20"/>
        </w:rPr>
        <w:t xml:space="preserve"> HTML, XML, CSS, JavaScript</w:t>
      </w:r>
    </w:p>
    <w:p w14:paraId="30C6C722" w14:textId="42CE0FFA" w:rsidR="00541252" w:rsidRPr="004F6434" w:rsidRDefault="00541252" w:rsidP="00541252">
      <w:pPr>
        <w:pStyle w:val="ListParagraph"/>
        <w:numPr>
          <w:ilvl w:val="0"/>
          <w:numId w:val="9"/>
        </w:numPr>
        <w:spacing w:after="0" w:line="240" w:lineRule="auto"/>
        <w:rPr>
          <w:rFonts w:cstheme="minorHAnsi"/>
          <w:sz w:val="20"/>
          <w:szCs w:val="20"/>
        </w:rPr>
      </w:pPr>
      <w:r w:rsidRPr="004F6434">
        <w:rPr>
          <w:rFonts w:cstheme="minorHAnsi"/>
          <w:b/>
          <w:bCs/>
          <w:sz w:val="20"/>
          <w:szCs w:val="20"/>
        </w:rPr>
        <w:t>Web Servers:</w:t>
      </w:r>
      <w:r w:rsidRPr="004F6434">
        <w:rPr>
          <w:rFonts w:cstheme="minorHAnsi"/>
          <w:sz w:val="20"/>
          <w:szCs w:val="20"/>
        </w:rPr>
        <w:t xml:space="preserve"> Apache Tomcat, IBM WebSphere</w:t>
      </w:r>
    </w:p>
    <w:p w14:paraId="54D22EE1" w14:textId="53C17C2C" w:rsidR="00541252" w:rsidRPr="004F6434" w:rsidRDefault="00541252" w:rsidP="00541252">
      <w:pPr>
        <w:pStyle w:val="ListParagraph"/>
        <w:numPr>
          <w:ilvl w:val="0"/>
          <w:numId w:val="9"/>
        </w:numPr>
        <w:spacing w:after="0" w:line="240" w:lineRule="auto"/>
        <w:rPr>
          <w:rFonts w:cstheme="minorHAnsi"/>
          <w:sz w:val="20"/>
          <w:szCs w:val="20"/>
        </w:rPr>
      </w:pPr>
      <w:r w:rsidRPr="004F6434">
        <w:rPr>
          <w:rFonts w:cstheme="minorHAnsi"/>
          <w:b/>
          <w:bCs/>
          <w:sz w:val="20"/>
          <w:szCs w:val="20"/>
        </w:rPr>
        <w:t>Databases:</w:t>
      </w:r>
      <w:r w:rsidRPr="004F6434">
        <w:rPr>
          <w:rFonts w:cstheme="minorHAnsi"/>
          <w:sz w:val="20"/>
          <w:szCs w:val="20"/>
        </w:rPr>
        <w:t xml:space="preserve"> Oracle, Microsoft SQL Server</w:t>
      </w:r>
    </w:p>
    <w:p w14:paraId="2B1A0409" w14:textId="58BA343B" w:rsidR="00541252" w:rsidRPr="004F6434" w:rsidRDefault="00541252" w:rsidP="00541252">
      <w:pPr>
        <w:pStyle w:val="ListParagraph"/>
        <w:numPr>
          <w:ilvl w:val="0"/>
          <w:numId w:val="9"/>
        </w:numPr>
        <w:spacing w:after="0" w:line="240" w:lineRule="auto"/>
        <w:rPr>
          <w:rFonts w:cstheme="minorHAnsi"/>
          <w:sz w:val="20"/>
          <w:szCs w:val="20"/>
        </w:rPr>
      </w:pPr>
      <w:r w:rsidRPr="004F6434">
        <w:rPr>
          <w:rFonts w:cstheme="minorHAnsi"/>
          <w:b/>
          <w:bCs/>
          <w:sz w:val="20"/>
          <w:szCs w:val="20"/>
        </w:rPr>
        <w:t>Development &amp; Testing Tools:</w:t>
      </w:r>
      <w:r w:rsidRPr="004F6434">
        <w:rPr>
          <w:rFonts w:cstheme="minorHAnsi"/>
          <w:sz w:val="20"/>
          <w:szCs w:val="20"/>
        </w:rPr>
        <w:t xml:space="preserve"> SQL Developer, TOAD, Insomnia, Postman</w:t>
      </w:r>
    </w:p>
    <w:p w14:paraId="61DB8A6E" w14:textId="77777777" w:rsidR="00541252" w:rsidRDefault="00541252" w:rsidP="00EC665A">
      <w:pPr>
        <w:pStyle w:val="TableParagraph"/>
        <w:rPr>
          <w:rFonts w:asciiTheme="minorHAnsi" w:hAnsiTheme="minorHAnsi" w:cstheme="minorHAnsi"/>
          <w:b/>
        </w:rPr>
      </w:pPr>
    </w:p>
    <w:p w14:paraId="15893C09" w14:textId="77777777" w:rsidR="00541252" w:rsidRPr="00FD660C" w:rsidRDefault="00EC665A" w:rsidP="00FD660C">
      <w:pPr>
        <w:pStyle w:val="TableParagraph"/>
        <w:ind w:left="0"/>
        <w:jc w:val="both"/>
        <w:rPr>
          <w:rFonts w:asciiTheme="minorHAnsi" w:hAnsiTheme="minorHAnsi" w:cstheme="minorHAnsi"/>
          <w:b/>
          <w:color w:val="4472C4" w:themeColor="accent5"/>
          <w:sz w:val="20"/>
          <w:szCs w:val="20"/>
        </w:rPr>
      </w:pPr>
      <w:r w:rsidRPr="00FD660C">
        <w:rPr>
          <w:rFonts w:asciiTheme="minorHAnsi" w:hAnsiTheme="minorHAnsi" w:cstheme="minorHAnsi"/>
          <w:b/>
          <w:color w:val="4472C4" w:themeColor="accent5"/>
          <w:sz w:val="20"/>
          <w:szCs w:val="20"/>
        </w:rPr>
        <w:t>Bank of America</w:t>
      </w:r>
    </w:p>
    <w:p w14:paraId="1FCC51C8" w14:textId="77DF2EE8" w:rsidR="00EC665A" w:rsidRPr="00FD660C" w:rsidRDefault="00541252" w:rsidP="00FD660C">
      <w:pPr>
        <w:pStyle w:val="TableParagraph"/>
        <w:ind w:left="0"/>
        <w:jc w:val="both"/>
        <w:rPr>
          <w:rFonts w:asciiTheme="minorHAnsi" w:hAnsiTheme="minorHAnsi" w:cstheme="minorHAnsi"/>
          <w:b/>
          <w:sz w:val="20"/>
          <w:szCs w:val="20"/>
        </w:rPr>
      </w:pPr>
      <w:r w:rsidRPr="00FD660C">
        <w:rPr>
          <w:rFonts w:asciiTheme="minorHAnsi" w:hAnsiTheme="minorHAnsi" w:cstheme="minorHAnsi"/>
          <w:b/>
          <w:color w:val="4472C4" w:themeColor="accent5"/>
          <w:sz w:val="20"/>
          <w:szCs w:val="20"/>
        </w:rPr>
        <w:t>Lead Engineer, Global Investigations (GIN),</w:t>
      </w:r>
      <w:r w:rsidRPr="00FD660C">
        <w:rPr>
          <w:rFonts w:asciiTheme="minorHAnsi" w:eastAsiaTheme="minorHAnsi" w:hAnsiTheme="minorHAnsi" w:cstheme="minorHAnsi"/>
          <w:color w:val="4472C4" w:themeColor="accent5"/>
          <w:sz w:val="20"/>
          <w:szCs w:val="20"/>
        </w:rPr>
        <w:t xml:space="preserve"> </w:t>
      </w:r>
      <w:r w:rsidRPr="00FD660C">
        <w:rPr>
          <w:rFonts w:asciiTheme="minorHAnsi" w:hAnsiTheme="minorHAnsi" w:cstheme="minorHAnsi"/>
          <w:b/>
          <w:color w:val="4472C4" w:themeColor="accent5"/>
          <w:sz w:val="20"/>
          <w:szCs w:val="20"/>
        </w:rPr>
        <w:t xml:space="preserve">Enhancing Payment Investigations &amp; Resolution   </w:t>
      </w:r>
      <w:r w:rsidR="00FD660C">
        <w:rPr>
          <w:rFonts w:asciiTheme="minorHAnsi" w:hAnsiTheme="minorHAnsi" w:cstheme="minorHAnsi"/>
          <w:b/>
          <w:color w:val="4472C4" w:themeColor="accent5"/>
          <w:sz w:val="20"/>
          <w:szCs w:val="20"/>
        </w:rPr>
        <w:tab/>
      </w:r>
      <w:r w:rsidR="00FD660C">
        <w:rPr>
          <w:rFonts w:asciiTheme="minorHAnsi" w:hAnsiTheme="minorHAnsi" w:cstheme="minorHAnsi"/>
          <w:b/>
          <w:color w:val="4472C4" w:themeColor="accent5"/>
          <w:sz w:val="20"/>
          <w:szCs w:val="20"/>
        </w:rPr>
        <w:tab/>
        <w:t xml:space="preserve">      </w:t>
      </w:r>
      <w:r w:rsidRPr="00FD660C">
        <w:rPr>
          <w:rFonts w:asciiTheme="minorHAnsi" w:hAnsiTheme="minorHAnsi" w:cstheme="minorHAnsi"/>
          <w:b/>
          <w:color w:val="4472C4" w:themeColor="accent5"/>
          <w:sz w:val="20"/>
          <w:szCs w:val="20"/>
        </w:rPr>
        <w:t xml:space="preserve">Jan'23 </w:t>
      </w:r>
      <w:r w:rsidR="00FD660C">
        <w:rPr>
          <w:rFonts w:asciiTheme="minorHAnsi" w:hAnsiTheme="minorHAnsi" w:cstheme="minorHAnsi"/>
          <w:b/>
          <w:color w:val="4472C4" w:themeColor="accent5"/>
          <w:sz w:val="20"/>
          <w:szCs w:val="20"/>
        </w:rPr>
        <w:t>-</w:t>
      </w:r>
      <w:r w:rsidRPr="00FD660C">
        <w:rPr>
          <w:rFonts w:asciiTheme="minorHAnsi" w:hAnsiTheme="minorHAnsi" w:cstheme="minorHAnsi"/>
          <w:b/>
          <w:color w:val="4472C4" w:themeColor="accent5"/>
          <w:sz w:val="20"/>
          <w:szCs w:val="20"/>
        </w:rPr>
        <w:t xml:space="preserve"> Jan’25</w:t>
      </w:r>
      <w:r w:rsidR="00EC665A" w:rsidRPr="00FD660C">
        <w:rPr>
          <w:rFonts w:asciiTheme="minorHAnsi" w:hAnsiTheme="minorHAnsi" w:cstheme="minorHAnsi"/>
          <w:b/>
          <w:sz w:val="20"/>
          <w:szCs w:val="20"/>
        </w:rPr>
        <w:tab/>
      </w:r>
      <w:r w:rsidR="00EC665A" w:rsidRPr="00FD660C">
        <w:rPr>
          <w:rFonts w:asciiTheme="minorHAnsi" w:hAnsiTheme="minorHAnsi" w:cstheme="minorHAnsi"/>
          <w:b/>
          <w:sz w:val="20"/>
          <w:szCs w:val="20"/>
        </w:rPr>
        <w:tab/>
      </w:r>
      <w:r w:rsidR="00EC665A" w:rsidRPr="00FD660C">
        <w:rPr>
          <w:rFonts w:asciiTheme="minorHAnsi" w:hAnsiTheme="minorHAnsi" w:cstheme="minorHAnsi"/>
          <w:b/>
          <w:sz w:val="20"/>
          <w:szCs w:val="20"/>
        </w:rPr>
        <w:tab/>
      </w:r>
      <w:r w:rsidR="00EC665A" w:rsidRPr="00FD660C">
        <w:rPr>
          <w:rFonts w:asciiTheme="minorHAnsi" w:hAnsiTheme="minorHAnsi" w:cstheme="minorHAnsi"/>
          <w:b/>
          <w:sz w:val="20"/>
          <w:szCs w:val="20"/>
        </w:rPr>
        <w:tab/>
      </w:r>
      <w:r w:rsidR="00EC665A" w:rsidRPr="00FD660C">
        <w:rPr>
          <w:rFonts w:asciiTheme="minorHAnsi" w:hAnsiTheme="minorHAnsi" w:cstheme="minorHAnsi"/>
          <w:b/>
          <w:sz w:val="20"/>
          <w:szCs w:val="20"/>
        </w:rPr>
        <w:tab/>
      </w:r>
      <w:r w:rsidR="00EC665A" w:rsidRPr="00FD660C">
        <w:rPr>
          <w:rFonts w:asciiTheme="minorHAnsi" w:hAnsiTheme="minorHAnsi" w:cstheme="minorHAnsi"/>
          <w:b/>
          <w:sz w:val="20"/>
          <w:szCs w:val="20"/>
        </w:rPr>
        <w:tab/>
      </w:r>
    </w:p>
    <w:p w14:paraId="284E79A7" w14:textId="1789DAF8" w:rsidR="00EC665A" w:rsidRPr="00FD660C" w:rsidRDefault="00EC665A" w:rsidP="00FD660C">
      <w:pPr>
        <w:spacing w:line="240" w:lineRule="auto"/>
        <w:jc w:val="both"/>
        <w:rPr>
          <w:rFonts w:cstheme="minorHAnsi"/>
          <w:sz w:val="20"/>
          <w:szCs w:val="20"/>
        </w:rPr>
      </w:pPr>
      <w:r w:rsidRPr="00FD660C">
        <w:rPr>
          <w:rFonts w:cstheme="minorHAnsi"/>
          <w:b/>
          <w:bCs/>
          <w:sz w:val="20"/>
          <w:szCs w:val="20"/>
          <w:u w:val="single"/>
        </w:rPr>
        <w:t>Description</w:t>
      </w:r>
      <w:r w:rsidR="00753E79" w:rsidRPr="00FD660C">
        <w:rPr>
          <w:rFonts w:cstheme="minorHAnsi"/>
          <w:sz w:val="20"/>
          <w:szCs w:val="20"/>
        </w:rPr>
        <w:t xml:space="preserve"> G</w:t>
      </w:r>
      <w:r w:rsidR="00541252" w:rsidRPr="00FD660C">
        <w:rPr>
          <w:rFonts w:cstheme="minorHAnsi"/>
          <w:sz w:val="20"/>
          <w:szCs w:val="20"/>
        </w:rPr>
        <w:t xml:space="preserve">IN (Global Investigations) is a </w:t>
      </w:r>
      <w:r w:rsidR="00541252" w:rsidRPr="00FD660C">
        <w:rPr>
          <w:rFonts w:cstheme="minorHAnsi"/>
          <w:b/>
          <w:bCs/>
          <w:sz w:val="20"/>
          <w:szCs w:val="20"/>
        </w:rPr>
        <w:t>payment investigation system</w:t>
      </w:r>
      <w:r w:rsidR="00541252" w:rsidRPr="00FD660C">
        <w:rPr>
          <w:rFonts w:cstheme="minorHAnsi"/>
          <w:sz w:val="20"/>
          <w:szCs w:val="20"/>
        </w:rPr>
        <w:t xml:space="preserve"> that processes </w:t>
      </w:r>
      <w:r w:rsidR="00541252" w:rsidRPr="00FD660C">
        <w:rPr>
          <w:rFonts w:cstheme="minorHAnsi"/>
          <w:b/>
          <w:bCs/>
          <w:sz w:val="20"/>
          <w:szCs w:val="20"/>
        </w:rPr>
        <w:t>domestic and international transactions</w:t>
      </w:r>
      <w:r w:rsidR="00541252" w:rsidRPr="00FD660C">
        <w:rPr>
          <w:rFonts w:cstheme="minorHAnsi"/>
          <w:sz w:val="20"/>
          <w:szCs w:val="20"/>
        </w:rPr>
        <w:t xml:space="preserve">, ensuring accuracy and compliance. It </w:t>
      </w:r>
      <w:r w:rsidR="00541252" w:rsidRPr="00FD660C">
        <w:rPr>
          <w:rFonts w:cstheme="minorHAnsi"/>
          <w:b/>
          <w:bCs/>
          <w:sz w:val="20"/>
          <w:szCs w:val="20"/>
        </w:rPr>
        <w:t xml:space="preserve">automatically receives </w:t>
      </w:r>
      <w:r w:rsidR="008A1CC3" w:rsidRPr="00FD660C">
        <w:rPr>
          <w:rFonts w:cstheme="minorHAnsi"/>
          <w:b/>
          <w:bCs/>
          <w:sz w:val="20"/>
          <w:szCs w:val="20"/>
        </w:rPr>
        <w:t>ISO</w:t>
      </w:r>
      <w:r w:rsidR="00541252" w:rsidRPr="00FD660C">
        <w:rPr>
          <w:rFonts w:cstheme="minorHAnsi"/>
          <w:b/>
          <w:bCs/>
          <w:sz w:val="20"/>
          <w:szCs w:val="20"/>
        </w:rPr>
        <w:t xml:space="preserve"> messages</w:t>
      </w:r>
      <w:r w:rsidR="00541252" w:rsidRPr="00FD660C">
        <w:rPr>
          <w:rFonts w:cstheme="minorHAnsi"/>
          <w:sz w:val="20"/>
          <w:szCs w:val="20"/>
        </w:rPr>
        <w:t xml:space="preserve"> from the external system </w:t>
      </w:r>
      <w:r w:rsidR="008A1CC3" w:rsidRPr="00FD660C">
        <w:rPr>
          <w:rFonts w:cstheme="minorHAnsi"/>
          <w:b/>
          <w:bCs/>
          <w:sz w:val="20"/>
          <w:szCs w:val="20"/>
        </w:rPr>
        <w:t>GPO</w:t>
      </w:r>
      <w:r w:rsidR="00541252" w:rsidRPr="00FD660C">
        <w:rPr>
          <w:rFonts w:cstheme="minorHAnsi"/>
          <w:sz w:val="20"/>
          <w:szCs w:val="20"/>
        </w:rPr>
        <w:t xml:space="preserve">, creates investigation cases, and routes them to </w:t>
      </w:r>
      <w:r w:rsidR="00541252" w:rsidRPr="00FD660C">
        <w:rPr>
          <w:rFonts w:cstheme="minorHAnsi"/>
          <w:b/>
          <w:bCs/>
          <w:sz w:val="20"/>
          <w:szCs w:val="20"/>
        </w:rPr>
        <w:t>region-specific workbaskets</w:t>
      </w:r>
      <w:r w:rsidR="00541252" w:rsidRPr="00FD660C">
        <w:rPr>
          <w:rFonts w:cstheme="minorHAnsi"/>
          <w:sz w:val="20"/>
          <w:szCs w:val="20"/>
        </w:rPr>
        <w:t xml:space="preserve"> for resolution. During the investigation, GIN facilitates </w:t>
      </w:r>
      <w:r w:rsidR="00541252" w:rsidRPr="00FD660C">
        <w:rPr>
          <w:rFonts w:cstheme="minorHAnsi"/>
          <w:b/>
          <w:bCs/>
          <w:sz w:val="20"/>
          <w:szCs w:val="20"/>
        </w:rPr>
        <w:t>structured analysis, validation, and compliance checks</w:t>
      </w:r>
      <w:r w:rsidR="00541252" w:rsidRPr="00FD660C">
        <w:rPr>
          <w:rFonts w:cstheme="minorHAnsi"/>
          <w:sz w:val="20"/>
          <w:szCs w:val="20"/>
        </w:rPr>
        <w:t xml:space="preserve">, reducing manual effort and improving efficiency. It also generates </w:t>
      </w:r>
      <w:r w:rsidR="00541252" w:rsidRPr="00FD660C">
        <w:rPr>
          <w:rFonts w:cstheme="minorHAnsi"/>
          <w:b/>
          <w:bCs/>
          <w:sz w:val="20"/>
          <w:szCs w:val="20"/>
        </w:rPr>
        <w:t>outbound communications</w:t>
      </w:r>
      <w:r w:rsidR="00541252" w:rsidRPr="00FD660C">
        <w:rPr>
          <w:rFonts w:cstheme="minorHAnsi"/>
          <w:sz w:val="20"/>
          <w:szCs w:val="20"/>
        </w:rPr>
        <w:t xml:space="preserve"> to update stakeholders on case status, ensuring </w:t>
      </w:r>
      <w:r w:rsidR="00541252" w:rsidRPr="00FD660C">
        <w:rPr>
          <w:rFonts w:cstheme="minorHAnsi"/>
          <w:b/>
          <w:bCs/>
          <w:sz w:val="20"/>
          <w:szCs w:val="20"/>
        </w:rPr>
        <w:t>seamless tracking and resolution of financial transactions</w:t>
      </w:r>
      <w:r w:rsidR="00541252" w:rsidRPr="00FD660C">
        <w:rPr>
          <w:rFonts w:cstheme="minorHAnsi"/>
          <w:sz w:val="20"/>
          <w:szCs w:val="20"/>
        </w:rPr>
        <w:t>.</w:t>
      </w:r>
    </w:p>
    <w:p w14:paraId="659DC83E" w14:textId="455ACAEE" w:rsidR="00EC665A" w:rsidRPr="00FD660C" w:rsidRDefault="00EC665A" w:rsidP="00FD660C">
      <w:pPr>
        <w:spacing w:line="240" w:lineRule="auto"/>
        <w:jc w:val="both"/>
        <w:rPr>
          <w:rFonts w:cstheme="minorHAnsi"/>
          <w:b/>
          <w:bCs/>
          <w:sz w:val="20"/>
          <w:szCs w:val="20"/>
        </w:rPr>
      </w:pPr>
      <w:r w:rsidRPr="00FD660C">
        <w:rPr>
          <w:rFonts w:cstheme="minorHAnsi"/>
          <w:b/>
          <w:bCs/>
          <w:sz w:val="20"/>
          <w:szCs w:val="20"/>
          <w:u w:val="single"/>
        </w:rPr>
        <w:lastRenderedPageBreak/>
        <w:t>Responsibilities</w:t>
      </w:r>
    </w:p>
    <w:p w14:paraId="6312D69A" w14:textId="096DB075" w:rsidR="00541252" w:rsidRPr="00FD660C" w:rsidRDefault="00541252" w:rsidP="00FD660C">
      <w:pPr>
        <w:pStyle w:val="ListParagraph"/>
        <w:numPr>
          <w:ilvl w:val="0"/>
          <w:numId w:val="13"/>
        </w:numPr>
        <w:spacing w:after="0" w:line="240" w:lineRule="auto"/>
        <w:jc w:val="both"/>
        <w:rPr>
          <w:rFonts w:cstheme="minorHAnsi"/>
          <w:sz w:val="20"/>
          <w:szCs w:val="20"/>
        </w:rPr>
      </w:pPr>
      <w:r w:rsidRPr="00FD660C">
        <w:rPr>
          <w:rFonts w:cstheme="minorHAnsi"/>
          <w:b/>
          <w:bCs/>
          <w:sz w:val="20"/>
          <w:szCs w:val="20"/>
        </w:rPr>
        <w:t>Led a 10-member team</w:t>
      </w:r>
      <w:r w:rsidRPr="00FD660C">
        <w:rPr>
          <w:rFonts w:cstheme="minorHAnsi"/>
          <w:sz w:val="20"/>
          <w:szCs w:val="20"/>
        </w:rPr>
        <w:t>, overseeing project execution, mentoring developers, and ensuring adherence to Pega best practices.</w:t>
      </w:r>
    </w:p>
    <w:p w14:paraId="64BFB021" w14:textId="0A03669D" w:rsidR="00541252" w:rsidRPr="00FD660C" w:rsidRDefault="00541252" w:rsidP="00FD660C">
      <w:pPr>
        <w:pStyle w:val="ListParagraph"/>
        <w:numPr>
          <w:ilvl w:val="0"/>
          <w:numId w:val="13"/>
        </w:numPr>
        <w:spacing w:after="0" w:line="240" w:lineRule="auto"/>
        <w:jc w:val="both"/>
        <w:rPr>
          <w:rFonts w:cstheme="minorHAnsi"/>
          <w:sz w:val="20"/>
          <w:szCs w:val="20"/>
        </w:rPr>
      </w:pPr>
      <w:r w:rsidRPr="00FD660C">
        <w:rPr>
          <w:rFonts w:cstheme="minorHAnsi"/>
          <w:b/>
          <w:bCs/>
          <w:sz w:val="20"/>
          <w:szCs w:val="20"/>
        </w:rPr>
        <w:t>Designed and implemented new ISO message formats</w:t>
      </w:r>
      <w:r w:rsidRPr="00FD660C">
        <w:rPr>
          <w:rFonts w:cstheme="minorHAnsi"/>
          <w:sz w:val="20"/>
          <w:szCs w:val="20"/>
        </w:rPr>
        <w:t>, replacing legacy SWIFT MT formats for efficient case processing in financial transactions.</w:t>
      </w:r>
    </w:p>
    <w:p w14:paraId="28D4C831" w14:textId="12912686" w:rsidR="00541252" w:rsidRPr="00FD660C" w:rsidRDefault="00541252" w:rsidP="00FD660C">
      <w:pPr>
        <w:pStyle w:val="ListParagraph"/>
        <w:numPr>
          <w:ilvl w:val="0"/>
          <w:numId w:val="13"/>
        </w:numPr>
        <w:spacing w:after="0" w:line="240" w:lineRule="auto"/>
        <w:jc w:val="both"/>
        <w:rPr>
          <w:rFonts w:cstheme="minorHAnsi"/>
          <w:sz w:val="20"/>
          <w:szCs w:val="20"/>
        </w:rPr>
      </w:pPr>
      <w:r w:rsidRPr="00FD660C">
        <w:rPr>
          <w:rFonts w:cstheme="minorHAnsi"/>
          <w:b/>
          <w:bCs/>
          <w:sz w:val="20"/>
          <w:szCs w:val="20"/>
        </w:rPr>
        <w:t>Established Agile development workflows</w:t>
      </w:r>
      <w:r w:rsidRPr="00FD660C">
        <w:rPr>
          <w:rFonts w:cstheme="minorHAnsi"/>
          <w:sz w:val="20"/>
          <w:szCs w:val="20"/>
        </w:rPr>
        <w:t>, conducting code reviews and guiding the team to follow best practices in Pega’s latest versions.</w:t>
      </w:r>
    </w:p>
    <w:p w14:paraId="0610D05A" w14:textId="0CA97062" w:rsidR="00541252" w:rsidRPr="00FD660C" w:rsidRDefault="00541252" w:rsidP="00FD660C">
      <w:pPr>
        <w:pStyle w:val="ListParagraph"/>
        <w:numPr>
          <w:ilvl w:val="0"/>
          <w:numId w:val="13"/>
        </w:numPr>
        <w:spacing w:after="0" w:line="240" w:lineRule="auto"/>
        <w:jc w:val="both"/>
        <w:rPr>
          <w:rFonts w:cstheme="minorHAnsi"/>
          <w:sz w:val="20"/>
          <w:szCs w:val="20"/>
        </w:rPr>
      </w:pPr>
      <w:r w:rsidRPr="00FD660C">
        <w:rPr>
          <w:rFonts w:cstheme="minorHAnsi"/>
          <w:b/>
          <w:bCs/>
          <w:sz w:val="20"/>
          <w:szCs w:val="20"/>
        </w:rPr>
        <w:t>Developed and optimized integration rules (Connect-REST &amp; REST-Service)</w:t>
      </w:r>
      <w:r w:rsidRPr="00FD660C">
        <w:rPr>
          <w:rFonts w:cstheme="minorHAnsi"/>
          <w:sz w:val="20"/>
          <w:szCs w:val="20"/>
        </w:rPr>
        <w:t xml:space="preserve"> to enable seamless ISO functionality within Pega applications.</w:t>
      </w:r>
    </w:p>
    <w:p w14:paraId="4E15CA49" w14:textId="33E72D21" w:rsidR="00541252" w:rsidRPr="00FD660C" w:rsidRDefault="00541252" w:rsidP="00FD660C">
      <w:pPr>
        <w:pStyle w:val="ListParagraph"/>
        <w:numPr>
          <w:ilvl w:val="0"/>
          <w:numId w:val="13"/>
        </w:numPr>
        <w:spacing w:after="0" w:line="240" w:lineRule="auto"/>
        <w:jc w:val="both"/>
        <w:rPr>
          <w:rFonts w:cstheme="minorHAnsi"/>
          <w:sz w:val="20"/>
          <w:szCs w:val="20"/>
        </w:rPr>
      </w:pPr>
      <w:r w:rsidRPr="00FD660C">
        <w:rPr>
          <w:rFonts w:cstheme="minorHAnsi"/>
          <w:b/>
          <w:bCs/>
          <w:sz w:val="20"/>
          <w:szCs w:val="20"/>
        </w:rPr>
        <w:t>Performed root cause analysis for production issues</w:t>
      </w:r>
      <w:r w:rsidRPr="00FD660C">
        <w:rPr>
          <w:rFonts w:cstheme="minorHAnsi"/>
          <w:sz w:val="20"/>
          <w:szCs w:val="20"/>
        </w:rPr>
        <w:t>, debugging errors using log files, Tracer, and PAL to ensure smooth system performance.</w:t>
      </w:r>
    </w:p>
    <w:p w14:paraId="5C86CA82" w14:textId="6B52059A" w:rsidR="00D45CDE" w:rsidRPr="00FD660C" w:rsidRDefault="00541252" w:rsidP="00FD660C">
      <w:pPr>
        <w:pStyle w:val="ListParagraph"/>
        <w:numPr>
          <w:ilvl w:val="0"/>
          <w:numId w:val="13"/>
        </w:numPr>
        <w:spacing w:after="0" w:line="240" w:lineRule="auto"/>
        <w:jc w:val="both"/>
        <w:rPr>
          <w:rFonts w:cstheme="minorHAnsi"/>
          <w:sz w:val="20"/>
          <w:szCs w:val="20"/>
        </w:rPr>
      </w:pPr>
      <w:r w:rsidRPr="00FD660C">
        <w:rPr>
          <w:rFonts w:cstheme="minorHAnsi"/>
          <w:b/>
          <w:bCs/>
          <w:sz w:val="20"/>
          <w:szCs w:val="20"/>
        </w:rPr>
        <w:t>Collaborated with Pega Support</w:t>
      </w:r>
      <w:r w:rsidRPr="00FD660C">
        <w:rPr>
          <w:rFonts w:cstheme="minorHAnsi"/>
          <w:sz w:val="20"/>
          <w:szCs w:val="20"/>
        </w:rPr>
        <w:t>, raising Service Requests (SRs), applying Hotfixes, and ensuring system stability through timely resolutions.</w:t>
      </w:r>
    </w:p>
    <w:p w14:paraId="649A170D" w14:textId="3FB93A8D" w:rsidR="00EC665A" w:rsidRPr="00FD660C" w:rsidRDefault="00EC665A" w:rsidP="00FD660C">
      <w:pPr>
        <w:spacing w:line="240" w:lineRule="auto"/>
        <w:jc w:val="both"/>
        <w:rPr>
          <w:rFonts w:cstheme="minorHAnsi"/>
          <w:b/>
          <w:sz w:val="20"/>
          <w:szCs w:val="20"/>
        </w:rPr>
      </w:pPr>
      <w:r w:rsidRPr="00FD660C">
        <w:rPr>
          <w:rFonts w:cstheme="minorHAnsi"/>
          <w:b/>
          <w:bCs/>
          <w:sz w:val="20"/>
          <w:szCs w:val="20"/>
        </w:rPr>
        <w:tab/>
      </w:r>
      <w:r w:rsidRPr="00FD660C">
        <w:rPr>
          <w:rFonts w:cstheme="minorHAnsi"/>
          <w:b/>
          <w:bCs/>
          <w:sz w:val="20"/>
          <w:szCs w:val="20"/>
        </w:rPr>
        <w:tab/>
      </w:r>
      <w:r w:rsidRPr="00FD660C">
        <w:rPr>
          <w:rFonts w:cstheme="minorHAnsi"/>
          <w:b/>
          <w:bCs/>
          <w:sz w:val="20"/>
          <w:szCs w:val="20"/>
        </w:rPr>
        <w:tab/>
      </w:r>
      <w:r w:rsidRPr="00FD660C">
        <w:rPr>
          <w:rFonts w:cstheme="minorHAnsi"/>
          <w:b/>
          <w:bCs/>
          <w:sz w:val="20"/>
          <w:szCs w:val="20"/>
        </w:rPr>
        <w:tab/>
      </w:r>
    </w:p>
    <w:p w14:paraId="067345E9" w14:textId="6CDAA2A2" w:rsidR="00EC665A" w:rsidRPr="00FD660C" w:rsidRDefault="00EC665A" w:rsidP="00FD660C">
      <w:pPr>
        <w:pStyle w:val="TableParagraph"/>
        <w:ind w:left="0"/>
        <w:jc w:val="both"/>
        <w:rPr>
          <w:rFonts w:asciiTheme="minorHAnsi" w:hAnsiTheme="minorHAnsi" w:cstheme="minorHAnsi"/>
          <w:b/>
          <w:color w:val="4472C4" w:themeColor="accent5"/>
          <w:sz w:val="20"/>
          <w:szCs w:val="20"/>
        </w:rPr>
      </w:pPr>
      <w:r w:rsidRPr="00FD660C">
        <w:rPr>
          <w:rFonts w:asciiTheme="minorHAnsi" w:hAnsiTheme="minorHAnsi" w:cstheme="minorHAnsi"/>
          <w:b/>
          <w:color w:val="4472C4" w:themeColor="accent5"/>
          <w:sz w:val="20"/>
          <w:szCs w:val="20"/>
        </w:rPr>
        <w:t xml:space="preserve">Legato </w:t>
      </w:r>
    </w:p>
    <w:p w14:paraId="3C4D8B87" w14:textId="48E0C480" w:rsidR="00541252" w:rsidRPr="00FD660C" w:rsidRDefault="00541252" w:rsidP="00FD660C">
      <w:pPr>
        <w:pStyle w:val="TableParagraph"/>
        <w:ind w:left="0"/>
        <w:jc w:val="both"/>
        <w:rPr>
          <w:rFonts w:asciiTheme="minorHAnsi" w:hAnsiTheme="minorHAnsi" w:cstheme="minorHAnsi"/>
          <w:b/>
          <w:color w:val="4472C4" w:themeColor="accent5"/>
          <w:sz w:val="20"/>
          <w:szCs w:val="20"/>
        </w:rPr>
      </w:pPr>
      <w:r w:rsidRPr="00FD660C">
        <w:rPr>
          <w:rFonts w:asciiTheme="minorHAnsi" w:hAnsiTheme="minorHAnsi" w:cstheme="minorHAnsi"/>
          <w:b/>
          <w:color w:val="4472C4" w:themeColor="accent5"/>
          <w:sz w:val="20"/>
          <w:szCs w:val="20"/>
        </w:rPr>
        <w:t>Lead Engineer, SPS – Strategic Provider Solution for a centralized Provider Data Management</w:t>
      </w:r>
      <w:r w:rsidRPr="00FD660C">
        <w:rPr>
          <w:rFonts w:asciiTheme="minorHAnsi" w:hAnsiTheme="minorHAnsi" w:cstheme="minorHAnsi"/>
          <w:b/>
          <w:color w:val="4472C4" w:themeColor="accent5"/>
          <w:sz w:val="20"/>
          <w:szCs w:val="20"/>
        </w:rPr>
        <w:tab/>
      </w:r>
      <w:r w:rsidR="00FD660C">
        <w:rPr>
          <w:rFonts w:asciiTheme="minorHAnsi" w:hAnsiTheme="minorHAnsi" w:cstheme="minorHAnsi"/>
          <w:b/>
          <w:color w:val="4472C4" w:themeColor="accent5"/>
          <w:sz w:val="20"/>
          <w:szCs w:val="20"/>
        </w:rPr>
        <w:tab/>
        <w:t xml:space="preserve">          </w:t>
      </w:r>
      <w:r w:rsidRPr="00FD660C">
        <w:rPr>
          <w:rFonts w:asciiTheme="minorHAnsi" w:hAnsiTheme="minorHAnsi" w:cstheme="minorHAnsi"/>
          <w:b/>
          <w:color w:val="4472C4" w:themeColor="accent5"/>
          <w:sz w:val="20"/>
          <w:szCs w:val="20"/>
        </w:rPr>
        <w:t xml:space="preserve">July’21 </w:t>
      </w:r>
      <w:r w:rsidR="00FD660C">
        <w:rPr>
          <w:rFonts w:asciiTheme="minorHAnsi" w:hAnsiTheme="minorHAnsi" w:cstheme="minorHAnsi"/>
          <w:b/>
          <w:color w:val="4472C4" w:themeColor="accent5"/>
          <w:sz w:val="20"/>
          <w:szCs w:val="20"/>
        </w:rPr>
        <w:t>-</w:t>
      </w:r>
      <w:r w:rsidRPr="00FD660C">
        <w:rPr>
          <w:rFonts w:asciiTheme="minorHAnsi" w:hAnsiTheme="minorHAnsi" w:cstheme="minorHAnsi"/>
          <w:b/>
          <w:color w:val="4472C4" w:themeColor="accent5"/>
          <w:sz w:val="20"/>
          <w:szCs w:val="20"/>
        </w:rPr>
        <w:t xml:space="preserve"> Jan'23</w:t>
      </w:r>
    </w:p>
    <w:p w14:paraId="5FC869B4" w14:textId="77777777" w:rsidR="00EC665A" w:rsidRPr="00FD660C" w:rsidRDefault="00EC665A" w:rsidP="00FD660C">
      <w:pPr>
        <w:spacing w:after="0" w:line="240" w:lineRule="auto"/>
        <w:jc w:val="both"/>
        <w:rPr>
          <w:rFonts w:cstheme="minorHAnsi"/>
          <w:color w:val="000000"/>
          <w:sz w:val="20"/>
          <w:szCs w:val="20"/>
        </w:rPr>
      </w:pPr>
    </w:p>
    <w:p w14:paraId="24C0450D" w14:textId="70114CED" w:rsidR="00541252" w:rsidRPr="00FD660C" w:rsidRDefault="00EC665A" w:rsidP="00FD660C">
      <w:pPr>
        <w:spacing w:line="240" w:lineRule="auto"/>
        <w:jc w:val="both"/>
        <w:rPr>
          <w:rFonts w:cstheme="minorHAnsi"/>
          <w:b/>
          <w:bCs/>
          <w:sz w:val="20"/>
          <w:szCs w:val="20"/>
          <w:u w:val="single"/>
        </w:rPr>
      </w:pPr>
      <w:r w:rsidRPr="00FD660C">
        <w:rPr>
          <w:rFonts w:cstheme="minorHAnsi"/>
          <w:b/>
          <w:bCs/>
          <w:sz w:val="20"/>
          <w:szCs w:val="20"/>
          <w:u w:val="single"/>
        </w:rPr>
        <w:t>Description</w:t>
      </w:r>
      <w:r w:rsidR="00753E79" w:rsidRPr="00FD660C">
        <w:rPr>
          <w:rFonts w:cstheme="minorHAnsi"/>
          <w:sz w:val="20"/>
          <w:szCs w:val="20"/>
        </w:rPr>
        <w:t xml:space="preserve"> S</w:t>
      </w:r>
      <w:r w:rsidR="00541252" w:rsidRPr="00FD660C">
        <w:rPr>
          <w:rFonts w:cstheme="minorHAnsi"/>
          <w:sz w:val="20"/>
          <w:szCs w:val="20"/>
        </w:rPr>
        <w:t xml:space="preserve">PS is designed to </w:t>
      </w:r>
      <w:r w:rsidR="00541252" w:rsidRPr="00FD660C">
        <w:rPr>
          <w:rFonts w:cstheme="minorHAnsi"/>
          <w:b/>
          <w:bCs/>
          <w:sz w:val="20"/>
          <w:szCs w:val="20"/>
        </w:rPr>
        <w:t>revolutionize provider data management</w:t>
      </w:r>
      <w:r w:rsidR="00541252" w:rsidRPr="00FD660C">
        <w:rPr>
          <w:rFonts w:cstheme="minorHAnsi"/>
          <w:sz w:val="20"/>
          <w:szCs w:val="20"/>
        </w:rPr>
        <w:t xml:space="preserve"> for Anthem by consolidating </w:t>
      </w:r>
      <w:r w:rsidR="00541252" w:rsidRPr="00FD660C">
        <w:rPr>
          <w:rFonts w:cstheme="minorHAnsi"/>
          <w:b/>
          <w:bCs/>
          <w:sz w:val="20"/>
          <w:szCs w:val="20"/>
        </w:rPr>
        <w:t>nine disparate systems into a single, unified platform</w:t>
      </w:r>
      <w:r w:rsidR="00541252" w:rsidRPr="00FD660C">
        <w:rPr>
          <w:rFonts w:cstheme="minorHAnsi"/>
          <w:sz w:val="20"/>
          <w:szCs w:val="20"/>
        </w:rPr>
        <w:t xml:space="preserve">. This transformation enhances </w:t>
      </w:r>
      <w:r w:rsidR="00541252" w:rsidRPr="00FD660C">
        <w:rPr>
          <w:rFonts w:cstheme="minorHAnsi"/>
          <w:b/>
          <w:bCs/>
          <w:sz w:val="20"/>
          <w:szCs w:val="20"/>
        </w:rPr>
        <w:t>data accuracy, streamlines provider interactions</w:t>
      </w:r>
      <w:r w:rsidR="00541252" w:rsidRPr="00FD660C">
        <w:rPr>
          <w:rFonts w:cstheme="minorHAnsi"/>
          <w:sz w:val="20"/>
          <w:szCs w:val="20"/>
        </w:rPr>
        <w:t xml:space="preserve">, and ensures consistency across all processes. By centralizing provider data, SPS enables </w:t>
      </w:r>
      <w:r w:rsidR="00541252" w:rsidRPr="00FD660C">
        <w:rPr>
          <w:rFonts w:cstheme="minorHAnsi"/>
          <w:b/>
          <w:bCs/>
          <w:sz w:val="20"/>
          <w:szCs w:val="20"/>
        </w:rPr>
        <w:t>efficient investigation, validation, and real-time updates</w:t>
      </w:r>
      <w:r w:rsidR="00541252" w:rsidRPr="00FD660C">
        <w:rPr>
          <w:rFonts w:cstheme="minorHAnsi"/>
          <w:sz w:val="20"/>
          <w:szCs w:val="20"/>
        </w:rPr>
        <w:t xml:space="preserve">, reducing redundancy and administrative overhead. Once fully implemented, it will establish a </w:t>
      </w:r>
      <w:r w:rsidR="00541252" w:rsidRPr="00FD660C">
        <w:rPr>
          <w:rFonts w:cstheme="minorHAnsi"/>
          <w:b/>
          <w:bCs/>
          <w:sz w:val="20"/>
          <w:szCs w:val="20"/>
        </w:rPr>
        <w:t>scalable and standardized system</w:t>
      </w:r>
      <w:r w:rsidR="00541252" w:rsidRPr="00FD660C">
        <w:rPr>
          <w:rFonts w:cstheme="minorHAnsi"/>
          <w:sz w:val="20"/>
          <w:szCs w:val="20"/>
        </w:rPr>
        <w:t>, driving operational efficiency and compliance.</w:t>
      </w:r>
    </w:p>
    <w:p w14:paraId="595B1D57" w14:textId="7F25C355" w:rsidR="00EC665A" w:rsidRPr="00FD660C" w:rsidRDefault="00EC665A" w:rsidP="00FD660C">
      <w:pPr>
        <w:spacing w:line="240" w:lineRule="auto"/>
        <w:jc w:val="both"/>
        <w:rPr>
          <w:rFonts w:cstheme="minorHAnsi"/>
          <w:b/>
          <w:bCs/>
          <w:sz w:val="20"/>
          <w:szCs w:val="20"/>
        </w:rPr>
      </w:pPr>
      <w:r w:rsidRPr="00FD660C">
        <w:rPr>
          <w:rFonts w:cstheme="minorHAnsi"/>
          <w:b/>
          <w:bCs/>
          <w:sz w:val="20"/>
          <w:szCs w:val="20"/>
          <w:u w:val="single"/>
        </w:rPr>
        <w:t>Responsibilities</w:t>
      </w:r>
    </w:p>
    <w:p w14:paraId="34B66A0B" w14:textId="652E7126" w:rsidR="00541252" w:rsidRPr="00FD660C" w:rsidRDefault="00541252" w:rsidP="00FD660C">
      <w:pPr>
        <w:pStyle w:val="ListParagraph"/>
        <w:numPr>
          <w:ilvl w:val="0"/>
          <w:numId w:val="14"/>
        </w:numPr>
        <w:spacing w:after="0" w:line="240" w:lineRule="auto"/>
        <w:jc w:val="both"/>
        <w:rPr>
          <w:rFonts w:cstheme="minorHAnsi"/>
          <w:sz w:val="20"/>
          <w:szCs w:val="20"/>
        </w:rPr>
      </w:pPr>
      <w:r w:rsidRPr="00FD660C">
        <w:rPr>
          <w:rFonts w:cstheme="minorHAnsi"/>
          <w:b/>
          <w:bCs/>
          <w:sz w:val="20"/>
          <w:szCs w:val="20"/>
        </w:rPr>
        <w:t>Collaborated with Client-Side Business Analysts</w:t>
      </w:r>
      <w:r w:rsidRPr="00FD660C">
        <w:rPr>
          <w:rFonts w:cstheme="minorHAnsi"/>
          <w:sz w:val="20"/>
          <w:szCs w:val="20"/>
        </w:rPr>
        <w:t xml:space="preserve"> to gather and analyze business requirements, translating them into feasible solutions and preparing comprehensive design documents.</w:t>
      </w:r>
    </w:p>
    <w:p w14:paraId="550EF1CD" w14:textId="41EEADF3" w:rsidR="00541252" w:rsidRPr="00FD660C" w:rsidRDefault="00541252" w:rsidP="00FD660C">
      <w:pPr>
        <w:pStyle w:val="ListParagraph"/>
        <w:numPr>
          <w:ilvl w:val="0"/>
          <w:numId w:val="14"/>
        </w:numPr>
        <w:spacing w:after="0" w:line="240" w:lineRule="auto"/>
        <w:jc w:val="both"/>
        <w:rPr>
          <w:rFonts w:cstheme="minorHAnsi"/>
          <w:sz w:val="20"/>
          <w:szCs w:val="20"/>
        </w:rPr>
      </w:pPr>
      <w:r w:rsidRPr="00FD660C">
        <w:rPr>
          <w:rFonts w:cstheme="minorHAnsi"/>
          <w:b/>
          <w:bCs/>
          <w:sz w:val="20"/>
          <w:szCs w:val="20"/>
        </w:rPr>
        <w:t>Led a team of six developers</w:t>
      </w:r>
      <w:r w:rsidRPr="00FD660C">
        <w:rPr>
          <w:rFonts w:cstheme="minorHAnsi"/>
          <w:sz w:val="20"/>
          <w:szCs w:val="20"/>
        </w:rPr>
        <w:t>, ensuring timely completion of user stories and smooth production releases.</w:t>
      </w:r>
    </w:p>
    <w:p w14:paraId="395F1C17" w14:textId="61A29AC5" w:rsidR="00541252" w:rsidRPr="00FD660C" w:rsidRDefault="00541252" w:rsidP="00FD660C">
      <w:pPr>
        <w:pStyle w:val="ListParagraph"/>
        <w:numPr>
          <w:ilvl w:val="0"/>
          <w:numId w:val="14"/>
        </w:numPr>
        <w:spacing w:after="0" w:line="240" w:lineRule="auto"/>
        <w:jc w:val="both"/>
        <w:rPr>
          <w:rFonts w:cstheme="minorHAnsi"/>
          <w:sz w:val="20"/>
          <w:szCs w:val="20"/>
        </w:rPr>
      </w:pPr>
      <w:r w:rsidRPr="00FD660C">
        <w:rPr>
          <w:rFonts w:cstheme="minorHAnsi"/>
          <w:b/>
          <w:bCs/>
          <w:sz w:val="20"/>
          <w:szCs w:val="20"/>
        </w:rPr>
        <w:t>Designed and modified workflows</w:t>
      </w:r>
      <w:r w:rsidRPr="00FD660C">
        <w:rPr>
          <w:rFonts w:cstheme="minorHAnsi"/>
          <w:sz w:val="20"/>
          <w:szCs w:val="20"/>
        </w:rPr>
        <w:t>, including flows, flow actions, and validation rules, while customizing UI components such as sections to meet business needs.</w:t>
      </w:r>
    </w:p>
    <w:p w14:paraId="10C5774C" w14:textId="72CFA42C" w:rsidR="00541252" w:rsidRPr="00FD660C" w:rsidRDefault="00541252" w:rsidP="00FD660C">
      <w:pPr>
        <w:pStyle w:val="ListParagraph"/>
        <w:numPr>
          <w:ilvl w:val="0"/>
          <w:numId w:val="14"/>
        </w:numPr>
        <w:spacing w:after="0" w:line="240" w:lineRule="auto"/>
        <w:jc w:val="both"/>
        <w:rPr>
          <w:rFonts w:cstheme="minorHAnsi"/>
          <w:sz w:val="20"/>
          <w:szCs w:val="20"/>
        </w:rPr>
      </w:pPr>
      <w:r w:rsidRPr="00FD660C">
        <w:rPr>
          <w:rFonts w:cstheme="minorHAnsi"/>
          <w:b/>
          <w:bCs/>
          <w:sz w:val="20"/>
          <w:szCs w:val="20"/>
        </w:rPr>
        <w:t>Developed data-driven solutions</w:t>
      </w:r>
      <w:r w:rsidRPr="00FD660C">
        <w:rPr>
          <w:rFonts w:cstheme="minorHAnsi"/>
          <w:sz w:val="20"/>
          <w:szCs w:val="20"/>
        </w:rPr>
        <w:t xml:space="preserve">, creating </w:t>
      </w:r>
      <w:r w:rsidRPr="00FD660C">
        <w:rPr>
          <w:rFonts w:cstheme="minorHAnsi"/>
          <w:b/>
          <w:bCs/>
          <w:sz w:val="20"/>
          <w:szCs w:val="20"/>
        </w:rPr>
        <w:t>Data Pages, Report Definitions, and Data Tables</w:t>
      </w:r>
      <w:r w:rsidRPr="00FD660C">
        <w:rPr>
          <w:rFonts w:cstheme="minorHAnsi"/>
          <w:sz w:val="20"/>
          <w:szCs w:val="20"/>
        </w:rPr>
        <w:t xml:space="preserve"> to enhance system efficiency and performance.</w:t>
      </w:r>
    </w:p>
    <w:p w14:paraId="027E6964" w14:textId="0D87626A" w:rsidR="00541252" w:rsidRPr="00FD660C" w:rsidRDefault="00541252" w:rsidP="00FD660C">
      <w:pPr>
        <w:pStyle w:val="ListParagraph"/>
        <w:numPr>
          <w:ilvl w:val="0"/>
          <w:numId w:val="14"/>
        </w:numPr>
        <w:spacing w:after="0" w:line="240" w:lineRule="auto"/>
        <w:jc w:val="both"/>
        <w:rPr>
          <w:rFonts w:cstheme="minorHAnsi"/>
          <w:sz w:val="20"/>
          <w:szCs w:val="20"/>
        </w:rPr>
      </w:pPr>
      <w:r w:rsidRPr="00FD660C">
        <w:rPr>
          <w:rFonts w:cstheme="minorHAnsi"/>
          <w:b/>
          <w:bCs/>
          <w:sz w:val="20"/>
          <w:szCs w:val="20"/>
        </w:rPr>
        <w:t>Integrated Pega with core services</w:t>
      </w:r>
      <w:r w:rsidRPr="00FD660C">
        <w:rPr>
          <w:rFonts w:cstheme="minorHAnsi"/>
          <w:sz w:val="20"/>
          <w:szCs w:val="20"/>
        </w:rPr>
        <w:t xml:space="preserve"> by developing </w:t>
      </w:r>
      <w:r w:rsidRPr="00FD660C">
        <w:rPr>
          <w:rFonts w:cstheme="minorHAnsi"/>
          <w:b/>
          <w:bCs/>
          <w:sz w:val="20"/>
          <w:szCs w:val="20"/>
        </w:rPr>
        <w:t>REST Connectors</w:t>
      </w:r>
      <w:r w:rsidRPr="00FD660C">
        <w:rPr>
          <w:rFonts w:cstheme="minorHAnsi"/>
          <w:sz w:val="20"/>
          <w:szCs w:val="20"/>
        </w:rPr>
        <w:t xml:space="preserve"> for seamless data exchange between systems.</w:t>
      </w:r>
    </w:p>
    <w:p w14:paraId="0F58D58F" w14:textId="2B951A50" w:rsidR="005F0EDD" w:rsidRPr="00FD660C" w:rsidRDefault="00541252" w:rsidP="00FD660C">
      <w:pPr>
        <w:pStyle w:val="ListParagraph"/>
        <w:numPr>
          <w:ilvl w:val="0"/>
          <w:numId w:val="14"/>
        </w:numPr>
        <w:spacing w:after="0" w:line="240" w:lineRule="auto"/>
        <w:jc w:val="both"/>
        <w:rPr>
          <w:rFonts w:cstheme="minorHAnsi"/>
          <w:b/>
          <w:sz w:val="20"/>
          <w:szCs w:val="20"/>
        </w:rPr>
      </w:pPr>
      <w:r w:rsidRPr="00FD660C">
        <w:rPr>
          <w:rFonts w:cstheme="minorHAnsi"/>
          <w:b/>
          <w:bCs/>
          <w:sz w:val="20"/>
          <w:szCs w:val="20"/>
        </w:rPr>
        <w:t>Implemented custom routing logic</w:t>
      </w:r>
      <w:r w:rsidRPr="00FD660C">
        <w:rPr>
          <w:rFonts w:cstheme="minorHAnsi"/>
          <w:sz w:val="20"/>
          <w:szCs w:val="20"/>
        </w:rPr>
        <w:t xml:space="preserve"> using Data Tables, optimizing case assignments and improving process automation.</w:t>
      </w:r>
    </w:p>
    <w:p w14:paraId="05E9AC58" w14:textId="77777777" w:rsidR="00541252" w:rsidRPr="00FD660C" w:rsidRDefault="00541252" w:rsidP="00FD660C">
      <w:pPr>
        <w:pStyle w:val="ListParagraph"/>
        <w:spacing w:after="0" w:line="240" w:lineRule="auto"/>
        <w:ind w:left="360"/>
        <w:jc w:val="both"/>
        <w:rPr>
          <w:rFonts w:cstheme="minorHAnsi"/>
          <w:b/>
          <w:sz w:val="20"/>
          <w:szCs w:val="20"/>
        </w:rPr>
      </w:pPr>
    </w:p>
    <w:p w14:paraId="1423FE3E" w14:textId="70856284" w:rsidR="00EC665A" w:rsidRPr="00FD660C" w:rsidRDefault="00EC665A" w:rsidP="00FD660C">
      <w:pPr>
        <w:pStyle w:val="TableParagraph"/>
        <w:ind w:left="0"/>
        <w:jc w:val="both"/>
        <w:rPr>
          <w:rFonts w:asciiTheme="minorHAnsi" w:hAnsiTheme="minorHAnsi" w:cstheme="minorHAnsi"/>
          <w:b/>
          <w:color w:val="4472C4" w:themeColor="accent5"/>
          <w:sz w:val="20"/>
          <w:szCs w:val="20"/>
        </w:rPr>
      </w:pPr>
      <w:r w:rsidRPr="00FD660C">
        <w:rPr>
          <w:rFonts w:asciiTheme="minorHAnsi" w:hAnsiTheme="minorHAnsi" w:cstheme="minorHAnsi"/>
          <w:b/>
          <w:color w:val="4472C4" w:themeColor="accent5"/>
          <w:sz w:val="20"/>
          <w:szCs w:val="20"/>
        </w:rPr>
        <w:t xml:space="preserve">SCHRODERS </w:t>
      </w:r>
    </w:p>
    <w:p w14:paraId="1DDC3F44" w14:textId="36ED4AD5" w:rsidR="00EC665A" w:rsidRPr="00FD660C" w:rsidRDefault="00753E79" w:rsidP="00FD660C">
      <w:pPr>
        <w:pStyle w:val="TableParagraph"/>
        <w:ind w:left="0"/>
        <w:jc w:val="both"/>
        <w:rPr>
          <w:rFonts w:asciiTheme="minorHAnsi" w:hAnsiTheme="minorHAnsi" w:cstheme="minorHAnsi"/>
          <w:b/>
          <w:color w:val="4472C4" w:themeColor="accent5"/>
          <w:sz w:val="20"/>
          <w:szCs w:val="20"/>
        </w:rPr>
      </w:pPr>
      <w:r w:rsidRPr="00FD660C">
        <w:rPr>
          <w:rFonts w:asciiTheme="minorHAnsi" w:hAnsiTheme="minorHAnsi" w:cstheme="minorHAnsi"/>
          <w:b/>
          <w:color w:val="4472C4" w:themeColor="accent5"/>
          <w:sz w:val="20"/>
          <w:szCs w:val="20"/>
        </w:rPr>
        <w:t>Senior</w:t>
      </w:r>
      <w:r w:rsidR="00173F10" w:rsidRPr="00FD660C">
        <w:rPr>
          <w:rFonts w:asciiTheme="minorHAnsi" w:hAnsiTheme="minorHAnsi" w:cstheme="minorHAnsi"/>
          <w:b/>
          <w:color w:val="4472C4" w:themeColor="accent5"/>
          <w:sz w:val="20"/>
          <w:szCs w:val="20"/>
        </w:rPr>
        <w:t xml:space="preserve"> Engineer, </w:t>
      </w:r>
      <w:r w:rsidR="00EC665A" w:rsidRPr="00FD660C">
        <w:rPr>
          <w:rFonts w:asciiTheme="minorHAnsi" w:hAnsiTheme="minorHAnsi" w:cstheme="minorHAnsi"/>
          <w:b/>
          <w:color w:val="4472C4" w:themeColor="accent5"/>
          <w:sz w:val="20"/>
          <w:szCs w:val="20"/>
        </w:rPr>
        <w:t>SCHRODERS</w:t>
      </w:r>
      <w:r w:rsidR="006E1CA2" w:rsidRPr="00FD660C">
        <w:rPr>
          <w:rFonts w:asciiTheme="minorHAnsi" w:hAnsiTheme="minorHAnsi" w:cstheme="minorHAnsi"/>
          <w:b/>
          <w:color w:val="4472C4" w:themeColor="accent5"/>
          <w:sz w:val="20"/>
          <w:szCs w:val="20"/>
        </w:rPr>
        <w:t xml:space="preserve"> </w:t>
      </w:r>
      <w:r w:rsidR="00EC665A" w:rsidRPr="00FD660C">
        <w:rPr>
          <w:rFonts w:asciiTheme="minorHAnsi" w:hAnsiTheme="minorHAnsi" w:cstheme="minorHAnsi"/>
          <w:b/>
          <w:color w:val="4472C4" w:themeColor="accent5"/>
          <w:sz w:val="20"/>
          <w:szCs w:val="20"/>
        </w:rPr>
        <w:t>- Case management</w:t>
      </w:r>
      <w:r w:rsidR="00173F10" w:rsidRPr="00FD660C">
        <w:rPr>
          <w:rFonts w:asciiTheme="minorHAnsi" w:hAnsiTheme="minorHAnsi" w:cstheme="minorHAnsi"/>
          <w:b/>
          <w:color w:val="4472C4" w:themeColor="accent5"/>
          <w:sz w:val="20"/>
          <w:szCs w:val="20"/>
        </w:rPr>
        <w:t xml:space="preserve"> </w:t>
      </w:r>
      <w:r w:rsidR="00173F10" w:rsidRPr="00FD660C">
        <w:rPr>
          <w:rFonts w:asciiTheme="minorHAnsi" w:hAnsiTheme="minorHAnsi" w:cstheme="minorHAnsi"/>
          <w:b/>
          <w:color w:val="4472C4" w:themeColor="accent5"/>
          <w:sz w:val="20"/>
          <w:szCs w:val="20"/>
        </w:rPr>
        <w:tab/>
      </w:r>
      <w:r w:rsidR="00173F10" w:rsidRPr="00FD660C">
        <w:rPr>
          <w:rFonts w:asciiTheme="minorHAnsi" w:hAnsiTheme="minorHAnsi" w:cstheme="minorHAnsi"/>
          <w:b/>
          <w:color w:val="4472C4" w:themeColor="accent5"/>
          <w:sz w:val="20"/>
          <w:szCs w:val="20"/>
        </w:rPr>
        <w:tab/>
      </w:r>
      <w:r w:rsidR="00173F10" w:rsidRPr="00FD660C">
        <w:rPr>
          <w:rFonts w:asciiTheme="minorHAnsi" w:hAnsiTheme="minorHAnsi" w:cstheme="minorHAnsi"/>
          <w:b/>
          <w:color w:val="4472C4" w:themeColor="accent5"/>
          <w:sz w:val="20"/>
          <w:szCs w:val="20"/>
        </w:rPr>
        <w:tab/>
      </w:r>
      <w:r w:rsidR="00173F10" w:rsidRPr="00FD660C">
        <w:rPr>
          <w:rFonts w:asciiTheme="minorHAnsi" w:hAnsiTheme="minorHAnsi" w:cstheme="minorHAnsi"/>
          <w:b/>
          <w:color w:val="4472C4" w:themeColor="accent5"/>
          <w:sz w:val="20"/>
          <w:szCs w:val="20"/>
        </w:rPr>
        <w:tab/>
      </w:r>
      <w:r w:rsidR="00173F10" w:rsidRPr="00FD660C">
        <w:rPr>
          <w:rFonts w:asciiTheme="minorHAnsi" w:hAnsiTheme="minorHAnsi" w:cstheme="minorHAnsi"/>
          <w:b/>
          <w:color w:val="4472C4" w:themeColor="accent5"/>
          <w:sz w:val="20"/>
          <w:szCs w:val="20"/>
        </w:rPr>
        <w:tab/>
      </w:r>
      <w:r w:rsidR="00173F10" w:rsidRPr="00FD660C">
        <w:rPr>
          <w:rFonts w:asciiTheme="minorHAnsi" w:hAnsiTheme="minorHAnsi" w:cstheme="minorHAnsi"/>
          <w:b/>
          <w:color w:val="4472C4" w:themeColor="accent5"/>
          <w:sz w:val="20"/>
          <w:szCs w:val="20"/>
        </w:rPr>
        <w:tab/>
      </w:r>
      <w:r w:rsidR="00FD660C">
        <w:rPr>
          <w:rFonts w:asciiTheme="minorHAnsi" w:hAnsiTheme="minorHAnsi" w:cstheme="minorHAnsi"/>
          <w:b/>
          <w:color w:val="4472C4" w:themeColor="accent5"/>
          <w:sz w:val="20"/>
          <w:szCs w:val="20"/>
        </w:rPr>
        <w:tab/>
        <w:t xml:space="preserve">          </w:t>
      </w:r>
      <w:r w:rsidR="00173F10" w:rsidRPr="00FD660C">
        <w:rPr>
          <w:rFonts w:asciiTheme="minorHAnsi" w:hAnsiTheme="minorHAnsi" w:cstheme="minorHAnsi"/>
          <w:b/>
          <w:color w:val="4472C4" w:themeColor="accent5"/>
          <w:sz w:val="20"/>
          <w:szCs w:val="20"/>
        </w:rPr>
        <w:t xml:space="preserve">Dec’19 </w:t>
      </w:r>
      <w:r w:rsidR="00FD660C">
        <w:rPr>
          <w:rFonts w:asciiTheme="minorHAnsi" w:hAnsiTheme="minorHAnsi" w:cstheme="minorHAnsi"/>
          <w:b/>
          <w:color w:val="4472C4" w:themeColor="accent5"/>
          <w:sz w:val="20"/>
          <w:szCs w:val="20"/>
        </w:rPr>
        <w:t>-</w:t>
      </w:r>
      <w:r w:rsidR="00173F10" w:rsidRPr="00FD660C">
        <w:rPr>
          <w:rFonts w:asciiTheme="minorHAnsi" w:hAnsiTheme="minorHAnsi" w:cstheme="minorHAnsi"/>
          <w:b/>
          <w:color w:val="4472C4" w:themeColor="accent5"/>
          <w:sz w:val="20"/>
          <w:szCs w:val="20"/>
        </w:rPr>
        <w:t xml:space="preserve"> Jun’21</w:t>
      </w:r>
    </w:p>
    <w:p w14:paraId="574F99F6" w14:textId="77777777" w:rsidR="00EC665A" w:rsidRPr="00FD660C" w:rsidRDefault="00EC665A" w:rsidP="00FD660C">
      <w:pPr>
        <w:spacing w:after="0" w:line="240" w:lineRule="auto"/>
        <w:jc w:val="both"/>
        <w:rPr>
          <w:rFonts w:cstheme="minorHAnsi"/>
          <w:color w:val="000000"/>
          <w:sz w:val="20"/>
          <w:szCs w:val="20"/>
        </w:rPr>
      </w:pPr>
    </w:p>
    <w:p w14:paraId="6CE2FB8E" w14:textId="21974E9F" w:rsidR="00E066B2" w:rsidRPr="00FD660C" w:rsidRDefault="00EC665A" w:rsidP="00FD660C">
      <w:pPr>
        <w:spacing w:line="240" w:lineRule="auto"/>
        <w:jc w:val="both"/>
        <w:rPr>
          <w:rFonts w:cstheme="minorHAnsi"/>
          <w:b/>
          <w:bCs/>
          <w:sz w:val="20"/>
          <w:szCs w:val="20"/>
          <w:u w:val="single"/>
        </w:rPr>
      </w:pPr>
      <w:r w:rsidRPr="00FD660C">
        <w:rPr>
          <w:rFonts w:cstheme="minorHAnsi"/>
          <w:b/>
          <w:bCs/>
          <w:sz w:val="20"/>
          <w:szCs w:val="20"/>
          <w:u w:val="single"/>
        </w:rPr>
        <w:t>Description</w:t>
      </w:r>
      <w:r w:rsidR="00753E79" w:rsidRPr="00FD660C">
        <w:rPr>
          <w:rFonts w:cstheme="minorHAnsi"/>
          <w:sz w:val="20"/>
          <w:szCs w:val="20"/>
        </w:rPr>
        <w:t xml:space="preserve"> T</w:t>
      </w:r>
      <w:r w:rsidR="00E066B2" w:rsidRPr="00FD660C">
        <w:rPr>
          <w:rFonts w:cstheme="minorHAnsi"/>
          <w:sz w:val="20"/>
          <w:szCs w:val="20"/>
        </w:rPr>
        <w:t xml:space="preserve">he </w:t>
      </w:r>
      <w:r w:rsidR="00E066B2" w:rsidRPr="00FD660C">
        <w:rPr>
          <w:rFonts w:cstheme="minorHAnsi"/>
          <w:b/>
          <w:bCs/>
          <w:sz w:val="20"/>
          <w:szCs w:val="20"/>
        </w:rPr>
        <w:t xml:space="preserve">CLM (Client </w:t>
      </w:r>
      <w:r w:rsidR="00753E79" w:rsidRPr="00FD660C">
        <w:rPr>
          <w:rFonts w:cstheme="minorHAnsi"/>
          <w:b/>
          <w:bCs/>
          <w:sz w:val="20"/>
          <w:szCs w:val="20"/>
        </w:rPr>
        <w:t>Lifecycle</w:t>
      </w:r>
      <w:r w:rsidR="00E066B2" w:rsidRPr="00FD660C">
        <w:rPr>
          <w:rFonts w:cstheme="minorHAnsi"/>
          <w:b/>
          <w:bCs/>
          <w:sz w:val="20"/>
          <w:szCs w:val="20"/>
        </w:rPr>
        <w:t xml:space="preserve"> Management)</w:t>
      </w:r>
      <w:r w:rsidR="00E066B2" w:rsidRPr="00FD660C">
        <w:rPr>
          <w:rFonts w:cstheme="minorHAnsi"/>
          <w:sz w:val="20"/>
          <w:szCs w:val="20"/>
        </w:rPr>
        <w:t xml:space="preserve"> and </w:t>
      </w:r>
      <w:r w:rsidR="00E066B2" w:rsidRPr="00FD660C">
        <w:rPr>
          <w:rFonts w:cstheme="minorHAnsi"/>
          <w:b/>
          <w:bCs/>
          <w:sz w:val="20"/>
          <w:szCs w:val="20"/>
        </w:rPr>
        <w:t xml:space="preserve">KYC </w:t>
      </w:r>
      <w:r w:rsidR="008A1CC3" w:rsidRPr="00FD660C">
        <w:rPr>
          <w:rFonts w:cstheme="minorHAnsi"/>
          <w:b/>
          <w:bCs/>
          <w:sz w:val="20"/>
          <w:szCs w:val="20"/>
        </w:rPr>
        <w:t>(Know</w:t>
      </w:r>
      <w:r w:rsidR="00753E79" w:rsidRPr="00FD660C">
        <w:rPr>
          <w:rFonts w:cstheme="minorHAnsi"/>
          <w:b/>
          <w:bCs/>
          <w:sz w:val="20"/>
          <w:szCs w:val="20"/>
        </w:rPr>
        <w:t xml:space="preserve"> Your Customer)</w:t>
      </w:r>
      <w:r w:rsidR="00753E79" w:rsidRPr="00FD660C">
        <w:rPr>
          <w:rFonts w:cstheme="minorHAnsi"/>
          <w:sz w:val="20"/>
          <w:szCs w:val="20"/>
        </w:rPr>
        <w:t xml:space="preserve"> onboarding frameworks were used to implement future financial term schemas, and user stories were created for each sprint in the schedule. This is an internal application developed for Schroders, primarily focused on managing the data of onboarded clients.</w:t>
      </w:r>
    </w:p>
    <w:p w14:paraId="148271AA" w14:textId="62C102DA" w:rsidR="00EC665A" w:rsidRPr="00FD660C" w:rsidRDefault="00EC665A" w:rsidP="00FD660C">
      <w:pPr>
        <w:spacing w:line="240" w:lineRule="auto"/>
        <w:jc w:val="both"/>
        <w:rPr>
          <w:rFonts w:cstheme="minorHAnsi"/>
          <w:b/>
          <w:bCs/>
          <w:sz w:val="20"/>
          <w:szCs w:val="20"/>
        </w:rPr>
      </w:pPr>
      <w:r w:rsidRPr="00FD660C">
        <w:rPr>
          <w:rFonts w:cstheme="minorHAnsi"/>
          <w:b/>
          <w:bCs/>
          <w:sz w:val="20"/>
          <w:szCs w:val="20"/>
          <w:u w:val="single"/>
        </w:rPr>
        <w:t>Responsibilities</w:t>
      </w:r>
    </w:p>
    <w:p w14:paraId="14BE34CE" w14:textId="316A7B2A" w:rsidR="00753E79" w:rsidRPr="00FD660C" w:rsidRDefault="00753E79" w:rsidP="00FD660C">
      <w:pPr>
        <w:numPr>
          <w:ilvl w:val="0"/>
          <w:numId w:val="4"/>
        </w:numPr>
        <w:tabs>
          <w:tab w:val="clear" w:pos="720"/>
          <w:tab w:val="num" w:pos="360"/>
        </w:tabs>
        <w:spacing w:after="0" w:line="240" w:lineRule="auto"/>
        <w:ind w:left="360"/>
        <w:jc w:val="both"/>
        <w:rPr>
          <w:rFonts w:cstheme="minorHAnsi"/>
          <w:sz w:val="20"/>
          <w:szCs w:val="20"/>
        </w:rPr>
      </w:pPr>
      <w:r w:rsidRPr="00FD660C">
        <w:rPr>
          <w:rFonts w:cstheme="minorHAnsi"/>
          <w:b/>
          <w:bCs/>
          <w:sz w:val="20"/>
          <w:szCs w:val="20"/>
        </w:rPr>
        <w:t>Collaborated</w:t>
      </w:r>
      <w:r w:rsidRPr="00FD660C">
        <w:rPr>
          <w:rFonts w:cstheme="minorHAnsi"/>
          <w:sz w:val="20"/>
          <w:szCs w:val="20"/>
        </w:rPr>
        <w:t xml:space="preserve"> with </w:t>
      </w:r>
      <w:r w:rsidRPr="00FD660C">
        <w:rPr>
          <w:rFonts w:cstheme="minorHAnsi"/>
          <w:b/>
          <w:bCs/>
          <w:sz w:val="20"/>
          <w:szCs w:val="20"/>
        </w:rPr>
        <w:t>Business Analysts</w:t>
      </w:r>
      <w:r w:rsidRPr="00FD660C">
        <w:rPr>
          <w:rFonts w:cstheme="minorHAnsi"/>
          <w:sz w:val="20"/>
          <w:szCs w:val="20"/>
        </w:rPr>
        <w:t xml:space="preserve"> and the </w:t>
      </w:r>
      <w:r w:rsidRPr="00FD660C">
        <w:rPr>
          <w:rFonts w:cstheme="minorHAnsi"/>
          <w:b/>
          <w:bCs/>
          <w:sz w:val="20"/>
          <w:szCs w:val="20"/>
        </w:rPr>
        <w:t>Team Lead</w:t>
      </w:r>
      <w:r w:rsidRPr="00FD660C">
        <w:rPr>
          <w:rFonts w:cstheme="minorHAnsi"/>
          <w:sz w:val="20"/>
          <w:szCs w:val="20"/>
        </w:rPr>
        <w:t xml:space="preserve"> to gain a thorough understanding of business processes and implement </w:t>
      </w:r>
      <w:r w:rsidRPr="00FD660C">
        <w:rPr>
          <w:rFonts w:cstheme="minorHAnsi"/>
          <w:b/>
          <w:bCs/>
          <w:sz w:val="20"/>
          <w:szCs w:val="20"/>
        </w:rPr>
        <w:t>business requirements</w:t>
      </w:r>
      <w:r w:rsidRPr="00FD660C">
        <w:rPr>
          <w:rFonts w:cstheme="minorHAnsi"/>
          <w:sz w:val="20"/>
          <w:szCs w:val="20"/>
        </w:rPr>
        <w:t>.</w:t>
      </w:r>
    </w:p>
    <w:p w14:paraId="672C7E67" w14:textId="77777777" w:rsidR="00EC0ED3" w:rsidRPr="00FD660C" w:rsidRDefault="00EC0ED3" w:rsidP="00FD660C">
      <w:pPr>
        <w:numPr>
          <w:ilvl w:val="0"/>
          <w:numId w:val="4"/>
        </w:numPr>
        <w:tabs>
          <w:tab w:val="clear" w:pos="720"/>
          <w:tab w:val="num" w:pos="360"/>
        </w:tabs>
        <w:spacing w:after="0" w:line="240" w:lineRule="auto"/>
        <w:ind w:left="360"/>
        <w:jc w:val="both"/>
        <w:rPr>
          <w:rFonts w:cstheme="minorHAnsi"/>
          <w:sz w:val="20"/>
          <w:szCs w:val="20"/>
        </w:rPr>
      </w:pPr>
      <w:r w:rsidRPr="00FD660C">
        <w:rPr>
          <w:rFonts w:cstheme="minorHAnsi"/>
          <w:b/>
          <w:bCs/>
          <w:sz w:val="20"/>
          <w:szCs w:val="20"/>
        </w:rPr>
        <w:t>Developed</w:t>
      </w:r>
      <w:r w:rsidRPr="00FD660C">
        <w:rPr>
          <w:rFonts w:cstheme="minorHAnsi"/>
          <w:sz w:val="20"/>
          <w:szCs w:val="20"/>
        </w:rPr>
        <w:t xml:space="preserve"> and </w:t>
      </w:r>
      <w:r w:rsidRPr="00FD660C">
        <w:rPr>
          <w:rFonts w:cstheme="minorHAnsi"/>
          <w:b/>
          <w:bCs/>
          <w:sz w:val="20"/>
          <w:szCs w:val="20"/>
        </w:rPr>
        <w:t>optimized</w:t>
      </w:r>
      <w:r w:rsidRPr="00FD660C">
        <w:rPr>
          <w:rFonts w:cstheme="minorHAnsi"/>
          <w:sz w:val="20"/>
          <w:szCs w:val="20"/>
        </w:rPr>
        <w:t xml:space="preserve"> Pega workflows by designing and implementing </w:t>
      </w:r>
      <w:r w:rsidRPr="00FD660C">
        <w:rPr>
          <w:rFonts w:cstheme="minorHAnsi"/>
          <w:b/>
          <w:bCs/>
          <w:sz w:val="20"/>
          <w:szCs w:val="20"/>
        </w:rPr>
        <w:t>flows</w:t>
      </w:r>
      <w:r w:rsidRPr="00FD660C">
        <w:rPr>
          <w:rFonts w:cstheme="minorHAnsi"/>
          <w:sz w:val="20"/>
          <w:szCs w:val="20"/>
        </w:rPr>
        <w:t xml:space="preserve">, </w:t>
      </w:r>
      <w:r w:rsidRPr="00FD660C">
        <w:rPr>
          <w:rFonts w:cstheme="minorHAnsi"/>
          <w:b/>
          <w:bCs/>
          <w:sz w:val="20"/>
          <w:szCs w:val="20"/>
        </w:rPr>
        <w:t>flow actions</w:t>
      </w:r>
      <w:r w:rsidRPr="00FD660C">
        <w:rPr>
          <w:rFonts w:cstheme="minorHAnsi"/>
          <w:sz w:val="20"/>
          <w:szCs w:val="20"/>
        </w:rPr>
        <w:t xml:space="preserve">, and </w:t>
      </w:r>
      <w:r w:rsidRPr="00FD660C">
        <w:rPr>
          <w:rFonts w:cstheme="minorHAnsi"/>
          <w:b/>
          <w:bCs/>
          <w:sz w:val="20"/>
          <w:szCs w:val="20"/>
        </w:rPr>
        <w:t>validation rules</w:t>
      </w:r>
      <w:r w:rsidRPr="00FD660C">
        <w:rPr>
          <w:rFonts w:cstheme="minorHAnsi"/>
          <w:sz w:val="20"/>
          <w:szCs w:val="20"/>
        </w:rPr>
        <w:t xml:space="preserve">. Customized and enhanced </w:t>
      </w:r>
      <w:r w:rsidRPr="00FD660C">
        <w:rPr>
          <w:rFonts w:cstheme="minorHAnsi"/>
          <w:b/>
          <w:bCs/>
          <w:sz w:val="20"/>
          <w:szCs w:val="20"/>
        </w:rPr>
        <w:t>UI components</w:t>
      </w:r>
      <w:r w:rsidRPr="00FD660C">
        <w:rPr>
          <w:rFonts w:cstheme="minorHAnsi"/>
          <w:sz w:val="20"/>
          <w:szCs w:val="20"/>
        </w:rPr>
        <w:t>, including sections and layouts, to meet business requirements and improve user experience.</w:t>
      </w:r>
    </w:p>
    <w:p w14:paraId="3DE6719E" w14:textId="77777777" w:rsidR="00EC0ED3" w:rsidRPr="00FD660C" w:rsidRDefault="00EC0ED3" w:rsidP="00FD660C">
      <w:pPr>
        <w:numPr>
          <w:ilvl w:val="0"/>
          <w:numId w:val="4"/>
        </w:numPr>
        <w:tabs>
          <w:tab w:val="clear" w:pos="720"/>
          <w:tab w:val="num" w:pos="360"/>
        </w:tabs>
        <w:spacing w:after="0" w:line="240" w:lineRule="auto"/>
        <w:ind w:left="360"/>
        <w:jc w:val="both"/>
        <w:rPr>
          <w:rFonts w:cstheme="minorHAnsi"/>
          <w:sz w:val="20"/>
          <w:szCs w:val="20"/>
        </w:rPr>
      </w:pPr>
      <w:r w:rsidRPr="00FD660C">
        <w:rPr>
          <w:rFonts w:cstheme="minorHAnsi"/>
          <w:b/>
          <w:bCs/>
          <w:sz w:val="20"/>
          <w:szCs w:val="20"/>
        </w:rPr>
        <w:t>Designed</w:t>
      </w:r>
      <w:r w:rsidRPr="00FD660C">
        <w:rPr>
          <w:rFonts w:cstheme="minorHAnsi"/>
          <w:sz w:val="20"/>
          <w:szCs w:val="20"/>
        </w:rPr>
        <w:t xml:space="preserve"> and </w:t>
      </w:r>
      <w:r w:rsidRPr="00FD660C">
        <w:rPr>
          <w:rFonts w:cstheme="minorHAnsi"/>
          <w:b/>
          <w:bCs/>
          <w:sz w:val="20"/>
          <w:szCs w:val="20"/>
        </w:rPr>
        <w:t>implemented</w:t>
      </w:r>
      <w:r w:rsidRPr="00FD660C">
        <w:rPr>
          <w:rFonts w:cstheme="minorHAnsi"/>
          <w:sz w:val="20"/>
          <w:szCs w:val="20"/>
        </w:rPr>
        <w:t xml:space="preserve"> </w:t>
      </w:r>
      <w:r w:rsidRPr="00FD660C">
        <w:rPr>
          <w:rFonts w:cstheme="minorHAnsi"/>
          <w:b/>
          <w:bCs/>
          <w:sz w:val="20"/>
          <w:szCs w:val="20"/>
        </w:rPr>
        <w:t>Data Pages</w:t>
      </w:r>
      <w:r w:rsidRPr="00FD660C">
        <w:rPr>
          <w:rFonts w:cstheme="minorHAnsi"/>
          <w:sz w:val="20"/>
          <w:szCs w:val="20"/>
        </w:rPr>
        <w:t xml:space="preserve"> and </w:t>
      </w:r>
      <w:r w:rsidRPr="00FD660C">
        <w:rPr>
          <w:rFonts w:cstheme="minorHAnsi"/>
          <w:b/>
          <w:bCs/>
          <w:sz w:val="20"/>
          <w:szCs w:val="20"/>
        </w:rPr>
        <w:t>Report Definitions</w:t>
      </w:r>
      <w:r w:rsidRPr="00FD660C">
        <w:rPr>
          <w:rFonts w:cstheme="minorHAnsi"/>
          <w:sz w:val="20"/>
          <w:szCs w:val="20"/>
        </w:rPr>
        <w:t xml:space="preserve"> to efficiently retrieve and manage data, enhancing application performance and reporting capabilities.</w:t>
      </w:r>
    </w:p>
    <w:p w14:paraId="45919463" w14:textId="44643779" w:rsidR="00753E79" w:rsidRPr="00FD660C" w:rsidRDefault="00EC0ED3" w:rsidP="00FD660C">
      <w:pPr>
        <w:numPr>
          <w:ilvl w:val="0"/>
          <w:numId w:val="4"/>
        </w:numPr>
        <w:tabs>
          <w:tab w:val="clear" w:pos="720"/>
          <w:tab w:val="num" w:pos="360"/>
        </w:tabs>
        <w:spacing w:after="0" w:line="240" w:lineRule="auto"/>
        <w:ind w:left="360"/>
        <w:jc w:val="both"/>
        <w:rPr>
          <w:rFonts w:cstheme="minorHAnsi"/>
          <w:sz w:val="20"/>
          <w:szCs w:val="20"/>
        </w:rPr>
      </w:pPr>
      <w:r w:rsidRPr="00FD660C">
        <w:rPr>
          <w:rFonts w:cstheme="minorHAnsi"/>
          <w:sz w:val="20"/>
          <w:szCs w:val="20"/>
        </w:rPr>
        <w:t xml:space="preserve">Implemented </w:t>
      </w:r>
      <w:r w:rsidRPr="00FD660C">
        <w:rPr>
          <w:rFonts w:cstheme="minorHAnsi"/>
          <w:b/>
          <w:bCs/>
          <w:sz w:val="20"/>
          <w:szCs w:val="20"/>
        </w:rPr>
        <w:t>circumstanced Case Type</w:t>
      </w:r>
      <w:r w:rsidRPr="00FD660C">
        <w:rPr>
          <w:rFonts w:cstheme="minorHAnsi"/>
          <w:sz w:val="20"/>
          <w:szCs w:val="20"/>
        </w:rPr>
        <w:t xml:space="preserve"> rules to dynamically manage variations in </w:t>
      </w:r>
      <w:r w:rsidRPr="00FD660C">
        <w:rPr>
          <w:rFonts w:cstheme="minorHAnsi"/>
          <w:b/>
          <w:bCs/>
          <w:sz w:val="20"/>
          <w:szCs w:val="20"/>
        </w:rPr>
        <w:t>Child Cases</w:t>
      </w:r>
      <w:r w:rsidRPr="00FD660C">
        <w:rPr>
          <w:rFonts w:cstheme="minorHAnsi"/>
          <w:sz w:val="20"/>
          <w:szCs w:val="20"/>
        </w:rPr>
        <w:t xml:space="preserve">, ensuring flexibility and adaptability to business </w:t>
      </w:r>
      <w:r w:rsidR="008A1CC3" w:rsidRPr="00FD660C">
        <w:rPr>
          <w:rFonts w:cstheme="minorHAnsi"/>
          <w:sz w:val="20"/>
          <w:szCs w:val="20"/>
        </w:rPr>
        <w:t>requirements.</w:t>
      </w:r>
    </w:p>
    <w:p w14:paraId="7E9492B9" w14:textId="77777777" w:rsidR="00EC0ED3" w:rsidRPr="00FD660C" w:rsidRDefault="00EC0ED3" w:rsidP="00FD660C">
      <w:pPr>
        <w:numPr>
          <w:ilvl w:val="0"/>
          <w:numId w:val="4"/>
        </w:numPr>
        <w:tabs>
          <w:tab w:val="clear" w:pos="720"/>
          <w:tab w:val="num" w:pos="360"/>
        </w:tabs>
        <w:spacing w:after="0" w:line="240" w:lineRule="auto"/>
        <w:ind w:left="360"/>
        <w:jc w:val="both"/>
        <w:rPr>
          <w:rFonts w:cstheme="minorHAnsi"/>
          <w:sz w:val="20"/>
          <w:szCs w:val="20"/>
        </w:rPr>
      </w:pPr>
      <w:r w:rsidRPr="00FD660C">
        <w:rPr>
          <w:rFonts w:cstheme="minorHAnsi"/>
          <w:sz w:val="20"/>
          <w:szCs w:val="20"/>
        </w:rPr>
        <w:t xml:space="preserve">Facilitated </w:t>
      </w:r>
      <w:r w:rsidRPr="00FD660C">
        <w:rPr>
          <w:rFonts w:cstheme="minorHAnsi"/>
          <w:b/>
          <w:bCs/>
          <w:sz w:val="20"/>
          <w:szCs w:val="20"/>
        </w:rPr>
        <w:t>data propagation</w:t>
      </w:r>
      <w:r w:rsidRPr="00FD660C">
        <w:rPr>
          <w:rFonts w:cstheme="minorHAnsi"/>
          <w:sz w:val="20"/>
          <w:szCs w:val="20"/>
        </w:rPr>
        <w:t xml:space="preserve"> between </w:t>
      </w:r>
      <w:r w:rsidRPr="00FD660C">
        <w:rPr>
          <w:rFonts w:cstheme="minorHAnsi"/>
          <w:b/>
          <w:bCs/>
          <w:sz w:val="20"/>
          <w:szCs w:val="20"/>
        </w:rPr>
        <w:t>Parent and Child Cases</w:t>
      </w:r>
      <w:r w:rsidRPr="00FD660C">
        <w:rPr>
          <w:rFonts w:cstheme="minorHAnsi"/>
          <w:sz w:val="20"/>
          <w:szCs w:val="20"/>
        </w:rPr>
        <w:t>, ensuring smooth data exchange both within the parent-child relationship and across inter-child cases for streamlined process execution.</w:t>
      </w:r>
    </w:p>
    <w:p w14:paraId="29C64501" w14:textId="2C98D79E" w:rsidR="00BA12AF" w:rsidRPr="00FD660C" w:rsidRDefault="00EC0ED3" w:rsidP="00FD660C">
      <w:pPr>
        <w:numPr>
          <w:ilvl w:val="0"/>
          <w:numId w:val="4"/>
        </w:numPr>
        <w:tabs>
          <w:tab w:val="clear" w:pos="720"/>
          <w:tab w:val="num" w:pos="360"/>
        </w:tabs>
        <w:spacing w:after="0" w:line="240" w:lineRule="auto"/>
        <w:ind w:left="360"/>
        <w:jc w:val="both"/>
        <w:rPr>
          <w:rFonts w:cstheme="minorHAnsi"/>
          <w:sz w:val="20"/>
          <w:szCs w:val="20"/>
        </w:rPr>
      </w:pPr>
      <w:r w:rsidRPr="00FD660C">
        <w:rPr>
          <w:rFonts w:cstheme="minorHAnsi"/>
          <w:b/>
          <w:bCs/>
          <w:sz w:val="20"/>
          <w:szCs w:val="20"/>
        </w:rPr>
        <w:lastRenderedPageBreak/>
        <w:t>Designed</w:t>
      </w:r>
      <w:r w:rsidRPr="00FD660C">
        <w:rPr>
          <w:rFonts w:cstheme="minorHAnsi"/>
          <w:sz w:val="20"/>
          <w:szCs w:val="20"/>
        </w:rPr>
        <w:t xml:space="preserve"> and </w:t>
      </w:r>
      <w:r w:rsidRPr="00FD660C">
        <w:rPr>
          <w:rFonts w:cstheme="minorHAnsi"/>
          <w:b/>
          <w:bCs/>
          <w:sz w:val="20"/>
          <w:szCs w:val="20"/>
        </w:rPr>
        <w:t>implemented</w:t>
      </w:r>
      <w:r w:rsidRPr="00FD660C">
        <w:rPr>
          <w:rFonts w:cstheme="minorHAnsi"/>
          <w:sz w:val="20"/>
          <w:szCs w:val="20"/>
        </w:rPr>
        <w:t xml:space="preserve"> APIs to automate the creation of </w:t>
      </w:r>
      <w:r w:rsidRPr="00FD660C">
        <w:rPr>
          <w:rFonts w:cstheme="minorHAnsi"/>
          <w:b/>
          <w:bCs/>
          <w:sz w:val="20"/>
          <w:szCs w:val="20"/>
        </w:rPr>
        <w:t>Workgroups</w:t>
      </w:r>
      <w:r w:rsidRPr="00FD660C">
        <w:rPr>
          <w:rFonts w:cstheme="minorHAnsi"/>
          <w:sz w:val="20"/>
          <w:szCs w:val="20"/>
        </w:rPr>
        <w:t xml:space="preserve"> and </w:t>
      </w:r>
      <w:r w:rsidRPr="00FD660C">
        <w:rPr>
          <w:rFonts w:cstheme="minorHAnsi"/>
          <w:b/>
          <w:bCs/>
          <w:sz w:val="20"/>
          <w:szCs w:val="20"/>
        </w:rPr>
        <w:t>Workqueues</w:t>
      </w:r>
      <w:r w:rsidRPr="00FD660C">
        <w:rPr>
          <w:rFonts w:cstheme="minorHAnsi"/>
          <w:sz w:val="20"/>
          <w:szCs w:val="20"/>
        </w:rPr>
        <w:t>, streamlining team collaboration and task management processes.</w:t>
      </w:r>
    </w:p>
    <w:p w14:paraId="6F2D2A0B" w14:textId="77777777" w:rsidR="00EC0ED3" w:rsidRPr="00FD660C" w:rsidRDefault="00EC0ED3" w:rsidP="00FD660C">
      <w:pPr>
        <w:spacing w:line="240" w:lineRule="auto"/>
        <w:jc w:val="both"/>
        <w:rPr>
          <w:rFonts w:cstheme="minorHAnsi"/>
          <w:b/>
          <w:sz w:val="20"/>
          <w:szCs w:val="20"/>
        </w:rPr>
      </w:pPr>
    </w:p>
    <w:p w14:paraId="049714AB" w14:textId="1F14E236" w:rsidR="00EC0ED3" w:rsidRPr="00FD660C" w:rsidRDefault="00EC0ED3" w:rsidP="00FD660C">
      <w:pPr>
        <w:pStyle w:val="TableParagraph"/>
        <w:ind w:left="0"/>
        <w:jc w:val="both"/>
        <w:rPr>
          <w:rFonts w:asciiTheme="minorHAnsi" w:hAnsiTheme="minorHAnsi" w:cstheme="minorHAnsi"/>
          <w:b/>
          <w:color w:val="4472C4" w:themeColor="accent5"/>
          <w:sz w:val="20"/>
          <w:szCs w:val="20"/>
        </w:rPr>
      </w:pPr>
      <w:r w:rsidRPr="00FD660C">
        <w:rPr>
          <w:rFonts w:asciiTheme="minorHAnsi" w:hAnsiTheme="minorHAnsi" w:cstheme="minorHAnsi"/>
          <w:b/>
          <w:color w:val="4472C4" w:themeColor="accent5"/>
          <w:sz w:val="20"/>
          <w:szCs w:val="20"/>
        </w:rPr>
        <w:t>Riyadh Govt</w:t>
      </w:r>
    </w:p>
    <w:p w14:paraId="06793437" w14:textId="16575A30" w:rsidR="008A1CC3" w:rsidRPr="00FD660C" w:rsidRDefault="00EC0ED3" w:rsidP="00FD660C">
      <w:pPr>
        <w:pStyle w:val="TableParagraph"/>
        <w:ind w:left="0"/>
        <w:jc w:val="both"/>
        <w:rPr>
          <w:rFonts w:asciiTheme="minorHAnsi" w:hAnsiTheme="minorHAnsi" w:cstheme="minorHAnsi"/>
          <w:b/>
          <w:color w:val="4472C4" w:themeColor="accent5"/>
          <w:sz w:val="20"/>
          <w:szCs w:val="20"/>
        </w:rPr>
      </w:pPr>
      <w:r w:rsidRPr="00FD660C">
        <w:rPr>
          <w:rFonts w:asciiTheme="minorHAnsi" w:hAnsiTheme="minorHAnsi" w:cstheme="minorHAnsi"/>
          <w:b/>
          <w:color w:val="4472C4" w:themeColor="accent5"/>
          <w:sz w:val="20"/>
          <w:szCs w:val="20"/>
        </w:rPr>
        <w:t>Senior Engineer, Ministry of Justice</w:t>
      </w:r>
      <w:r w:rsidR="008A1CC3" w:rsidRPr="00FD660C">
        <w:rPr>
          <w:rFonts w:asciiTheme="minorHAnsi" w:hAnsiTheme="minorHAnsi" w:cstheme="minorHAnsi"/>
          <w:b/>
          <w:color w:val="4472C4" w:themeColor="accent5"/>
          <w:sz w:val="20"/>
          <w:szCs w:val="20"/>
        </w:rPr>
        <w:t xml:space="preserve"> </w:t>
      </w:r>
      <w:r w:rsidR="000F68DD" w:rsidRPr="00FD660C">
        <w:rPr>
          <w:rFonts w:asciiTheme="minorHAnsi" w:hAnsiTheme="minorHAnsi" w:cstheme="minorHAnsi"/>
          <w:b/>
          <w:color w:val="4472C4" w:themeColor="accent5"/>
          <w:sz w:val="20"/>
          <w:szCs w:val="20"/>
        </w:rPr>
        <w:t>(MOJ)</w:t>
      </w:r>
      <w:r w:rsidR="000F68DD" w:rsidRPr="00FD660C">
        <w:rPr>
          <w:rFonts w:asciiTheme="minorHAnsi" w:hAnsiTheme="minorHAnsi" w:cstheme="minorHAnsi"/>
          <w:b/>
          <w:color w:val="4472C4" w:themeColor="accent5"/>
          <w:sz w:val="20"/>
          <w:szCs w:val="20"/>
        </w:rPr>
        <w:tab/>
      </w:r>
      <w:r w:rsidRPr="00FD660C">
        <w:rPr>
          <w:rFonts w:asciiTheme="minorHAnsi" w:hAnsiTheme="minorHAnsi" w:cstheme="minorHAnsi"/>
          <w:b/>
          <w:color w:val="4472C4" w:themeColor="accent5"/>
          <w:sz w:val="20"/>
          <w:szCs w:val="20"/>
        </w:rPr>
        <w:tab/>
      </w:r>
      <w:r w:rsidRPr="00FD660C">
        <w:rPr>
          <w:rFonts w:asciiTheme="minorHAnsi" w:hAnsiTheme="minorHAnsi" w:cstheme="minorHAnsi"/>
          <w:b/>
          <w:color w:val="4472C4" w:themeColor="accent5"/>
          <w:sz w:val="20"/>
          <w:szCs w:val="20"/>
        </w:rPr>
        <w:tab/>
      </w:r>
      <w:r w:rsidRPr="00FD660C">
        <w:rPr>
          <w:rFonts w:asciiTheme="minorHAnsi" w:hAnsiTheme="minorHAnsi" w:cstheme="minorHAnsi"/>
          <w:b/>
          <w:color w:val="4472C4" w:themeColor="accent5"/>
          <w:sz w:val="20"/>
          <w:szCs w:val="20"/>
        </w:rPr>
        <w:tab/>
      </w:r>
      <w:r w:rsidRPr="00FD660C">
        <w:rPr>
          <w:rFonts w:asciiTheme="minorHAnsi" w:hAnsiTheme="minorHAnsi" w:cstheme="minorHAnsi"/>
          <w:b/>
          <w:color w:val="4472C4" w:themeColor="accent5"/>
          <w:sz w:val="20"/>
          <w:szCs w:val="20"/>
        </w:rPr>
        <w:tab/>
      </w:r>
      <w:r w:rsidRPr="00FD660C">
        <w:rPr>
          <w:rFonts w:asciiTheme="minorHAnsi" w:hAnsiTheme="minorHAnsi" w:cstheme="minorHAnsi"/>
          <w:b/>
          <w:color w:val="4472C4" w:themeColor="accent5"/>
          <w:sz w:val="20"/>
          <w:szCs w:val="20"/>
        </w:rPr>
        <w:tab/>
      </w:r>
      <w:r w:rsidRPr="00FD660C">
        <w:rPr>
          <w:rFonts w:asciiTheme="minorHAnsi" w:hAnsiTheme="minorHAnsi" w:cstheme="minorHAnsi"/>
          <w:b/>
          <w:color w:val="4472C4" w:themeColor="accent5"/>
          <w:sz w:val="20"/>
          <w:szCs w:val="20"/>
        </w:rPr>
        <w:tab/>
      </w:r>
      <w:r w:rsidR="00FD660C">
        <w:rPr>
          <w:rFonts w:asciiTheme="minorHAnsi" w:hAnsiTheme="minorHAnsi" w:cstheme="minorHAnsi"/>
          <w:b/>
          <w:color w:val="4472C4" w:themeColor="accent5"/>
          <w:sz w:val="20"/>
          <w:szCs w:val="20"/>
        </w:rPr>
        <w:tab/>
        <w:t xml:space="preserve">         </w:t>
      </w:r>
      <w:r w:rsidR="000F68DD" w:rsidRPr="00FD660C">
        <w:rPr>
          <w:rFonts w:asciiTheme="minorHAnsi" w:hAnsiTheme="minorHAnsi" w:cstheme="minorHAnsi"/>
          <w:b/>
          <w:color w:val="4472C4" w:themeColor="accent5"/>
          <w:sz w:val="20"/>
          <w:szCs w:val="20"/>
        </w:rPr>
        <w:t>July’19</w:t>
      </w:r>
      <w:r w:rsidRPr="00FD660C">
        <w:rPr>
          <w:rFonts w:asciiTheme="minorHAnsi" w:hAnsiTheme="minorHAnsi" w:cstheme="minorHAnsi"/>
          <w:b/>
          <w:color w:val="4472C4" w:themeColor="accent5"/>
          <w:sz w:val="20"/>
          <w:szCs w:val="20"/>
        </w:rPr>
        <w:t xml:space="preserve"> </w:t>
      </w:r>
      <w:r w:rsidR="00FD660C">
        <w:rPr>
          <w:rFonts w:asciiTheme="minorHAnsi" w:hAnsiTheme="minorHAnsi" w:cstheme="minorHAnsi"/>
          <w:b/>
          <w:color w:val="4472C4" w:themeColor="accent5"/>
          <w:sz w:val="20"/>
          <w:szCs w:val="20"/>
        </w:rPr>
        <w:t>-</w:t>
      </w:r>
      <w:r w:rsidRPr="00FD660C">
        <w:rPr>
          <w:rFonts w:asciiTheme="minorHAnsi" w:hAnsiTheme="minorHAnsi" w:cstheme="minorHAnsi"/>
          <w:b/>
          <w:color w:val="4472C4" w:themeColor="accent5"/>
          <w:sz w:val="20"/>
          <w:szCs w:val="20"/>
        </w:rPr>
        <w:t xml:space="preserve"> </w:t>
      </w:r>
      <w:r w:rsidR="000F68DD" w:rsidRPr="00FD660C">
        <w:rPr>
          <w:rFonts w:asciiTheme="minorHAnsi" w:hAnsiTheme="minorHAnsi" w:cstheme="minorHAnsi"/>
          <w:b/>
          <w:color w:val="4472C4" w:themeColor="accent5"/>
          <w:sz w:val="20"/>
          <w:szCs w:val="20"/>
        </w:rPr>
        <w:t>Nov’19</w:t>
      </w:r>
    </w:p>
    <w:p w14:paraId="35330E5C" w14:textId="77777777" w:rsidR="00E91B0F" w:rsidRPr="00FD660C" w:rsidRDefault="00E91B0F" w:rsidP="00FD660C">
      <w:pPr>
        <w:pStyle w:val="TableParagraph"/>
        <w:jc w:val="both"/>
        <w:rPr>
          <w:rFonts w:asciiTheme="minorHAnsi" w:hAnsiTheme="minorHAnsi" w:cstheme="minorHAnsi"/>
          <w:b/>
          <w:color w:val="4472C4" w:themeColor="accent5"/>
          <w:sz w:val="20"/>
          <w:szCs w:val="20"/>
        </w:rPr>
      </w:pPr>
    </w:p>
    <w:p w14:paraId="1C0F8BF1" w14:textId="44AFF30B" w:rsidR="00797A26" w:rsidRPr="00FD660C" w:rsidRDefault="00EC665A" w:rsidP="00FD660C">
      <w:pPr>
        <w:spacing w:line="240" w:lineRule="auto"/>
        <w:jc w:val="both"/>
        <w:rPr>
          <w:rFonts w:cstheme="minorHAnsi"/>
          <w:sz w:val="20"/>
          <w:szCs w:val="20"/>
        </w:rPr>
      </w:pPr>
      <w:r w:rsidRPr="00FD660C">
        <w:rPr>
          <w:rFonts w:cstheme="minorHAnsi"/>
          <w:b/>
          <w:bCs/>
          <w:sz w:val="20"/>
          <w:szCs w:val="20"/>
          <w:u w:val="single"/>
        </w:rPr>
        <w:t>Description</w:t>
      </w:r>
      <w:r w:rsidR="00797A26" w:rsidRPr="00FD660C">
        <w:rPr>
          <w:rFonts w:cstheme="minorHAnsi"/>
          <w:sz w:val="20"/>
          <w:szCs w:val="20"/>
        </w:rPr>
        <w:t xml:space="preserve"> </w:t>
      </w:r>
      <w:r w:rsidR="00797A26" w:rsidRPr="00FD660C">
        <w:rPr>
          <w:rFonts w:cstheme="minorHAnsi"/>
          <w:b/>
          <w:bCs/>
          <w:sz w:val="20"/>
          <w:szCs w:val="20"/>
        </w:rPr>
        <w:t>Developed an application</w:t>
      </w:r>
      <w:r w:rsidR="00797A26" w:rsidRPr="00FD660C">
        <w:rPr>
          <w:rFonts w:cstheme="minorHAnsi"/>
          <w:sz w:val="20"/>
          <w:szCs w:val="20"/>
        </w:rPr>
        <w:t xml:space="preserve"> for the Ministry of Justice to automate the processing of appeal case requests. The solution processes requests from the first-instance court, enriches data through </w:t>
      </w:r>
      <w:r w:rsidR="00797A26" w:rsidRPr="00FD660C">
        <w:rPr>
          <w:rFonts w:cstheme="minorHAnsi"/>
          <w:b/>
          <w:bCs/>
          <w:sz w:val="20"/>
          <w:szCs w:val="20"/>
        </w:rPr>
        <w:t>REST integrations</w:t>
      </w:r>
      <w:r w:rsidR="00797A26" w:rsidRPr="00FD660C">
        <w:rPr>
          <w:rFonts w:cstheme="minorHAnsi"/>
          <w:sz w:val="20"/>
          <w:szCs w:val="20"/>
        </w:rPr>
        <w:t xml:space="preserve">, and assigns tasks to the appropriate parties. Additionally, the application supports appointment scheduling, discussion recording, judgment delivery, and </w:t>
      </w:r>
      <w:r w:rsidR="00797A26" w:rsidRPr="00FD660C">
        <w:rPr>
          <w:rFonts w:cstheme="minorHAnsi"/>
          <w:b/>
          <w:bCs/>
          <w:sz w:val="20"/>
          <w:szCs w:val="20"/>
        </w:rPr>
        <w:t>real-time notifications</w:t>
      </w:r>
      <w:r w:rsidR="00797A26" w:rsidRPr="00FD660C">
        <w:rPr>
          <w:rFonts w:cstheme="minorHAnsi"/>
          <w:sz w:val="20"/>
          <w:szCs w:val="20"/>
        </w:rPr>
        <w:t xml:space="preserve"> to keep all relevant parties updated.</w:t>
      </w:r>
    </w:p>
    <w:p w14:paraId="76869DA1" w14:textId="2D0BB933" w:rsidR="00EC665A" w:rsidRPr="00FD660C" w:rsidRDefault="00EC665A" w:rsidP="00FD660C">
      <w:pPr>
        <w:spacing w:line="240" w:lineRule="auto"/>
        <w:jc w:val="both"/>
        <w:rPr>
          <w:rFonts w:cstheme="minorHAnsi"/>
          <w:b/>
          <w:bCs/>
          <w:sz w:val="20"/>
          <w:szCs w:val="20"/>
          <w:u w:val="single"/>
        </w:rPr>
      </w:pPr>
      <w:r w:rsidRPr="00FD660C">
        <w:rPr>
          <w:rFonts w:cstheme="minorHAnsi"/>
          <w:b/>
          <w:bCs/>
          <w:sz w:val="20"/>
          <w:szCs w:val="20"/>
          <w:u w:val="single"/>
        </w:rPr>
        <w:t>Responsibilities</w:t>
      </w:r>
    </w:p>
    <w:p w14:paraId="5E3A8500" w14:textId="4589E53D" w:rsidR="00797A26" w:rsidRPr="00FD660C" w:rsidRDefault="00797A26" w:rsidP="00FD660C">
      <w:pPr>
        <w:numPr>
          <w:ilvl w:val="0"/>
          <w:numId w:val="4"/>
        </w:numPr>
        <w:tabs>
          <w:tab w:val="clear" w:pos="720"/>
          <w:tab w:val="num" w:pos="360"/>
        </w:tabs>
        <w:spacing w:after="0" w:line="240" w:lineRule="auto"/>
        <w:ind w:left="360"/>
        <w:jc w:val="both"/>
        <w:rPr>
          <w:rFonts w:cstheme="minorHAnsi"/>
          <w:sz w:val="20"/>
          <w:szCs w:val="20"/>
        </w:rPr>
      </w:pPr>
      <w:r w:rsidRPr="00FD660C">
        <w:rPr>
          <w:rFonts w:cstheme="minorHAnsi"/>
          <w:b/>
          <w:bCs/>
          <w:sz w:val="20"/>
          <w:szCs w:val="20"/>
        </w:rPr>
        <w:t>Collaborating</w:t>
      </w:r>
      <w:r w:rsidRPr="00FD660C">
        <w:rPr>
          <w:rFonts w:cstheme="minorHAnsi"/>
          <w:sz w:val="20"/>
          <w:szCs w:val="20"/>
        </w:rPr>
        <w:t xml:space="preserve"> with </w:t>
      </w:r>
      <w:r w:rsidRPr="00FD660C">
        <w:rPr>
          <w:rFonts w:cstheme="minorHAnsi"/>
          <w:b/>
          <w:bCs/>
          <w:sz w:val="20"/>
          <w:szCs w:val="20"/>
        </w:rPr>
        <w:t>Leads</w:t>
      </w:r>
      <w:r w:rsidRPr="00FD660C">
        <w:rPr>
          <w:rFonts w:cstheme="minorHAnsi"/>
          <w:sz w:val="20"/>
          <w:szCs w:val="20"/>
        </w:rPr>
        <w:t xml:space="preserve"> and </w:t>
      </w:r>
      <w:r w:rsidRPr="00FD660C">
        <w:rPr>
          <w:rFonts w:cstheme="minorHAnsi"/>
          <w:b/>
          <w:bCs/>
          <w:sz w:val="20"/>
          <w:szCs w:val="20"/>
        </w:rPr>
        <w:t>Business</w:t>
      </w:r>
      <w:r w:rsidRPr="00FD660C">
        <w:rPr>
          <w:rFonts w:cstheme="minorHAnsi"/>
          <w:sz w:val="20"/>
          <w:szCs w:val="20"/>
        </w:rPr>
        <w:t xml:space="preserve"> </w:t>
      </w:r>
      <w:r w:rsidRPr="00FD660C">
        <w:rPr>
          <w:rFonts w:cstheme="minorHAnsi"/>
          <w:b/>
          <w:bCs/>
          <w:sz w:val="20"/>
          <w:szCs w:val="20"/>
        </w:rPr>
        <w:t>Analysts</w:t>
      </w:r>
      <w:r w:rsidRPr="00FD660C">
        <w:rPr>
          <w:rFonts w:cstheme="minorHAnsi"/>
          <w:sz w:val="20"/>
          <w:szCs w:val="20"/>
        </w:rPr>
        <w:t xml:space="preserve"> to gather and define business requirements, ensuring the design and development of Pega solutions that align with organizational needs.</w:t>
      </w:r>
    </w:p>
    <w:p w14:paraId="38A02280" w14:textId="70C919D9" w:rsidR="00EC665A" w:rsidRPr="00FD660C" w:rsidRDefault="00797A26" w:rsidP="00FD660C">
      <w:pPr>
        <w:numPr>
          <w:ilvl w:val="0"/>
          <w:numId w:val="4"/>
        </w:numPr>
        <w:tabs>
          <w:tab w:val="clear" w:pos="720"/>
          <w:tab w:val="num" w:pos="360"/>
        </w:tabs>
        <w:spacing w:after="0" w:line="240" w:lineRule="auto"/>
        <w:ind w:left="360"/>
        <w:jc w:val="both"/>
        <w:rPr>
          <w:rFonts w:cstheme="minorHAnsi"/>
          <w:sz w:val="20"/>
          <w:szCs w:val="20"/>
        </w:rPr>
      </w:pPr>
      <w:r w:rsidRPr="00FD660C">
        <w:rPr>
          <w:rFonts w:cstheme="minorHAnsi"/>
          <w:sz w:val="20"/>
          <w:szCs w:val="20"/>
        </w:rPr>
        <w:t xml:space="preserve">Implemented the </w:t>
      </w:r>
      <w:r w:rsidRPr="00FD660C">
        <w:rPr>
          <w:rFonts w:cstheme="minorHAnsi"/>
          <w:b/>
          <w:bCs/>
          <w:sz w:val="20"/>
          <w:szCs w:val="20"/>
        </w:rPr>
        <w:t>Hijri calendar</w:t>
      </w:r>
      <w:r w:rsidRPr="00FD660C">
        <w:rPr>
          <w:rFonts w:cstheme="minorHAnsi"/>
          <w:sz w:val="20"/>
          <w:szCs w:val="20"/>
        </w:rPr>
        <w:t xml:space="preserve"> functionality, ensuring seamless support for </w:t>
      </w:r>
      <w:r w:rsidRPr="00FD660C">
        <w:rPr>
          <w:rFonts w:cstheme="minorHAnsi"/>
          <w:b/>
          <w:bCs/>
          <w:sz w:val="20"/>
          <w:szCs w:val="20"/>
        </w:rPr>
        <w:t>Arabic date formats</w:t>
      </w:r>
      <w:r w:rsidRPr="00FD660C">
        <w:rPr>
          <w:rFonts w:cstheme="minorHAnsi"/>
          <w:sz w:val="20"/>
          <w:szCs w:val="20"/>
        </w:rPr>
        <w:t xml:space="preserve"> within the Pega application.</w:t>
      </w:r>
    </w:p>
    <w:p w14:paraId="25138432" w14:textId="77777777" w:rsidR="00797A26" w:rsidRPr="00FD660C" w:rsidRDefault="00797A26" w:rsidP="00FD660C">
      <w:pPr>
        <w:numPr>
          <w:ilvl w:val="0"/>
          <w:numId w:val="4"/>
        </w:numPr>
        <w:tabs>
          <w:tab w:val="clear" w:pos="720"/>
          <w:tab w:val="num" w:pos="360"/>
        </w:tabs>
        <w:spacing w:after="0" w:line="240" w:lineRule="auto"/>
        <w:ind w:left="360"/>
        <w:jc w:val="both"/>
        <w:rPr>
          <w:rFonts w:cstheme="minorHAnsi"/>
          <w:sz w:val="20"/>
          <w:szCs w:val="20"/>
        </w:rPr>
      </w:pPr>
      <w:r w:rsidRPr="00FD660C">
        <w:rPr>
          <w:rFonts w:cstheme="minorHAnsi"/>
          <w:b/>
          <w:bCs/>
          <w:sz w:val="20"/>
          <w:szCs w:val="20"/>
        </w:rPr>
        <w:t>Designed and implemented</w:t>
      </w:r>
      <w:r w:rsidRPr="00FD660C">
        <w:rPr>
          <w:rFonts w:cstheme="minorHAnsi"/>
          <w:sz w:val="20"/>
          <w:szCs w:val="20"/>
        </w:rPr>
        <w:t xml:space="preserve"> </w:t>
      </w:r>
      <w:r w:rsidRPr="00FD660C">
        <w:rPr>
          <w:rFonts w:cstheme="minorHAnsi"/>
          <w:b/>
          <w:bCs/>
          <w:sz w:val="20"/>
          <w:szCs w:val="20"/>
        </w:rPr>
        <w:t>flow actions</w:t>
      </w:r>
      <w:r w:rsidRPr="00FD660C">
        <w:rPr>
          <w:rFonts w:cstheme="minorHAnsi"/>
          <w:sz w:val="20"/>
          <w:szCs w:val="20"/>
        </w:rPr>
        <w:t xml:space="preserve"> and </w:t>
      </w:r>
      <w:r w:rsidRPr="00FD660C">
        <w:rPr>
          <w:rFonts w:cstheme="minorHAnsi"/>
          <w:b/>
          <w:bCs/>
          <w:sz w:val="20"/>
          <w:szCs w:val="20"/>
        </w:rPr>
        <w:t>validation rules</w:t>
      </w:r>
      <w:r w:rsidRPr="00FD660C">
        <w:rPr>
          <w:rFonts w:cstheme="minorHAnsi"/>
          <w:sz w:val="20"/>
          <w:szCs w:val="20"/>
        </w:rPr>
        <w:t xml:space="preserve"> to ensure smooth process execution and data integrity within the Pega application.</w:t>
      </w:r>
    </w:p>
    <w:p w14:paraId="33CB5ECF" w14:textId="77777777" w:rsidR="00797A26" w:rsidRPr="00FD660C" w:rsidRDefault="00797A26" w:rsidP="00FD660C">
      <w:pPr>
        <w:numPr>
          <w:ilvl w:val="0"/>
          <w:numId w:val="4"/>
        </w:numPr>
        <w:tabs>
          <w:tab w:val="clear" w:pos="720"/>
          <w:tab w:val="num" w:pos="360"/>
        </w:tabs>
        <w:spacing w:after="0" w:line="240" w:lineRule="auto"/>
        <w:ind w:left="360"/>
        <w:jc w:val="both"/>
        <w:rPr>
          <w:rFonts w:cstheme="minorHAnsi"/>
          <w:sz w:val="20"/>
          <w:szCs w:val="20"/>
        </w:rPr>
      </w:pPr>
      <w:r w:rsidRPr="00FD660C">
        <w:rPr>
          <w:rFonts w:cstheme="minorHAnsi"/>
          <w:sz w:val="20"/>
          <w:szCs w:val="20"/>
        </w:rPr>
        <w:t xml:space="preserve">Customized and developed </w:t>
      </w:r>
      <w:r w:rsidRPr="00FD660C">
        <w:rPr>
          <w:rFonts w:cstheme="minorHAnsi"/>
          <w:b/>
          <w:bCs/>
          <w:sz w:val="20"/>
          <w:szCs w:val="20"/>
        </w:rPr>
        <w:t>Sections and UI components</w:t>
      </w:r>
      <w:r w:rsidRPr="00FD660C">
        <w:rPr>
          <w:rFonts w:cstheme="minorHAnsi"/>
          <w:sz w:val="20"/>
          <w:szCs w:val="20"/>
        </w:rPr>
        <w:t xml:space="preserve"> to meet business requirements, enhancing the user interface and improving user experience within the Pega application.</w:t>
      </w:r>
    </w:p>
    <w:p w14:paraId="3D383661" w14:textId="77777777" w:rsidR="00797A26" w:rsidRPr="00FD660C" w:rsidRDefault="00797A26" w:rsidP="00FD660C">
      <w:pPr>
        <w:numPr>
          <w:ilvl w:val="0"/>
          <w:numId w:val="4"/>
        </w:numPr>
        <w:tabs>
          <w:tab w:val="clear" w:pos="720"/>
          <w:tab w:val="num" w:pos="360"/>
        </w:tabs>
        <w:spacing w:after="0" w:line="240" w:lineRule="auto"/>
        <w:ind w:left="360"/>
        <w:jc w:val="both"/>
        <w:rPr>
          <w:rFonts w:cstheme="minorHAnsi"/>
          <w:sz w:val="20"/>
          <w:szCs w:val="20"/>
        </w:rPr>
      </w:pPr>
      <w:r w:rsidRPr="00FD660C">
        <w:rPr>
          <w:rFonts w:cstheme="minorHAnsi"/>
          <w:sz w:val="20"/>
          <w:szCs w:val="20"/>
        </w:rPr>
        <w:t xml:space="preserve">Designed and developed </w:t>
      </w:r>
      <w:r w:rsidRPr="00FD660C">
        <w:rPr>
          <w:rFonts w:cstheme="minorHAnsi"/>
          <w:b/>
          <w:bCs/>
          <w:sz w:val="20"/>
          <w:szCs w:val="20"/>
        </w:rPr>
        <w:t>Data Pages</w:t>
      </w:r>
      <w:r w:rsidRPr="00FD660C">
        <w:rPr>
          <w:rFonts w:cstheme="minorHAnsi"/>
          <w:sz w:val="20"/>
          <w:szCs w:val="20"/>
        </w:rPr>
        <w:t xml:space="preserve"> and </w:t>
      </w:r>
      <w:r w:rsidRPr="00FD660C">
        <w:rPr>
          <w:rFonts w:cstheme="minorHAnsi"/>
          <w:b/>
          <w:bCs/>
          <w:sz w:val="20"/>
          <w:szCs w:val="20"/>
        </w:rPr>
        <w:t>Report Definitions</w:t>
      </w:r>
      <w:r w:rsidRPr="00FD660C">
        <w:rPr>
          <w:rFonts w:cstheme="minorHAnsi"/>
          <w:sz w:val="20"/>
          <w:szCs w:val="20"/>
        </w:rPr>
        <w:t xml:space="preserve"> to </w:t>
      </w:r>
      <w:r w:rsidRPr="00FD660C">
        <w:rPr>
          <w:rFonts w:cstheme="minorHAnsi"/>
          <w:b/>
          <w:bCs/>
          <w:sz w:val="20"/>
          <w:szCs w:val="20"/>
        </w:rPr>
        <w:t>optimize data</w:t>
      </w:r>
      <w:r w:rsidRPr="00FD660C">
        <w:rPr>
          <w:rFonts w:cstheme="minorHAnsi"/>
          <w:sz w:val="20"/>
          <w:szCs w:val="20"/>
        </w:rPr>
        <w:t xml:space="preserve"> </w:t>
      </w:r>
      <w:r w:rsidRPr="00FD660C">
        <w:rPr>
          <w:rFonts w:cstheme="minorHAnsi"/>
          <w:b/>
          <w:bCs/>
          <w:sz w:val="20"/>
          <w:szCs w:val="20"/>
        </w:rPr>
        <w:t>retrieval</w:t>
      </w:r>
      <w:r w:rsidRPr="00FD660C">
        <w:rPr>
          <w:rFonts w:cstheme="minorHAnsi"/>
          <w:sz w:val="20"/>
          <w:szCs w:val="20"/>
        </w:rPr>
        <w:t xml:space="preserve">, </w:t>
      </w:r>
      <w:r w:rsidRPr="00FD660C">
        <w:rPr>
          <w:rFonts w:cstheme="minorHAnsi"/>
          <w:b/>
          <w:bCs/>
          <w:sz w:val="20"/>
          <w:szCs w:val="20"/>
        </w:rPr>
        <w:t>improve performance</w:t>
      </w:r>
      <w:r w:rsidRPr="00FD660C">
        <w:rPr>
          <w:rFonts w:cstheme="minorHAnsi"/>
          <w:sz w:val="20"/>
          <w:szCs w:val="20"/>
        </w:rPr>
        <w:t xml:space="preserve">, and support </w:t>
      </w:r>
      <w:r w:rsidRPr="00FD660C">
        <w:rPr>
          <w:rFonts w:cstheme="minorHAnsi"/>
          <w:b/>
          <w:bCs/>
          <w:sz w:val="20"/>
          <w:szCs w:val="20"/>
        </w:rPr>
        <w:t>efficient reporting</w:t>
      </w:r>
      <w:r w:rsidRPr="00FD660C">
        <w:rPr>
          <w:rFonts w:cstheme="minorHAnsi"/>
          <w:sz w:val="20"/>
          <w:szCs w:val="20"/>
        </w:rPr>
        <w:t xml:space="preserve"> within the Pega application.</w:t>
      </w:r>
    </w:p>
    <w:p w14:paraId="5CA4713E" w14:textId="77777777" w:rsidR="00797A26" w:rsidRPr="00FD660C" w:rsidRDefault="00797A26" w:rsidP="00FD660C">
      <w:pPr>
        <w:numPr>
          <w:ilvl w:val="0"/>
          <w:numId w:val="4"/>
        </w:numPr>
        <w:tabs>
          <w:tab w:val="clear" w:pos="720"/>
          <w:tab w:val="num" w:pos="360"/>
        </w:tabs>
        <w:spacing w:after="0" w:line="240" w:lineRule="auto"/>
        <w:ind w:left="360"/>
        <w:jc w:val="both"/>
        <w:rPr>
          <w:rFonts w:cstheme="minorHAnsi"/>
          <w:sz w:val="20"/>
          <w:szCs w:val="20"/>
        </w:rPr>
      </w:pPr>
      <w:r w:rsidRPr="00FD660C">
        <w:rPr>
          <w:rFonts w:cstheme="minorHAnsi"/>
          <w:sz w:val="20"/>
          <w:szCs w:val="20"/>
        </w:rPr>
        <w:t xml:space="preserve">Developed </w:t>
      </w:r>
      <w:r w:rsidRPr="00FD660C">
        <w:rPr>
          <w:rFonts w:cstheme="minorHAnsi"/>
          <w:b/>
          <w:bCs/>
          <w:sz w:val="20"/>
          <w:szCs w:val="20"/>
        </w:rPr>
        <w:t>Activities</w:t>
      </w:r>
      <w:r w:rsidRPr="00FD660C">
        <w:rPr>
          <w:rFonts w:cstheme="minorHAnsi"/>
          <w:sz w:val="20"/>
          <w:szCs w:val="20"/>
        </w:rPr>
        <w:t xml:space="preserve">, </w:t>
      </w:r>
      <w:r w:rsidRPr="00FD660C">
        <w:rPr>
          <w:rFonts w:cstheme="minorHAnsi"/>
          <w:b/>
          <w:bCs/>
          <w:sz w:val="20"/>
          <w:szCs w:val="20"/>
        </w:rPr>
        <w:t>Data Transforms</w:t>
      </w:r>
      <w:r w:rsidRPr="00FD660C">
        <w:rPr>
          <w:rFonts w:cstheme="minorHAnsi"/>
          <w:sz w:val="20"/>
          <w:szCs w:val="20"/>
        </w:rPr>
        <w:t xml:space="preserve">, </w:t>
      </w:r>
      <w:r w:rsidRPr="00FD660C">
        <w:rPr>
          <w:rFonts w:cstheme="minorHAnsi"/>
          <w:b/>
          <w:bCs/>
          <w:sz w:val="20"/>
          <w:szCs w:val="20"/>
        </w:rPr>
        <w:t>When rules</w:t>
      </w:r>
      <w:r w:rsidRPr="00FD660C">
        <w:rPr>
          <w:rFonts w:cstheme="minorHAnsi"/>
          <w:sz w:val="20"/>
          <w:szCs w:val="20"/>
        </w:rPr>
        <w:t xml:space="preserve">, and </w:t>
      </w:r>
      <w:r w:rsidRPr="00FD660C">
        <w:rPr>
          <w:rFonts w:cstheme="minorHAnsi"/>
          <w:b/>
          <w:bCs/>
          <w:sz w:val="20"/>
          <w:szCs w:val="20"/>
        </w:rPr>
        <w:t>HTML Fragment</w:t>
      </w:r>
      <w:r w:rsidRPr="00FD660C">
        <w:rPr>
          <w:rFonts w:cstheme="minorHAnsi"/>
          <w:sz w:val="20"/>
          <w:szCs w:val="20"/>
        </w:rPr>
        <w:t xml:space="preserve"> rules to meet specific business requirements and enhance functionality within the Pega application.</w:t>
      </w:r>
    </w:p>
    <w:p w14:paraId="30D659A3" w14:textId="77777777" w:rsidR="00797A26" w:rsidRPr="00FD660C" w:rsidRDefault="00797A26" w:rsidP="00FD660C">
      <w:pPr>
        <w:spacing w:after="0" w:line="240" w:lineRule="auto"/>
        <w:jc w:val="both"/>
        <w:rPr>
          <w:rFonts w:cstheme="minorHAnsi"/>
          <w:sz w:val="20"/>
          <w:szCs w:val="20"/>
        </w:rPr>
      </w:pPr>
    </w:p>
    <w:p w14:paraId="22E36554" w14:textId="77777777" w:rsidR="00797A26" w:rsidRPr="00FD660C" w:rsidRDefault="00797A26" w:rsidP="00FD660C">
      <w:pPr>
        <w:pStyle w:val="TableParagraph"/>
        <w:ind w:left="0"/>
        <w:jc w:val="both"/>
        <w:rPr>
          <w:rFonts w:asciiTheme="minorHAnsi" w:hAnsiTheme="minorHAnsi" w:cstheme="minorHAnsi"/>
          <w:b/>
          <w:color w:val="4472C4" w:themeColor="accent5"/>
          <w:sz w:val="20"/>
          <w:szCs w:val="20"/>
        </w:rPr>
      </w:pPr>
      <w:r w:rsidRPr="00FD660C">
        <w:rPr>
          <w:rFonts w:asciiTheme="minorHAnsi" w:hAnsiTheme="minorHAnsi" w:cstheme="minorHAnsi"/>
          <w:b/>
          <w:color w:val="4472C4" w:themeColor="accent5"/>
          <w:sz w:val="20"/>
          <w:szCs w:val="20"/>
        </w:rPr>
        <w:t>Bank of America</w:t>
      </w:r>
    </w:p>
    <w:p w14:paraId="1D41472D" w14:textId="7898A143" w:rsidR="0058021F" w:rsidRPr="00FD660C" w:rsidRDefault="00797A26" w:rsidP="00FD660C">
      <w:pPr>
        <w:pStyle w:val="TableParagraph"/>
        <w:ind w:left="0"/>
        <w:jc w:val="both"/>
        <w:rPr>
          <w:rFonts w:asciiTheme="minorHAnsi" w:hAnsiTheme="minorHAnsi" w:cstheme="minorHAnsi"/>
          <w:b/>
          <w:sz w:val="20"/>
          <w:szCs w:val="20"/>
        </w:rPr>
      </w:pPr>
      <w:r w:rsidRPr="00FD660C">
        <w:rPr>
          <w:rFonts w:asciiTheme="minorHAnsi" w:hAnsiTheme="minorHAnsi" w:cstheme="minorHAnsi"/>
          <w:b/>
          <w:color w:val="4472C4" w:themeColor="accent5"/>
          <w:sz w:val="20"/>
          <w:szCs w:val="20"/>
        </w:rPr>
        <w:t>Senior Engineer, Global Investigations (GIN),</w:t>
      </w:r>
      <w:r w:rsidRPr="00FD660C">
        <w:rPr>
          <w:rFonts w:asciiTheme="minorHAnsi" w:eastAsiaTheme="minorHAnsi" w:hAnsiTheme="minorHAnsi" w:cstheme="minorHAnsi"/>
          <w:color w:val="4472C4" w:themeColor="accent5"/>
          <w:sz w:val="20"/>
          <w:szCs w:val="20"/>
        </w:rPr>
        <w:t xml:space="preserve"> </w:t>
      </w:r>
      <w:r w:rsidRPr="00FD660C">
        <w:rPr>
          <w:rFonts w:asciiTheme="minorHAnsi" w:hAnsiTheme="minorHAnsi" w:cstheme="minorHAnsi"/>
          <w:b/>
          <w:color w:val="4472C4" w:themeColor="accent5"/>
          <w:sz w:val="20"/>
          <w:szCs w:val="20"/>
        </w:rPr>
        <w:t>Enhancing Payment Investigations &amp; Resolution</w:t>
      </w:r>
      <w:r w:rsidR="00E91B0F" w:rsidRPr="00FD660C">
        <w:rPr>
          <w:rFonts w:asciiTheme="minorHAnsi" w:hAnsiTheme="minorHAnsi" w:cstheme="minorHAnsi"/>
          <w:b/>
          <w:color w:val="4472C4" w:themeColor="accent5"/>
          <w:sz w:val="20"/>
          <w:szCs w:val="20"/>
        </w:rPr>
        <w:tab/>
        <w:t xml:space="preserve">  </w:t>
      </w:r>
      <w:r w:rsidR="00FD660C">
        <w:rPr>
          <w:rFonts w:asciiTheme="minorHAnsi" w:hAnsiTheme="minorHAnsi" w:cstheme="minorHAnsi"/>
          <w:b/>
          <w:color w:val="4472C4" w:themeColor="accent5"/>
          <w:sz w:val="20"/>
          <w:szCs w:val="20"/>
        </w:rPr>
        <w:tab/>
        <w:t xml:space="preserve">          </w:t>
      </w:r>
      <w:r w:rsidRPr="00FD660C">
        <w:rPr>
          <w:rFonts w:asciiTheme="minorHAnsi" w:hAnsiTheme="minorHAnsi" w:cstheme="minorHAnsi"/>
          <w:b/>
          <w:color w:val="4472C4" w:themeColor="accent5"/>
          <w:sz w:val="20"/>
          <w:szCs w:val="20"/>
        </w:rPr>
        <w:t>May’15 -</w:t>
      </w:r>
      <w:r w:rsidR="00FD660C">
        <w:rPr>
          <w:rFonts w:asciiTheme="minorHAnsi" w:hAnsiTheme="minorHAnsi" w:cstheme="minorHAnsi"/>
          <w:b/>
          <w:color w:val="4472C4" w:themeColor="accent5"/>
          <w:sz w:val="20"/>
          <w:szCs w:val="20"/>
        </w:rPr>
        <w:t xml:space="preserve"> </w:t>
      </w:r>
      <w:r w:rsidRPr="00FD660C">
        <w:rPr>
          <w:rFonts w:asciiTheme="minorHAnsi" w:hAnsiTheme="minorHAnsi" w:cstheme="minorHAnsi"/>
          <w:b/>
          <w:color w:val="4472C4" w:themeColor="accent5"/>
          <w:sz w:val="20"/>
          <w:szCs w:val="20"/>
        </w:rPr>
        <w:t>J</w:t>
      </w:r>
      <w:r w:rsidR="00E91B0F" w:rsidRPr="00FD660C">
        <w:rPr>
          <w:rFonts w:asciiTheme="minorHAnsi" w:hAnsiTheme="minorHAnsi" w:cstheme="minorHAnsi"/>
          <w:b/>
          <w:color w:val="4472C4" w:themeColor="accent5"/>
          <w:sz w:val="20"/>
          <w:szCs w:val="20"/>
        </w:rPr>
        <w:t>ul</w:t>
      </w:r>
      <w:r w:rsidRPr="00FD660C">
        <w:rPr>
          <w:rFonts w:asciiTheme="minorHAnsi" w:hAnsiTheme="minorHAnsi" w:cstheme="minorHAnsi"/>
          <w:b/>
          <w:color w:val="4472C4" w:themeColor="accent5"/>
          <w:sz w:val="20"/>
          <w:szCs w:val="20"/>
        </w:rPr>
        <w:t>'</w:t>
      </w:r>
      <w:r w:rsidR="00E91B0F" w:rsidRPr="00FD660C">
        <w:rPr>
          <w:rFonts w:asciiTheme="minorHAnsi" w:hAnsiTheme="minorHAnsi" w:cstheme="minorHAnsi"/>
          <w:b/>
          <w:color w:val="4472C4" w:themeColor="accent5"/>
          <w:sz w:val="20"/>
          <w:szCs w:val="20"/>
        </w:rPr>
        <w:t>19</w:t>
      </w:r>
      <w:r w:rsidRPr="00FD660C">
        <w:rPr>
          <w:rFonts w:asciiTheme="minorHAnsi" w:hAnsiTheme="minorHAnsi" w:cstheme="minorHAnsi"/>
          <w:b/>
          <w:sz w:val="20"/>
          <w:szCs w:val="20"/>
        </w:rPr>
        <w:tab/>
      </w:r>
      <w:r w:rsidRPr="00FD660C">
        <w:rPr>
          <w:rFonts w:asciiTheme="minorHAnsi" w:hAnsiTheme="minorHAnsi" w:cstheme="minorHAnsi"/>
          <w:b/>
          <w:sz w:val="20"/>
          <w:szCs w:val="20"/>
        </w:rPr>
        <w:tab/>
      </w:r>
      <w:r w:rsidRPr="00FD660C">
        <w:rPr>
          <w:rFonts w:asciiTheme="minorHAnsi" w:hAnsiTheme="minorHAnsi" w:cstheme="minorHAnsi"/>
          <w:b/>
          <w:sz w:val="20"/>
          <w:szCs w:val="20"/>
        </w:rPr>
        <w:tab/>
      </w:r>
      <w:r w:rsidRPr="00FD660C">
        <w:rPr>
          <w:rFonts w:asciiTheme="minorHAnsi" w:hAnsiTheme="minorHAnsi" w:cstheme="minorHAnsi"/>
          <w:b/>
          <w:sz w:val="20"/>
          <w:szCs w:val="20"/>
        </w:rPr>
        <w:tab/>
      </w:r>
    </w:p>
    <w:p w14:paraId="279A3A26" w14:textId="23822ADE" w:rsidR="00E91B0F" w:rsidRPr="00FD660C" w:rsidRDefault="00E91B0F" w:rsidP="00FD660C">
      <w:pPr>
        <w:spacing w:line="240" w:lineRule="auto"/>
        <w:jc w:val="both"/>
        <w:rPr>
          <w:rFonts w:cstheme="minorHAnsi"/>
          <w:sz w:val="20"/>
          <w:szCs w:val="20"/>
        </w:rPr>
      </w:pPr>
      <w:r w:rsidRPr="00FD660C">
        <w:rPr>
          <w:rFonts w:cstheme="minorHAnsi"/>
          <w:b/>
          <w:bCs/>
          <w:sz w:val="20"/>
          <w:szCs w:val="20"/>
          <w:u w:val="single"/>
        </w:rPr>
        <w:t>Description</w:t>
      </w:r>
      <w:r w:rsidRPr="00FD660C">
        <w:rPr>
          <w:rFonts w:cstheme="minorHAnsi"/>
          <w:sz w:val="20"/>
          <w:szCs w:val="20"/>
        </w:rPr>
        <w:t xml:space="preserve"> GIN (Global Investigations) is a </w:t>
      </w:r>
      <w:r w:rsidRPr="00FD660C">
        <w:rPr>
          <w:rFonts w:cstheme="minorHAnsi"/>
          <w:b/>
          <w:bCs/>
          <w:sz w:val="20"/>
          <w:szCs w:val="20"/>
        </w:rPr>
        <w:t>payment investigation system</w:t>
      </w:r>
      <w:r w:rsidRPr="00FD660C">
        <w:rPr>
          <w:rFonts w:cstheme="minorHAnsi"/>
          <w:sz w:val="20"/>
          <w:szCs w:val="20"/>
        </w:rPr>
        <w:t xml:space="preserve"> that processes </w:t>
      </w:r>
      <w:r w:rsidRPr="00FD660C">
        <w:rPr>
          <w:rFonts w:cstheme="minorHAnsi"/>
          <w:b/>
          <w:bCs/>
          <w:sz w:val="20"/>
          <w:szCs w:val="20"/>
        </w:rPr>
        <w:t>domestic and international transactions</w:t>
      </w:r>
      <w:r w:rsidRPr="00FD660C">
        <w:rPr>
          <w:rFonts w:cstheme="minorHAnsi"/>
          <w:sz w:val="20"/>
          <w:szCs w:val="20"/>
        </w:rPr>
        <w:t xml:space="preserve">, ensuring accuracy and compliance. It </w:t>
      </w:r>
      <w:r w:rsidRPr="00FD660C">
        <w:rPr>
          <w:rFonts w:cstheme="minorHAnsi"/>
          <w:b/>
          <w:bCs/>
          <w:sz w:val="20"/>
          <w:szCs w:val="20"/>
        </w:rPr>
        <w:t>automatically receives SWIFT MT messages</w:t>
      </w:r>
      <w:r w:rsidRPr="00FD660C">
        <w:rPr>
          <w:rFonts w:cstheme="minorHAnsi"/>
          <w:sz w:val="20"/>
          <w:szCs w:val="20"/>
        </w:rPr>
        <w:t xml:space="preserve"> from the external system </w:t>
      </w:r>
      <w:r w:rsidRPr="00FD660C">
        <w:rPr>
          <w:rFonts w:cstheme="minorHAnsi"/>
          <w:b/>
          <w:bCs/>
          <w:sz w:val="20"/>
          <w:szCs w:val="20"/>
        </w:rPr>
        <w:t>mRP</w:t>
      </w:r>
      <w:r w:rsidRPr="00FD660C">
        <w:rPr>
          <w:rFonts w:cstheme="minorHAnsi"/>
          <w:sz w:val="20"/>
          <w:szCs w:val="20"/>
        </w:rPr>
        <w:t xml:space="preserve">, creates investigation cases, and routes them to </w:t>
      </w:r>
      <w:r w:rsidRPr="00FD660C">
        <w:rPr>
          <w:rFonts w:cstheme="minorHAnsi"/>
          <w:b/>
          <w:bCs/>
          <w:sz w:val="20"/>
          <w:szCs w:val="20"/>
        </w:rPr>
        <w:t>region-specific workbaskets</w:t>
      </w:r>
      <w:r w:rsidRPr="00FD660C">
        <w:rPr>
          <w:rFonts w:cstheme="minorHAnsi"/>
          <w:sz w:val="20"/>
          <w:szCs w:val="20"/>
        </w:rPr>
        <w:t xml:space="preserve"> for resolution. During the investigation, GIN facilitates </w:t>
      </w:r>
      <w:r w:rsidRPr="00FD660C">
        <w:rPr>
          <w:rFonts w:cstheme="minorHAnsi"/>
          <w:b/>
          <w:bCs/>
          <w:sz w:val="20"/>
          <w:szCs w:val="20"/>
        </w:rPr>
        <w:t>structured analysis, validation, and compliance checks</w:t>
      </w:r>
      <w:r w:rsidRPr="00FD660C">
        <w:rPr>
          <w:rFonts w:cstheme="minorHAnsi"/>
          <w:sz w:val="20"/>
          <w:szCs w:val="20"/>
        </w:rPr>
        <w:t xml:space="preserve">, reducing manual effort and improving efficiency. It also generates </w:t>
      </w:r>
      <w:r w:rsidRPr="00FD660C">
        <w:rPr>
          <w:rFonts w:cstheme="minorHAnsi"/>
          <w:b/>
          <w:bCs/>
          <w:sz w:val="20"/>
          <w:szCs w:val="20"/>
        </w:rPr>
        <w:t>outbound communications</w:t>
      </w:r>
      <w:r w:rsidRPr="00FD660C">
        <w:rPr>
          <w:rFonts w:cstheme="minorHAnsi"/>
          <w:sz w:val="20"/>
          <w:szCs w:val="20"/>
        </w:rPr>
        <w:t xml:space="preserve"> to update stakeholders on case status, ensuring </w:t>
      </w:r>
      <w:r w:rsidRPr="00FD660C">
        <w:rPr>
          <w:rFonts w:cstheme="minorHAnsi"/>
          <w:b/>
          <w:bCs/>
          <w:sz w:val="20"/>
          <w:szCs w:val="20"/>
        </w:rPr>
        <w:t>seamless tracking and resolution of financial transactions</w:t>
      </w:r>
      <w:r w:rsidRPr="00FD660C">
        <w:rPr>
          <w:rFonts w:cstheme="minorHAnsi"/>
          <w:sz w:val="20"/>
          <w:szCs w:val="20"/>
        </w:rPr>
        <w:t>.</w:t>
      </w:r>
    </w:p>
    <w:p w14:paraId="5FBEA286" w14:textId="53B342AA" w:rsidR="00EC665A" w:rsidRPr="00FD660C" w:rsidRDefault="00EC665A" w:rsidP="00FD660C">
      <w:pPr>
        <w:spacing w:line="240" w:lineRule="auto"/>
        <w:jc w:val="both"/>
        <w:rPr>
          <w:rFonts w:cstheme="minorHAnsi"/>
          <w:b/>
          <w:bCs/>
          <w:sz w:val="20"/>
          <w:szCs w:val="20"/>
        </w:rPr>
      </w:pPr>
      <w:r w:rsidRPr="00FD660C">
        <w:rPr>
          <w:rFonts w:cstheme="minorHAnsi"/>
          <w:b/>
          <w:bCs/>
          <w:sz w:val="20"/>
          <w:szCs w:val="20"/>
          <w:u w:val="single"/>
        </w:rPr>
        <w:t>Responsibilities</w:t>
      </w:r>
    </w:p>
    <w:p w14:paraId="22878299" w14:textId="684B08D7" w:rsidR="00E91B0F" w:rsidRPr="00FD660C" w:rsidRDefault="00E91B0F" w:rsidP="00FD660C">
      <w:pPr>
        <w:numPr>
          <w:ilvl w:val="0"/>
          <w:numId w:val="4"/>
        </w:numPr>
        <w:tabs>
          <w:tab w:val="clear" w:pos="720"/>
          <w:tab w:val="num" w:pos="360"/>
        </w:tabs>
        <w:spacing w:after="0" w:line="240" w:lineRule="auto"/>
        <w:ind w:left="360"/>
        <w:jc w:val="both"/>
        <w:rPr>
          <w:rFonts w:cstheme="minorHAnsi"/>
          <w:sz w:val="20"/>
          <w:szCs w:val="20"/>
        </w:rPr>
      </w:pPr>
      <w:r w:rsidRPr="00FD660C">
        <w:rPr>
          <w:rFonts w:cstheme="minorHAnsi"/>
          <w:sz w:val="20"/>
          <w:szCs w:val="20"/>
        </w:rPr>
        <w:t xml:space="preserve">Worked on integrations using </w:t>
      </w:r>
      <w:r w:rsidRPr="00FD660C">
        <w:rPr>
          <w:rFonts w:cstheme="minorHAnsi"/>
          <w:b/>
          <w:bCs/>
          <w:sz w:val="20"/>
          <w:szCs w:val="20"/>
        </w:rPr>
        <w:t>Connect-JMS</w:t>
      </w:r>
      <w:r w:rsidRPr="00FD660C">
        <w:rPr>
          <w:rFonts w:cstheme="minorHAnsi"/>
          <w:sz w:val="20"/>
          <w:szCs w:val="20"/>
        </w:rPr>
        <w:t xml:space="preserve">, </w:t>
      </w:r>
      <w:r w:rsidRPr="00FD660C">
        <w:rPr>
          <w:rFonts w:cstheme="minorHAnsi"/>
          <w:b/>
          <w:bCs/>
          <w:sz w:val="20"/>
          <w:szCs w:val="20"/>
        </w:rPr>
        <w:t>Connect-REST</w:t>
      </w:r>
      <w:r w:rsidRPr="00FD660C">
        <w:rPr>
          <w:rFonts w:cstheme="minorHAnsi"/>
          <w:sz w:val="20"/>
          <w:szCs w:val="20"/>
        </w:rPr>
        <w:t xml:space="preserve">, and </w:t>
      </w:r>
      <w:r w:rsidRPr="00FD660C">
        <w:rPr>
          <w:rFonts w:cstheme="minorHAnsi"/>
          <w:b/>
          <w:bCs/>
          <w:sz w:val="20"/>
          <w:szCs w:val="20"/>
        </w:rPr>
        <w:t>REST Services</w:t>
      </w:r>
      <w:r w:rsidRPr="00FD660C">
        <w:rPr>
          <w:rFonts w:cstheme="minorHAnsi"/>
          <w:sz w:val="20"/>
          <w:szCs w:val="20"/>
        </w:rPr>
        <w:t>, while creating and modifying XSDs to facilitate seamless data exchange and system interoperability.</w:t>
      </w:r>
    </w:p>
    <w:p w14:paraId="55BB9A10" w14:textId="6BCDD0E7" w:rsidR="00E91B0F" w:rsidRPr="00FD660C" w:rsidRDefault="00E91B0F" w:rsidP="00FD660C">
      <w:pPr>
        <w:numPr>
          <w:ilvl w:val="0"/>
          <w:numId w:val="4"/>
        </w:numPr>
        <w:tabs>
          <w:tab w:val="clear" w:pos="720"/>
          <w:tab w:val="num" w:pos="360"/>
        </w:tabs>
        <w:spacing w:after="0" w:line="240" w:lineRule="auto"/>
        <w:ind w:left="360"/>
        <w:jc w:val="both"/>
        <w:rPr>
          <w:rFonts w:cstheme="minorHAnsi"/>
          <w:sz w:val="20"/>
          <w:szCs w:val="20"/>
        </w:rPr>
      </w:pPr>
      <w:r w:rsidRPr="00FD660C">
        <w:rPr>
          <w:rFonts w:cstheme="minorHAnsi"/>
          <w:b/>
          <w:bCs/>
          <w:sz w:val="20"/>
          <w:szCs w:val="20"/>
        </w:rPr>
        <w:t>Created and packaged Product Patches (RAP)</w:t>
      </w:r>
      <w:r w:rsidRPr="00FD660C">
        <w:rPr>
          <w:rFonts w:cstheme="minorHAnsi"/>
          <w:sz w:val="20"/>
          <w:szCs w:val="20"/>
        </w:rPr>
        <w:t xml:space="preserve"> for seamless deployment across different environments, ensuring smooth application updates and system consistency.</w:t>
      </w:r>
    </w:p>
    <w:p w14:paraId="72DC7977" w14:textId="77777777" w:rsidR="00E91B0F" w:rsidRPr="00FD660C" w:rsidRDefault="00E91B0F" w:rsidP="00FD660C">
      <w:pPr>
        <w:numPr>
          <w:ilvl w:val="0"/>
          <w:numId w:val="4"/>
        </w:numPr>
        <w:tabs>
          <w:tab w:val="clear" w:pos="720"/>
          <w:tab w:val="num" w:pos="360"/>
        </w:tabs>
        <w:spacing w:after="0" w:line="240" w:lineRule="auto"/>
        <w:ind w:left="360"/>
        <w:jc w:val="both"/>
        <w:rPr>
          <w:rFonts w:cstheme="minorHAnsi"/>
          <w:sz w:val="20"/>
          <w:szCs w:val="20"/>
        </w:rPr>
      </w:pPr>
      <w:r w:rsidRPr="00FD660C">
        <w:rPr>
          <w:rFonts w:cstheme="minorHAnsi"/>
          <w:sz w:val="20"/>
          <w:szCs w:val="20"/>
        </w:rPr>
        <w:t xml:space="preserve">Developed </w:t>
      </w:r>
      <w:r w:rsidRPr="00FD660C">
        <w:rPr>
          <w:rFonts w:cstheme="minorHAnsi"/>
          <w:b/>
          <w:bCs/>
          <w:sz w:val="20"/>
          <w:szCs w:val="20"/>
        </w:rPr>
        <w:t>Activities, Data Transforms, Validation rules, When rules, and HTML Fragment</w:t>
      </w:r>
      <w:r w:rsidRPr="00FD660C">
        <w:rPr>
          <w:rFonts w:cstheme="minorHAnsi"/>
          <w:sz w:val="20"/>
          <w:szCs w:val="20"/>
        </w:rPr>
        <w:t xml:space="preserve"> rules to meet business requirements, ensuring process automation and enhanced functionality within the Pega application.</w:t>
      </w:r>
    </w:p>
    <w:p w14:paraId="2FAAA3B9" w14:textId="760D086F" w:rsidR="00802D63" w:rsidRPr="00FD660C" w:rsidRDefault="00E91B0F" w:rsidP="00FD660C">
      <w:pPr>
        <w:numPr>
          <w:ilvl w:val="0"/>
          <w:numId w:val="4"/>
        </w:numPr>
        <w:tabs>
          <w:tab w:val="clear" w:pos="720"/>
          <w:tab w:val="num" w:pos="360"/>
        </w:tabs>
        <w:spacing w:after="0" w:line="240" w:lineRule="auto"/>
        <w:ind w:left="360"/>
        <w:jc w:val="both"/>
        <w:rPr>
          <w:rFonts w:cstheme="minorHAnsi"/>
          <w:sz w:val="20"/>
          <w:szCs w:val="20"/>
        </w:rPr>
      </w:pPr>
      <w:r w:rsidRPr="00FD660C">
        <w:rPr>
          <w:rFonts w:cstheme="minorHAnsi"/>
          <w:sz w:val="20"/>
          <w:szCs w:val="20"/>
        </w:rPr>
        <w:t xml:space="preserve">Worked on </w:t>
      </w:r>
      <w:r w:rsidRPr="00FD660C">
        <w:rPr>
          <w:rFonts w:cstheme="minorHAnsi"/>
          <w:b/>
          <w:bCs/>
          <w:sz w:val="20"/>
          <w:szCs w:val="20"/>
        </w:rPr>
        <w:t>BIX (Pega Import and Export)</w:t>
      </w:r>
      <w:r w:rsidRPr="00FD660C">
        <w:rPr>
          <w:rFonts w:cstheme="minorHAnsi"/>
          <w:sz w:val="20"/>
          <w:szCs w:val="20"/>
        </w:rPr>
        <w:t xml:space="preserve"> rules to automate batch processing, streamlining data imports and exports in the Pega application.</w:t>
      </w:r>
    </w:p>
    <w:sectPr w:rsidR="00802D63" w:rsidRPr="00FD660C" w:rsidSect="005F0EDD">
      <w:headerReference w:type="default" r:id="rId8"/>
      <w:pgSz w:w="12240" w:h="15840"/>
      <w:pgMar w:top="936" w:right="900" w:bottom="891" w:left="10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D7523A" w14:textId="77777777" w:rsidR="007815EB" w:rsidRDefault="007815EB">
      <w:pPr>
        <w:spacing w:line="240" w:lineRule="auto"/>
      </w:pPr>
      <w:r>
        <w:separator/>
      </w:r>
    </w:p>
  </w:endnote>
  <w:endnote w:type="continuationSeparator" w:id="0">
    <w:p w14:paraId="7DBEF8D0" w14:textId="77777777" w:rsidR="007815EB" w:rsidRDefault="007815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5DE968" w14:textId="77777777" w:rsidR="007815EB" w:rsidRDefault="007815EB">
      <w:pPr>
        <w:spacing w:after="0"/>
      </w:pPr>
      <w:r>
        <w:separator/>
      </w:r>
    </w:p>
  </w:footnote>
  <w:footnote w:type="continuationSeparator" w:id="0">
    <w:p w14:paraId="1836F2EB" w14:textId="77777777" w:rsidR="007815EB" w:rsidRDefault="007815E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58B567" w14:textId="4B2235C4" w:rsidR="00802D63" w:rsidRDefault="00B6206D">
    <w:pPr>
      <w:pStyle w:val="Header"/>
    </w:pPr>
    <w:r>
      <w:rPr>
        <w:noProof/>
      </w:rPr>
      <w:drawing>
        <wp:anchor distT="0" distB="0" distL="114300" distR="114300" simplePos="0" relativeHeight="251660288" behindDoc="0" locked="0" layoutInCell="1" allowOverlap="1" wp14:anchorId="1F42033B" wp14:editId="7A758295">
          <wp:simplePos x="0" y="0"/>
          <wp:positionH relativeFrom="page">
            <wp:align>right</wp:align>
          </wp:positionH>
          <wp:positionV relativeFrom="margin">
            <wp:posOffset>-890270</wp:posOffset>
          </wp:positionV>
          <wp:extent cx="1066800" cy="960120"/>
          <wp:effectExtent l="0" t="0" r="0" b="0"/>
          <wp:wrapSquare wrapText="bothSides"/>
          <wp:docPr id="1825088229" name="Picture 1" descr="A blue and green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088229" name="Picture 1" descr="A blue and green logo&#10;&#10;Description automatically generated"/>
                  <pic:cNvPicPr>
                    <a:picLocks noChangeAspect="1" noChangeArrowheads="1"/>
                  </pic:cNvPicPr>
                </pic:nvPicPr>
                <pic:blipFill>
                  <a:blip r:embed="rId1" r:link="rId2" cstate="print">
                    <a:extLst>
                      <a:ext uri="{28A0092B-C50C-407E-A947-70E740481C1C}">
                        <a14:useLocalDpi xmlns:a14="http://schemas.microsoft.com/office/drawing/2010/main" val="0"/>
                      </a:ext>
                    </a:extLst>
                  </a:blip>
                  <a:srcRect/>
                  <a:stretch>
                    <a:fillRect/>
                  </a:stretch>
                </pic:blipFill>
                <pic:spPr>
                  <a:xfrm>
                    <a:off x="0" y="0"/>
                    <a:ext cx="1066800" cy="96012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6"/>
    <w:multiLevelType w:val="singleLevel"/>
    <w:tmpl w:val="00000006"/>
    <w:name w:val="WW8Num8"/>
    <w:lvl w:ilvl="0">
      <w:start w:val="1"/>
      <w:numFmt w:val="bullet"/>
      <w:lvlText w:val=""/>
      <w:lvlJc w:val="left"/>
      <w:pPr>
        <w:tabs>
          <w:tab w:val="num" w:pos="720"/>
        </w:tabs>
        <w:ind w:left="720" w:hanging="360"/>
      </w:pPr>
      <w:rPr>
        <w:rFonts w:ascii="Symbol" w:hAnsi="Symbol"/>
      </w:rPr>
    </w:lvl>
  </w:abstractNum>
  <w:abstractNum w:abstractNumId="1" w15:restartNumberingAfterBreak="0">
    <w:nsid w:val="01A65E91"/>
    <w:multiLevelType w:val="hybridMultilevel"/>
    <w:tmpl w:val="37A2A4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FA4255"/>
    <w:multiLevelType w:val="hybridMultilevel"/>
    <w:tmpl w:val="F77CDA4C"/>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C3BD4"/>
    <w:multiLevelType w:val="hybridMultilevel"/>
    <w:tmpl w:val="D8467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995A64"/>
    <w:multiLevelType w:val="hybridMultilevel"/>
    <w:tmpl w:val="43903FD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26780D3D"/>
    <w:multiLevelType w:val="hybridMultilevel"/>
    <w:tmpl w:val="1BE68F56"/>
    <w:lvl w:ilvl="0" w:tplc="D736E99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9624110"/>
    <w:multiLevelType w:val="multilevel"/>
    <w:tmpl w:val="2962411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DCA5C06"/>
    <w:multiLevelType w:val="hybridMultilevel"/>
    <w:tmpl w:val="2BE67A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B4F09AE"/>
    <w:multiLevelType w:val="hybridMultilevel"/>
    <w:tmpl w:val="898A0424"/>
    <w:lvl w:ilvl="0" w:tplc="04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B782281"/>
    <w:multiLevelType w:val="hybridMultilevel"/>
    <w:tmpl w:val="AED80B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ED10721"/>
    <w:multiLevelType w:val="hybridMultilevel"/>
    <w:tmpl w:val="46A6E018"/>
    <w:lvl w:ilvl="0" w:tplc="4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0B113A8"/>
    <w:multiLevelType w:val="hybridMultilevel"/>
    <w:tmpl w:val="AD201B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84A4C92"/>
    <w:multiLevelType w:val="multilevel"/>
    <w:tmpl w:val="AF50FB3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 w15:restartNumberingAfterBreak="0">
    <w:nsid w:val="7FF642CD"/>
    <w:multiLevelType w:val="hybridMultilevel"/>
    <w:tmpl w:val="C6EAB3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06778033">
    <w:abstractNumId w:val="6"/>
  </w:num>
  <w:num w:numId="2" w16cid:durableId="471141590">
    <w:abstractNumId w:val="8"/>
  </w:num>
  <w:num w:numId="3" w16cid:durableId="175966972">
    <w:abstractNumId w:val="1"/>
  </w:num>
  <w:num w:numId="4" w16cid:durableId="1812866305">
    <w:abstractNumId w:val="0"/>
  </w:num>
  <w:num w:numId="5" w16cid:durableId="770273121">
    <w:abstractNumId w:val="3"/>
  </w:num>
  <w:num w:numId="6" w16cid:durableId="966541861">
    <w:abstractNumId w:val="12"/>
  </w:num>
  <w:num w:numId="7" w16cid:durableId="863593953">
    <w:abstractNumId w:val="9"/>
  </w:num>
  <w:num w:numId="8" w16cid:durableId="1774668140">
    <w:abstractNumId w:val="5"/>
  </w:num>
  <w:num w:numId="9" w16cid:durableId="2134983261">
    <w:abstractNumId w:val="4"/>
  </w:num>
  <w:num w:numId="10" w16cid:durableId="988829542">
    <w:abstractNumId w:val="7"/>
  </w:num>
  <w:num w:numId="11" w16cid:durableId="59717592">
    <w:abstractNumId w:val="2"/>
  </w:num>
  <w:num w:numId="12" w16cid:durableId="1223058102">
    <w:abstractNumId w:val="10"/>
  </w:num>
  <w:num w:numId="13" w16cid:durableId="913515361">
    <w:abstractNumId w:val="13"/>
  </w:num>
  <w:num w:numId="14" w16cid:durableId="58792519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5C15"/>
    <w:rsid w:val="000006A0"/>
    <w:rsid w:val="0001120E"/>
    <w:rsid w:val="00021AF1"/>
    <w:rsid w:val="0002228D"/>
    <w:rsid w:val="0004119D"/>
    <w:rsid w:val="00061B22"/>
    <w:rsid w:val="00064186"/>
    <w:rsid w:val="00086AA7"/>
    <w:rsid w:val="00087BF9"/>
    <w:rsid w:val="000903EA"/>
    <w:rsid w:val="000974C6"/>
    <w:rsid w:val="000A5C17"/>
    <w:rsid w:val="000B26B9"/>
    <w:rsid w:val="000C605E"/>
    <w:rsid w:val="000F68DD"/>
    <w:rsid w:val="00101B49"/>
    <w:rsid w:val="00104872"/>
    <w:rsid w:val="001252C1"/>
    <w:rsid w:val="001311EF"/>
    <w:rsid w:val="00141759"/>
    <w:rsid w:val="00153C2D"/>
    <w:rsid w:val="00173F10"/>
    <w:rsid w:val="00174B85"/>
    <w:rsid w:val="001C56ED"/>
    <w:rsid w:val="001D3E93"/>
    <w:rsid w:val="001F416A"/>
    <w:rsid w:val="00204324"/>
    <w:rsid w:val="00233E9C"/>
    <w:rsid w:val="00250ABE"/>
    <w:rsid w:val="00290667"/>
    <w:rsid w:val="002B0C3A"/>
    <w:rsid w:val="002D23B4"/>
    <w:rsid w:val="00363314"/>
    <w:rsid w:val="00364479"/>
    <w:rsid w:val="00384304"/>
    <w:rsid w:val="003A6F09"/>
    <w:rsid w:val="003E41F0"/>
    <w:rsid w:val="003F313E"/>
    <w:rsid w:val="004204BB"/>
    <w:rsid w:val="00432604"/>
    <w:rsid w:val="004625FF"/>
    <w:rsid w:val="00466BFB"/>
    <w:rsid w:val="004777A0"/>
    <w:rsid w:val="00485397"/>
    <w:rsid w:val="00494774"/>
    <w:rsid w:val="004A6B77"/>
    <w:rsid w:val="004B4588"/>
    <w:rsid w:val="004B59CA"/>
    <w:rsid w:val="004B7113"/>
    <w:rsid w:val="004C3F6F"/>
    <w:rsid w:val="004F6434"/>
    <w:rsid w:val="00501B24"/>
    <w:rsid w:val="00527F6F"/>
    <w:rsid w:val="0053388C"/>
    <w:rsid w:val="00533A9B"/>
    <w:rsid w:val="005407BE"/>
    <w:rsid w:val="00541252"/>
    <w:rsid w:val="00573D08"/>
    <w:rsid w:val="0058021F"/>
    <w:rsid w:val="00583FF1"/>
    <w:rsid w:val="00595F78"/>
    <w:rsid w:val="005E4AF7"/>
    <w:rsid w:val="005F0DB7"/>
    <w:rsid w:val="005F0EDD"/>
    <w:rsid w:val="00616B31"/>
    <w:rsid w:val="0062570C"/>
    <w:rsid w:val="00630FDB"/>
    <w:rsid w:val="00633FB0"/>
    <w:rsid w:val="00646571"/>
    <w:rsid w:val="0067566B"/>
    <w:rsid w:val="0068458F"/>
    <w:rsid w:val="006A1FFB"/>
    <w:rsid w:val="006A4424"/>
    <w:rsid w:val="006B1250"/>
    <w:rsid w:val="006C0886"/>
    <w:rsid w:val="006E1CA2"/>
    <w:rsid w:val="006F1691"/>
    <w:rsid w:val="006F64C3"/>
    <w:rsid w:val="007033B4"/>
    <w:rsid w:val="007334E2"/>
    <w:rsid w:val="007370DF"/>
    <w:rsid w:val="00753E79"/>
    <w:rsid w:val="0075498C"/>
    <w:rsid w:val="007574CC"/>
    <w:rsid w:val="007707C9"/>
    <w:rsid w:val="007765EB"/>
    <w:rsid w:val="007815EB"/>
    <w:rsid w:val="00797A26"/>
    <w:rsid w:val="007D7532"/>
    <w:rsid w:val="00802D63"/>
    <w:rsid w:val="0080696F"/>
    <w:rsid w:val="0082581B"/>
    <w:rsid w:val="00845666"/>
    <w:rsid w:val="008A1CC3"/>
    <w:rsid w:val="008A20CE"/>
    <w:rsid w:val="008A363E"/>
    <w:rsid w:val="008C3FCE"/>
    <w:rsid w:val="008C6BB1"/>
    <w:rsid w:val="008F432C"/>
    <w:rsid w:val="00951CD4"/>
    <w:rsid w:val="0095348B"/>
    <w:rsid w:val="00953E7C"/>
    <w:rsid w:val="00970F7A"/>
    <w:rsid w:val="009768C0"/>
    <w:rsid w:val="009B3D65"/>
    <w:rsid w:val="009B4222"/>
    <w:rsid w:val="009F3336"/>
    <w:rsid w:val="00A03A6D"/>
    <w:rsid w:val="00A404CD"/>
    <w:rsid w:val="00A40DE0"/>
    <w:rsid w:val="00A45BDD"/>
    <w:rsid w:val="00A818DF"/>
    <w:rsid w:val="00A81EC1"/>
    <w:rsid w:val="00AA187F"/>
    <w:rsid w:val="00AD2617"/>
    <w:rsid w:val="00AF2687"/>
    <w:rsid w:val="00B52C04"/>
    <w:rsid w:val="00B6206D"/>
    <w:rsid w:val="00B73D9A"/>
    <w:rsid w:val="00B85C15"/>
    <w:rsid w:val="00B938C0"/>
    <w:rsid w:val="00BA12AF"/>
    <w:rsid w:val="00BC1B9E"/>
    <w:rsid w:val="00BD43F4"/>
    <w:rsid w:val="00BE3B2B"/>
    <w:rsid w:val="00BF55FC"/>
    <w:rsid w:val="00C14E8D"/>
    <w:rsid w:val="00C446E9"/>
    <w:rsid w:val="00CF7CA4"/>
    <w:rsid w:val="00D06AD2"/>
    <w:rsid w:val="00D17FB9"/>
    <w:rsid w:val="00D2015E"/>
    <w:rsid w:val="00D32E51"/>
    <w:rsid w:val="00D33653"/>
    <w:rsid w:val="00D436F1"/>
    <w:rsid w:val="00D43CF8"/>
    <w:rsid w:val="00D45CDE"/>
    <w:rsid w:val="00D74211"/>
    <w:rsid w:val="00DB5E5B"/>
    <w:rsid w:val="00DF788C"/>
    <w:rsid w:val="00E066B2"/>
    <w:rsid w:val="00E11125"/>
    <w:rsid w:val="00E13614"/>
    <w:rsid w:val="00E313F0"/>
    <w:rsid w:val="00E46FEF"/>
    <w:rsid w:val="00E54768"/>
    <w:rsid w:val="00E54F07"/>
    <w:rsid w:val="00E6621A"/>
    <w:rsid w:val="00E729DF"/>
    <w:rsid w:val="00E867C9"/>
    <w:rsid w:val="00E902AE"/>
    <w:rsid w:val="00E91B0F"/>
    <w:rsid w:val="00EC0CDE"/>
    <w:rsid w:val="00EC0ED3"/>
    <w:rsid w:val="00EC665A"/>
    <w:rsid w:val="00EC677C"/>
    <w:rsid w:val="00F566C8"/>
    <w:rsid w:val="00FA60E2"/>
    <w:rsid w:val="00FD5354"/>
    <w:rsid w:val="00FD660C"/>
    <w:rsid w:val="00FF7B6C"/>
    <w:rsid w:val="0279651D"/>
    <w:rsid w:val="02B97063"/>
    <w:rsid w:val="0328400E"/>
    <w:rsid w:val="069408DC"/>
    <w:rsid w:val="09A76BE4"/>
    <w:rsid w:val="0CF74D52"/>
    <w:rsid w:val="159233F2"/>
    <w:rsid w:val="1BFF39FC"/>
    <w:rsid w:val="1CE81D01"/>
    <w:rsid w:val="24A006C9"/>
    <w:rsid w:val="26051D9E"/>
    <w:rsid w:val="2CA568CE"/>
    <w:rsid w:val="41325883"/>
    <w:rsid w:val="415D2149"/>
    <w:rsid w:val="4757549D"/>
    <w:rsid w:val="4A462DD1"/>
    <w:rsid w:val="53556390"/>
    <w:rsid w:val="56B57804"/>
    <w:rsid w:val="58907EDA"/>
    <w:rsid w:val="5A206A87"/>
    <w:rsid w:val="5E3653EC"/>
    <w:rsid w:val="60D419BC"/>
    <w:rsid w:val="641D69ED"/>
    <w:rsid w:val="64AE74A6"/>
    <w:rsid w:val="65A93AD5"/>
    <w:rsid w:val="65B819C8"/>
    <w:rsid w:val="66D21963"/>
    <w:rsid w:val="70030FCD"/>
    <w:rsid w:val="7C9D7D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F28F9"/>
  <w15:docId w15:val="{1B4356DE-6B1C-483B-AB86-8D6953F60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2">
    <w:name w:val="heading 2"/>
    <w:basedOn w:val="Normal"/>
    <w:next w:val="Normal"/>
    <w:link w:val="Heading2Char"/>
    <w:uiPriority w:val="9"/>
    <w:unhideWhenUsed/>
    <w:qFormat/>
    <w:rsid w:val="000006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next w:val="Normal"/>
    <w:uiPriority w:val="9"/>
    <w:semiHidden/>
    <w:unhideWhenUsed/>
    <w:qFormat/>
    <w:pPr>
      <w:spacing w:beforeAutospacing="1" w:afterAutospacing="1"/>
      <w:outlineLvl w:val="2"/>
    </w:pPr>
    <w:rPr>
      <w:rFonts w:ascii="SimSun" w:hAnsi="SimSun" w:hint="eastAsia"/>
      <w:b/>
      <w:bCs/>
      <w:sz w:val="27"/>
      <w:szCs w:val="27"/>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00" w:after="100" w:line="240" w:lineRule="auto"/>
    </w:pPr>
    <w:rPr>
      <w:rFonts w:ascii="Verdana" w:eastAsia="Times New Roman" w:hAnsi="Verdana" w:cs="Tahoma"/>
      <w:sz w:val="16"/>
      <w:szCs w:val="24"/>
    </w:rPr>
  </w:style>
  <w:style w:type="paragraph" w:styleId="Footer">
    <w:name w:val="footer"/>
    <w:basedOn w:val="Normal"/>
    <w:uiPriority w:val="99"/>
    <w:unhideWhenUsed/>
    <w:qFormat/>
    <w:pPr>
      <w:tabs>
        <w:tab w:val="center" w:pos="4153"/>
        <w:tab w:val="right" w:pos="8306"/>
      </w:tabs>
      <w:snapToGrid w:val="0"/>
    </w:pPr>
    <w:rPr>
      <w:sz w:val="18"/>
      <w:szCs w:val="18"/>
    </w:rPr>
  </w:style>
  <w:style w:type="paragraph" w:styleId="Header">
    <w:name w:val="header"/>
    <w:basedOn w:val="Normal"/>
    <w:uiPriority w:val="99"/>
    <w:unhideWhenUsed/>
    <w:pPr>
      <w:tabs>
        <w:tab w:val="center" w:pos="4153"/>
        <w:tab w:val="right" w:pos="8306"/>
      </w:tabs>
      <w:snapToGrid w:val="0"/>
    </w:pPr>
    <w:rPr>
      <w:sz w:val="18"/>
      <w:szCs w:val="18"/>
    </w:r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Figure_name,Equipment,List Paragraph1,lp1,List Paragraph11,Bullet 1,Numbered Indented Text,List Paragraph Char Char,b1,Normal Sentence,List Paragraph2,Number_1,new,SGLText List Paragraph,Colorful List - Accent 11,list1,ListPar1,FooterText"/>
    <w:basedOn w:val="Normal"/>
    <w:link w:val="ListParagraphChar"/>
    <w:uiPriority w:val="34"/>
    <w:qFormat/>
    <w:pPr>
      <w:ind w:left="720"/>
      <w:contextualSpacing/>
    </w:pPr>
  </w:style>
  <w:style w:type="paragraph" w:customStyle="1" w:styleId="Body">
    <w:name w:val="Body"/>
    <w:basedOn w:val="Normal"/>
    <w:qFormat/>
    <w:pPr>
      <w:widowControl w:val="0"/>
      <w:adjustRightInd w:val="0"/>
      <w:spacing w:before="120" w:after="120" w:line="240" w:lineRule="auto"/>
      <w:ind w:left="720"/>
      <w:textAlignment w:val="baseline"/>
    </w:pPr>
    <w:rPr>
      <w:rFonts w:ascii="Verdana" w:eastAsia="Times New Roman" w:hAnsi="Verdana" w:cs="Times New Roman"/>
      <w:sz w:val="20"/>
      <w:szCs w:val="24"/>
    </w:rPr>
  </w:style>
  <w:style w:type="character" w:customStyle="1" w:styleId="BodyTextChar">
    <w:name w:val="Body Text Char"/>
    <w:basedOn w:val="DefaultParagraphFont"/>
    <w:link w:val="BodyText"/>
    <w:qFormat/>
    <w:rPr>
      <w:rFonts w:ascii="Verdana" w:eastAsia="Times New Roman" w:hAnsi="Verdana" w:cs="Tahoma"/>
      <w:sz w:val="16"/>
      <w:szCs w:val="24"/>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customStyle="1" w:styleId="TableParagraph">
    <w:name w:val="Table Paragraph"/>
    <w:basedOn w:val="Normal"/>
    <w:uiPriority w:val="1"/>
    <w:qFormat/>
    <w:pPr>
      <w:widowControl w:val="0"/>
      <w:autoSpaceDE w:val="0"/>
      <w:autoSpaceDN w:val="0"/>
      <w:spacing w:after="0" w:line="198" w:lineRule="exact"/>
      <w:ind w:left="47"/>
    </w:pPr>
    <w:rPr>
      <w:rFonts w:ascii="Verdana" w:eastAsia="Verdana" w:hAnsi="Verdana" w:cs="Verdana"/>
    </w:rPr>
  </w:style>
  <w:style w:type="character" w:customStyle="1" w:styleId="ListParagraphChar">
    <w:name w:val="List Paragraph Char"/>
    <w:aliases w:val="Figure_name Char,Equipment Char,List Paragraph1 Char,lp1 Char,List Paragraph11 Char,Bullet 1 Char,Numbered Indented Text Char,List Paragraph Char Char Char,b1 Char,Normal Sentence Char,List Paragraph2 Char,Number_1 Char,new Char"/>
    <w:link w:val="ListParagraph"/>
    <w:uiPriority w:val="34"/>
    <w:locked/>
    <w:rsid w:val="00845666"/>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B73D9A"/>
    <w:rPr>
      <w:color w:val="605E5C"/>
      <w:shd w:val="clear" w:color="auto" w:fill="E1DFDD"/>
    </w:rPr>
  </w:style>
  <w:style w:type="character" w:customStyle="1" w:styleId="Heading2Char">
    <w:name w:val="Heading 2 Char"/>
    <w:basedOn w:val="DefaultParagraphFont"/>
    <w:link w:val="Heading2"/>
    <w:uiPriority w:val="9"/>
    <w:rsid w:val="000006A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681479">
      <w:bodyDiv w:val="1"/>
      <w:marLeft w:val="0"/>
      <w:marRight w:val="0"/>
      <w:marTop w:val="0"/>
      <w:marBottom w:val="0"/>
      <w:divBdr>
        <w:top w:val="none" w:sz="0" w:space="0" w:color="auto"/>
        <w:left w:val="none" w:sz="0" w:space="0" w:color="auto"/>
        <w:bottom w:val="none" w:sz="0" w:space="0" w:color="auto"/>
        <w:right w:val="none" w:sz="0" w:space="0" w:color="auto"/>
      </w:divBdr>
    </w:div>
    <w:div w:id="114177186">
      <w:bodyDiv w:val="1"/>
      <w:marLeft w:val="0"/>
      <w:marRight w:val="0"/>
      <w:marTop w:val="0"/>
      <w:marBottom w:val="0"/>
      <w:divBdr>
        <w:top w:val="none" w:sz="0" w:space="0" w:color="auto"/>
        <w:left w:val="none" w:sz="0" w:space="0" w:color="auto"/>
        <w:bottom w:val="none" w:sz="0" w:space="0" w:color="auto"/>
        <w:right w:val="none" w:sz="0" w:space="0" w:color="auto"/>
      </w:divBdr>
    </w:div>
    <w:div w:id="442845053">
      <w:bodyDiv w:val="1"/>
      <w:marLeft w:val="0"/>
      <w:marRight w:val="0"/>
      <w:marTop w:val="0"/>
      <w:marBottom w:val="0"/>
      <w:divBdr>
        <w:top w:val="none" w:sz="0" w:space="0" w:color="auto"/>
        <w:left w:val="none" w:sz="0" w:space="0" w:color="auto"/>
        <w:bottom w:val="none" w:sz="0" w:space="0" w:color="auto"/>
        <w:right w:val="none" w:sz="0" w:space="0" w:color="auto"/>
      </w:divBdr>
    </w:div>
    <w:div w:id="696200923">
      <w:bodyDiv w:val="1"/>
      <w:marLeft w:val="0"/>
      <w:marRight w:val="0"/>
      <w:marTop w:val="0"/>
      <w:marBottom w:val="0"/>
      <w:divBdr>
        <w:top w:val="none" w:sz="0" w:space="0" w:color="auto"/>
        <w:left w:val="none" w:sz="0" w:space="0" w:color="auto"/>
        <w:bottom w:val="none" w:sz="0" w:space="0" w:color="auto"/>
        <w:right w:val="none" w:sz="0" w:space="0" w:color="auto"/>
      </w:divBdr>
    </w:div>
    <w:div w:id="759301869">
      <w:bodyDiv w:val="1"/>
      <w:marLeft w:val="0"/>
      <w:marRight w:val="0"/>
      <w:marTop w:val="0"/>
      <w:marBottom w:val="0"/>
      <w:divBdr>
        <w:top w:val="none" w:sz="0" w:space="0" w:color="auto"/>
        <w:left w:val="none" w:sz="0" w:space="0" w:color="auto"/>
        <w:bottom w:val="none" w:sz="0" w:space="0" w:color="auto"/>
        <w:right w:val="none" w:sz="0" w:space="0" w:color="auto"/>
      </w:divBdr>
    </w:div>
    <w:div w:id="849489443">
      <w:bodyDiv w:val="1"/>
      <w:marLeft w:val="0"/>
      <w:marRight w:val="0"/>
      <w:marTop w:val="0"/>
      <w:marBottom w:val="0"/>
      <w:divBdr>
        <w:top w:val="none" w:sz="0" w:space="0" w:color="auto"/>
        <w:left w:val="none" w:sz="0" w:space="0" w:color="auto"/>
        <w:bottom w:val="none" w:sz="0" w:space="0" w:color="auto"/>
        <w:right w:val="none" w:sz="0" w:space="0" w:color="auto"/>
      </w:divBdr>
    </w:div>
    <w:div w:id="978153056">
      <w:bodyDiv w:val="1"/>
      <w:marLeft w:val="0"/>
      <w:marRight w:val="0"/>
      <w:marTop w:val="0"/>
      <w:marBottom w:val="0"/>
      <w:divBdr>
        <w:top w:val="none" w:sz="0" w:space="0" w:color="auto"/>
        <w:left w:val="none" w:sz="0" w:space="0" w:color="auto"/>
        <w:bottom w:val="none" w:sz="0" w:space="0" w:color="auto"/>
        <w:right w:val="none" w:sz="0" w:space="0" w:color="auto"/>
      </w:divBdr>
    </w:div>
    <w:div w:id="1123578803">
      <w:bodyDiv w:val="1"/>
      <w:marLeft w:val="0"/>
      <w:marRight w:val="0"/>
      <w:marTop w:val="0"/>
      <w:marBottom w:val="0"/>
      <w:divBdr>
        <w:top w:val="none" w:sz="0" w:space="0" w:color="auto"/>
        <w:left w:val="none" w:sz="0" w:space="0" w:color="auto"/>
        <w:bottom w:val="none" w:sz="0" w:space="0" w:color="auto"/>
        <w:right w:val="none" w:sz="0" w:space="0" w:color="auto"/>
      </w:divBdr>
    </w:div>
    <w:div w:id="14867037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nnelokesh301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http://pegabpm.weebly.com/uploads/5/3/7/3/53734733/2424186_orig.png"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1573</Words>
  <Characters>8969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Deekshith</dc:creator>
  <cp:keywords/>
  <dc:description/>
  <cp:lastModifiedBy>Sushma Maganti</cp:lastModifiedBy>
  <cp:revision>4</cp:revision>
  <dcterms:created xsi:type="dcterms:W3CDTF">2025-02-18T22:40:00Z</dcterms:created>
  <dcterms:modified xsi:type="dcterms:W3CDTF">2025-02-18T22:55:00Z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CB4FDCBB10FA4A6FBE515FAF93179EB0_12</vt:lpwstr>
  </property>
</Properties>
</file>