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Wrap-Up &amp; Troubleshooting – Secure CI/CD Pipeline</w:t>
      </w:r>
    </w:p>
    <w:p>
      <w:pPr>
        <w:pStyle w:val="Heading1"/>
      </w:pPr>
      <w:r>
        <w:t>🎯 Purpose</w:t>
      </w:r>
    </w:p>
    <w:p>
      <w:r>
        <w:t>This document summarizes key takeaways from building a secure CI/CD pipeline and outlines common issues with solutions based on real-time project experiences.</w:t>
      </w:r>
    </w:p>
    <w:p>
      <w:pPr>
        <w:pStyle w:val="Heading1"/>
      </w:pPr>
      <w:r>
        <w:t>✅ Wrap-Up Summary</w:t>
      </w:r>
    </w:p>
    <w:p>
      <w:r>
        <w:t>A well-structured secure CI/CD pipeline integrates security at every stage of the software delivery process—from code commit to production deployment. Tools like SonarQube, Gitleaks, Snyk, and Trivy ensure code quality, prevent secrets leaks, and validate container integrity.</w:t>
      </w:r>
    </w:p>
    <w:p>
      <w:r>
        <w:t>Key Achievements:</w:t>
      </w:r>
    </w:p>
    <w:p>
      <w:pPr>
        <w:pStyle w:val="ListBullet"/>
      </w:pPr>
      <w:r>
        <w:t>- Implemented automated security scanning</w:t>
      </w:r>
    </w:p>
    <w:p>
      <w:pPr>
        <w:pStyle w:val="ListBullet"/>
      </w:pPr>
      <w:r>
        <w:t>- Enforced quality gates using SonarQube</w:t>
      </w:r>
    </w:p>
    <w:p>
      <w:pPr>
        <w:pStyle w:val="ListBullet"/>
      </w:pPr>
      <w:r>
        <w:t>- Prevented secret exposure via Gitleaks</w:t>
      </w:r>
    </w:p>
    <w:p>
      <w:pPr>
        <w:pStyle w:val="ListBullet"/>
      </w:pPr>
      <w:r>
        <w:t>- Reduced risk of vulnerable packages via Snyk</w:t>
      </w:r>
    </w:p>
    <w:p>
      <w:pPr>
        <w:pStyle w:val="ListBullet"/>
      </w:pPr>
      <w:r>
        <w:t>- Verified container images using Trivy</w:t>
      </w:r>
    </w:p>
    <w:p>
      <w:pPr>
        <w:pStyle w:val="ListBullet"/>
      </w:pPr>
      <w:r>
        <w:t>- Achieved continuous deployment to Kubernetes</w:t>
      </w:r>
    </w:p>
    <w:p>
      <w:pPr>
        <w:pStyle w:val="Heading1"/>
      </w:pPr>
      <w:r>
        <w:t>🧩 Common Issues &amp; Troubleshooting</w:t>
      </w:r>
    </w:p>
    <w:tbl>
      <w:tblPr>
        <w:tblW w:type="auto" w:w="0"/>
        <w:tblLook w:firstColumn="1" w:firstRow="1" w:lastColumn="0" w:lastRow="0" w:noHBand="0" w:noVBand="1" w:val="04A0"/>
      </w:tblPr>
      <w:tblGrid>
        <w:gridCol w:w="2880"/>
        <w:gridCol w:w="2880"/>
        <w:gridCol w:w="2880"/>
      </w:tblGrid>
      <w:tr>
        <w:tc>
          <w:tcPr>
            <w:tcW w:type="dxa" w:w="2880"/>
          </w:tcPr>
          <w:p>
            <w:r>
              <w:t>Problem</w:t>
            </w:r>
          </w:p>
        </w:tc>
        <w:tc>
          <w:tcPr>
            <w:tcW w:type="dxa" w:w="2880"/>
          </w:tcPr>
          <w:p>
            <w:r>
              <w:t>Cause</w:t>
            </w:r>
          </w:p>
        </w:tc>
        <w:tc>
          <w:tcPr>
            <w:tcW w:type="dxa" w:w="2880"/>
          </w:tcPr>
          <w:p>
            <w:r>
              <w:t>Solution</w:t>
            </w:r>
          </w:p>
        </w:tc>
      </w:tr>
      <w:tr>
        <w:tc>
          <w:tcPr>
            <w:tcW w:type="dxa" w:w="2880"/>
          </w:tcPr>
          <w:p>
            <w:r>
              <w:t>🔴 SonarQube scan fails</w:t>
            </w:r>
          </w:p>
        </w:tc>
        <w:tc>
          <w:tcPr>
            <w:tcW w:type="dxa" w:w="2880"/>
          </w:tcPr>
          <w:p>
            <w:r>
              <w:t>Invalid/missing project key or token</w:t>
            </w:r>
          </w:p>
        </w:tc>
        <w:tc>
          <w:tcPr>
            <w:tcW w:type="dxa" w:w="2880"/>
          </w:tcPr>
          <w:p>
            <w:r>
              <w:t>Reconfigure with correct key and token in Jenkins or pipeline config</w:t>
            </w:r>
          </w:p>
        </w:tc>
      </w:tr>
      <w:tr>
        <w:tc>
          <w:tcPr>
            <w:tcW w:type="dxa" w:w="2880"/>
          </w:tcPr>
          <w:p>
            <w:r>
              <w:t>🔴 Gitleaks flags false positives</w:t>
            </w:r>
          </w:p>
        </w:tc>
        <w:tc>
          <w:tcPr>
            <w:tcW w:type="dxa" w:w="2880"/>
          </w:tcPr>
          <w:p>
            <w:r>
              <w:t>Static credentials used in test/debug environments</w:t>
            </w:r>
          </w:p>
        </w:tc>
        <w:tc>
          <w:tcPr>
            <w:tcW w:type="dxa" w:w="2880"/>
          </w:tcPr>
          <w:p>
            <w:r>
              <w:t>Add `.gitleaksignore` to whitelist non-sensitive test credentials</w:t>
            </w:r>
          </w:p>
        </w:tc>
      </w:tr>
      <w:tr>
        <w:tc>
          <w:tcPr>
            <w:tcW w:type="dxa" w:w="2880"/>
          </w:tcPr>
          <w:p>
            <w:r>
              <w:t>🔴 Snyk scan exits with error</w:t>
            </w:r>
          </w:p>
        </w:tc>
        <w:tc>
          <w:tcPr>
            <w:tcW w:type="dxa" w:w="2880"/>
          </w:tcPr>
          <w:p>
            <w:r>
              <w:t>Missing authentication or outdated CLI</w:t>
            </w:r>
          </w:p>
        </w:tc>
        <w:tc>
          <w:tcPr>
            <w:tcW w:type="dxa" w:w="2880"/>
          </w:tcPr>
          <w:p>
            <w:r>
              <w:t>Update Snyk CLI and authenticate using `snyk auth`</w:t>
            </w:r>
          </w:p>
        </w:tc>
      </w:tr>
      <w:tr>
        <w:tc>
          <w:tcPr>
            <w:tcW w:type="dxa" w:w="2880"/>
          </w:tcPr>
          <w:p>
            <w:r>
              <w:t>🟠 Trivy cannot access Docker image</w:t>
            </w:r>
          </w:p>
        </w:tc>
        <w:tc>
          <w:tcPr>
            <w:tcW w:type="dxa" w:w="2880"/>
          </w:tcPr>
          <w:p>
            <w:r>
              <w:t>Image tag missing or not built yet</w:t>
            </w:r>
          </w:p>
        </w:tc>
        <w:tc>
          <w:tcPr>
            <w:tcW w:type="dxa" w:w="2880"/>
          </w:tcPr>
          <w:p>
            <w:r>
              <w:t>Use correct `docker build -t` command before Trivy execution</w:t>
            </w:r>
          </w:p>
        </w:tc>
      </w:tr>
      <w:tr>
        <w:tc>
          <w:tcPr>
            <w:tcW w:type="dxa" w:w="2880"/>
          </w:tcPr>
          <w:p>
            <w:r>
              <w:t>🟡 Jenkins pipeline hangs</w:t>
            </w:r>
          </w:p>
        </w:tc>
        <w:tc>
          <w:tcPr>
            <w:tcW w:type="dxa" w:w="2880"/>
          </w:tcPr>
          <w:p>
            <w:r>
              <w:t>Long-running scan or missing plugins</w:t>
            </w:r>
          </w:p>
        </w:tc>
        <w:tc>
          <w:tcPr>
            <w:tcW w:type="dxa" w:w="2880"/>
          </w:tcPr>
          <w:p>
            <w:r>
              <w:t>Break long scans into separate jobs and ensure all plugins are installed</w:t>
            </w:r>
          </w:p>
        </w:tc>
      </w:tr>
      <w:tr>
        <w:tc>
          <w:tcPr>
            <w:tcW w:type="dxa" w:w="2880"/>
          </w:tcPr>
          <w:p>
            <w:r>
              <w:t>🟠 Deployment fails</w:t>
            </w:r>
          </w:p>
        </w:tc>
        <w:tc>
          <w:tcPr>
            <w:tcW w:type="dxa" w:w="2880"/>
          </w:tcPr>
          <w:p>
            <w:r>
              <w:t>Kubernetes YAML errors or missing kubeconfig</w:t>
            </w:r>
          </w:p>
        </w:tc>
        <w:tc>
          <w:tcPr>
            <w:tcW w:type="dxa" w:w="2880"/>
          </w:tcPr>
          <w:p>
            <w:r>
              <w:t>Validate YAML syntax and ensure proper K8s config is mounted</w:t>
            </w:r>
          </w:p>
        </w:tc>
      </w:tr>
    </w:tbl>
    <w:p>
      <w:pPr>
        <w:pStyle w:val="Heading1"/>
      </w:pPr>
      <w:r>
        <w:t>🔬 Real-Time Example: Node.js Secure Deployment</w:t>
      </w:r>
    </w:p>
    <w:p>
      <w:r>
        <w:t>Scenario:</w:t>
      </w:r>
    </w:p>
    <w:p>
      <w:r>
        <w:t>An e-commerce team deploys a Node.js app via Jenkins with the following secure pipeline steps:</w:t>
        <w:br/>
        <w:t>- Pre-commit: Gitleaks scan to detect secrets</w:t>
        <w:br/>
        <w:t>- Post-commit: SonarQube + Snyk + npm test</w:t>
        <w:br/>
        <w:t>- Build: Docker container image</w:t>
        <w:br/>
        <w:t>- Security: Trivy scan</w:t>
        <w:br/>
        <w:t>- Deploy: Kubernetes cluster via `kubectl apply`</w:t>
      </w:r>
    </w:p>
    <w:p>
      <w:r>
        <w:t>Troubleshooting Case:</w:t>
      </w:r>
    </w:p>
    <w:p>
      <w:r>
        <w:t>The deployment failed because the kubeconfig file was not mounted in Jenkins.</w:t>
      </w:r>
    </w:p>
    <w:p>
      <w:r>
        <w:t>Fix:</w:t>
      </w:r>
    </w:p>
    <w:p>
      <w:r>
        <w:t>- Set up Jenkins agent with correct KUBECONFIG env var</w:t>
        <w:br/>
        <w:t>- Verified access using `kubectl config view`</w:t>
      </w:r>
    </w:p>
    <w:p>
      <w:pPr>
        <w:pStyle w:val="Heading1"/>
      </w:pPr>
      <w:r>
        <w:t>🧪 Pro Tips</w:t>
      </w:r>
    </w:p>
    <w:p>
      <w:pPr>
        <w:pStyle w:val="ListBullet"/>
      </w:pPr>
      <w:r>
        <w:t>🔐 Keep secrets outside code: Use environment variables, Vault, or AWS Secrets Manager.</w:t>
      </w:r>
    </w:p>
    <w:p>
      <w:pPr>
        <w:pStyle w:val="ListBullet"/>
      </w:pPr>
      <w:r>
        <w:t>📊 Visual feedback: Integrate dashboards like SonarQube UI, GitHub Actions badges, or Jenkins Blue Ocean.</w:t>
      </w:r>
    </w:p>
    <w:p>
      <w:pPr>
        <w:pStyle w:val="ListBullet"/>
      </w:pPr>
      <w:r>
        <w:t>🔁 Continuous improvement: Monitor false positives and refine scan rules.</w:t>
      </w:r>
    </w:p>
    <w:p>
      <w:pPr>
        <w:pStyle w:val="ListBullet"/>
      </w:pPr>
      <w:r>
        <w:t>🧵 Automated ticketing: Link failed scans to Jira or GitHub Issues to ensure accountability.</w:t>
      </w:r>
    </w:p>
    <w:p>
      <w:pPr>
        <w:pStyle w:val="Heading1"/>
      </w:pPr>
      <w:r>
        <w:t>📌 Conclusion</w:t>
      </w:r>
    </w:p>
    <w:p>
      <w:r>
        <w:t>Troubleshooting and refining your pipeline is part of the DevSecOps journey. A secure CI/CD pipeline not only protects software integrity but also builds trust and accelerates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