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5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3973"/>
        <w:gridCol w:w="3973"/>
        <w:gridCol w:w="3973"/>
      </w:tblGrid>
      <w:tr>
        <w:trPr>
          <w:trHeight w:hRule="exact" w:val="1410"/>
        </w:trPr>
        <w:tc>
          <w:tcPr>
            <w:tcW w:type="dxa" w:w="69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0" w:after="0"/>
              <w:ind w:left="360" w:right="144" w:firstLine="144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40"/>
              </w:rPr>
              <w:t xml:space="preserve">Nayan Panda </w:t>
            </w:r>
            <w:r>
              <w:br/>
            </w: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>Technical Skills: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 Python, Microsoft Excel, Microsoft Power BI, Java, HTML, CSS,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MySQL, Data Analytics, Machine Learning </w:t>
            </w:r>
            <w:r>
              <w:br/>
            </w: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>Certifications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:</w:t>
            </w:r>
          </w:p>
        </w:tc>
        <w:tc>
          <w:tcPr>
            <w:tcW w:type="dxa" w:w="45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2" w:after="0"/>
              <w:ind w:left="27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618740" cy="10287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8740" cy="1028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80"/>
        </w:trPr>
        <w:tc>
          <w:tcPr>
            <w:tcW w:type="dxa" w:w="9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26" w:after="0"/>
              <w:ind w:left="0" w:right="1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●</w:t>
            </w:r>
          </w:p>
        </w:tc>
        <w:tc>
          <w:tcPr>
            <w:tcW w:type="dxa" w:w="59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1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Google Data Analytics Professional Certificate, Coursera, Jan 2023</w:t>
            </w:r>
          </w:p>
        </w:tc>
        <w:tc>
          <w:tcPr>
            <w:tcW w:type="dxa" w:w="3973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9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26" w:after="0"/>
              <w:ind w:left="0" w:right="1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●</w:t>
            </w:r>
          </w:p>
        </w:tc>
        <w:tc>
          <w:tcPr>
            <w:tcW w:type="dxa" w:w="59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16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Fundamentals of Data Analytics Certification, NASSCOM - LEAPS</w:t>
            </w:r>
          </w:p>
        </w:tc>
        <w:tc>
          <w:tcPr>
            <w:tcW w:type="dxa" w:w="3973"/>
            <w:vMerge/>
            <w:tcBorders/>
          </w:tcPr>
          <w:p/>
        </w:tc>
      </w:tr>
    </w:tbl>
    <w:p>
      <w:pPr>
        <w:autoSpaceDN w:val="0"/>
        <w:tabs>
          <w:tab w:pos="1440" w:val="left"/>
        </w:tabs>
        <w:autoSpaceDE w:val="0"/>
        <w:widowControl/>
        <w:spacing w:line="245" w:lineRule="auto" w:before="40" w:after="280"/>
        <w:ind w:left="1080" w:right="6336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20"/>
        </w:rPr>
        <w:t>Analyttica, Dec 2022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>●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>HackerRank 5 Star Python Certification, Nov 2022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30.0" w:type="dxa"/>
      </w:tblPr>
      <w:tblGrid>
        <w:gridCol w:w="5960"/>
        <w:gridCol w:w="5960"/>
      </w:tblGrid>
      <w:tr>
        <w:trPr>
          <w:trHeight w:hRule="exact" w:val="380"/>
        </w:trPr>
        <w:tc>
          <w:tcPr>
            <w:tcW w:type="dxa" w:w="10600"/>
            <w:gridSpan w:val="2"/>
            <w:tcBorders>
              <w:start w:sz="8.0" w:val="single" w:color="#BEBEBE"/>
              <w:top w:sz="8.0" w:val="single" w:color="#BEBEBE"/>
              <w:end w:sz="8.0" w:val="single" w:color="#BEBEBE"/>
              <w:bottom w:sz="8.0" w:val="single" w:color="#BEBEBE"/>
            </w:tcBorders>
            <w:shd w:fill="d9d9d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8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>PROJECTS</w:t>
            </w:r>
          </w:p>
        </w:tc>
      </w:tr>
      <w:tr>
        <w:trPr>
          <w:trHeight w:hRule="exact" w:val="1720"/>
        </w:trPr>
        <w:tc>
          <w:tcPr>
            <w:tcW w:type="dxa" w:w="1560"/>
            <w:tcBorders>
              <w:start w:sz="8.0" w:val="single" w:color="#BEBEBE"/>
              <w:top w:sz="8.0" w:val="single" w:color="#BEBEBE"/>
              <w:end w:sz="8.0" w:val="single" w:color="#BEBEBE"/>
              <w:bottom w:sz="8.0" w:val="single" w:color="#BEBEBE"/>
            </w:tcBorders>
            <w:shd w:fill="d9d9d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7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Automation</w:t>
            </w:r>
          </w:p>
        </w:tc>
        <w:tc>
          <w:tcPr>
            <w:tcW w:type="dxa" w:w="9040"/>
            <w:tcBorders>
              <w:start w:sz="8.0" w:val="single" w:color="#BEBEBE"/>
              <w:top w:sz="8.0" w:val="single" w:color="#BEBEBE"/>
              <w:end w:sz="8.0" w:val="single" w:color="#BEBEBE"/>
              <w:bottom w:sz="8.0" w:val="single" w:color="#BEBEB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76" w:val="left"/>
                <w:tab w:pos="836" w:val="left"/>
              </w:tabs>
              <w:autoSpaceDE w:val="0"/>
              <w:widowControl/>
              <w:spacing w:line="245" w:lineRule="auto" w:before="34" w:after="0"/>
              <w:ind w:left="116" w:right="144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>Automated Measurement and Testing Checkbox Unit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 (Sep 2022)</w:t>
            </w:r>
            <w:r>
              <w:br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-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Description: Developed an automated measurement and testing checkout unit program for a PXIe 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system consisting of a variety of RF instruments. The objective was to build an advanced 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state-machine-based modular automation program (VI) with a fully functional front end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-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Technology: NI LabVIEW and various LV Libraries/Sub-VIs, Python 3, MS Excel</w:t>
            </w:r>
            <w:r>
              <w:br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-</w:t>
            </w:r>
            <w:r>
              <w:br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Team Project: NA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-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Role: Research Intern; Developer</w:t>
            </w:r>
          </w:p>
        </w:tc>
      </w:tr>
    </w:tbl>
    <w:p>
      <w:pPr>
        <w:autoSpaceDN w:val="0"/>
        <w:autoSpaceDE w:val="0"/>
        <w:widowControl/>
        <w:spacing w:line="2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30.0" w:type="dxa"/>
      </w:tblPr>
      <w:tblGrid>
        <w:gridCol w:w="5960"/>
        <w:gridCol w:w="5960"/>
      </w:tblGrid>
      <w:tr>
        <w:trPr>
          <w:trHeight w:hRule="exact" w:val="380"/>
        </w:trPr>
        <w:tc>
          <w:tcPr>
            <w:tcW w:type="dxa" w:w="10600"/>
            <w:gridSpan w:val="2"/>
            <w:tcBorders>
              <w:start w:sz="8.0" w:val="single" w:color="#BEBEBE"/>
              <w:top w:sz="8.0" w:val="single" w:color="#BEBEBE"/>
              <w:end w:sz="8.0" w:val="single" w:color="#BEBEBE"/>
              <w:bottom w:sz="8.0" w:val="single" w:color="#BEBEBE"/>
            </w:tcBorders>
            <w:shd w:fill="d9d9d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4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>WORK EXPERIENCE</w:t>
            </w:r>
          </w:p>
        </w:tc>
      </w:tr>
      <w:tr>
        <w:trPr>
          <w:trHeight w:hRule="exact" w:val="1260"/>
        </w:trPr>
        <w:tc>
          <w:tcPr>
            <w:tcW w:type="dxa" w:w="1580"/>
            <w:tcBorders>
              <w:start w:sz="8.0" w:val="single" w:color="#BEBEBE"/>
              <w:top w:sz="8.0" w:val="single" w:color="#BEBEBE"/>
              <w:end w:sz="8.0" w:val="single" w:color="#BEBEBE"/>
              <w:bottom w:sz="8.0" w:val="single" w:color="#BEBEBE"/>
            </w:tcBorders>
            <w:shd w:fill="d9d9d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8" w:after="0"/>
              <w:ind w:left="144" w:right="144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 xml:space="preserve">Digit.in </w:t>
            </w:r>
            <w:r>
              <w:br/>
            </w: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>(2021-Present)</w:t>
            </w:r>
          </w:p>
        </w:tc>
        <w:tc>
          <w:tcPr>
            <w:tcW w:type="dxa" w:w="9020"/>
            <w:tcBorders>
              <w:start w:sz="8.0" w:val="single" w:color="#BEBEBE"/>
              <w:top w:sz="8.0" w:val="single" w:color="#BEBEBE"/>
              <w:end w:sz="8.0" w:val="single" w:color="#BEBEBE"/>
              <w:bottom w:sz="8.0" w:val="single" w:color="#BEBEB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7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0"/>
                <w:u w:val="single"/>
              </w:rPr>
              <w:t>Writer, Reviewer, and Member of the Editorial Team</w:t>
            </w: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>:</w:t>
            </w:r>
          </w:p>
          <w:p>
            <w:pPr>
              <w:autoSpaceDN w:val="0"/>
              <w:tabs>
                <w:tab w:pos="830" w:val="left"/>
              </w:tabs>
              <w:autoSpaceDE w:val="0"/>
              <w:widowControl/>
              <w:spacing w:line="197" w:lineRule="auto" w:before="46" w:after="0"/>
              <w:ind w:left="47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-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Contributed to the creation and publication of content for a leading technology navigator and</w:t>
            </w:r>
          </w:p>
          <w:p>
            <w:pPr>
              <w:autoSpaceDN w:val="0"/>
              <w:autoSpaceDE w:val="0"/>
              <w:widowControl/>
              <w:spacing w:line="197" w:lineRule="auto" w:before="44" w:after="0"/>
              <w:ind w:left="83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media publication company.</w:t>
            </w:r>
          </w:p>
          <w:p>
            <w:pPr>
              <w:autoSpaceDN w:val="0"/>
              <w:tabs>
                <w:tab w:pos="830" w:val="left"/>
              </w:tabs>
              <w:autoSpaceDE w:val="0"/>
              <w:widowControl/>
              <w:spacing w:line="197" w:lineRule="auto" w:before="44" w:after="0"/>
              <w:ind w:left="47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-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Provided feedback on drafts and articles.</w:t>
            </w:r>
          </w:p>
          <w:p>
            <w:pPr>
              <w:autoSpaceDN w:val="0"/>
              <w:tabs>
                <w:tab w:pos="830" w:val="left"/>
              </w:tabs>
              <w:autoSpaceDE w:val="0"/>
              <w:widowControl/>
              <w:spacing w:line="218" w:lineRule="auto" w:before="0" w:after="0"/>
              <w:ind w:left="47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-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Collaborated with the editorial team to ensure high quality and accuracy in the final content.</w:t>
            </w:r>
          </w:p>
        </w:tc>
      </w:tr>
      <w:tr>
        <w:trPr>
          <w:trHeight w:hRule="exact" w:val="3720"/>
        </w:trPr>
        <w:tc>
          <w:tcPr>
            <w:tcW w:type="dxa" w:w="1580"/>
            <w:tcBorders>
              <w:start w:sz="8.0" w:val="single" w:color="#BEBEBE"/>
              <w:top w:sz="8.0" w:val="single" w:color="#BEBEBE"/>
              <w:end w:sz="8.0" w:val="single" w:color="#BEBEBE"/>
              <w:bottom w:sz="8.0" w:val="single" w:color="#BEBEBE"/>
            </w:tcBorders>
            <w:shd w:fill="d9d9d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12" w:after="0"/>
              <w:ind w:left="144" w:right="144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 xml:space="preserve">ISRO Research </w:t>
            </w: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 xml:space="preserve">Intern </w:t>
            </w:r>
            <w:r>
              <w:br/>
            </w: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 xml:space="preserve">(Jun 2022 - Sep </w:t>
            </w: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>2022)</w:t>
            </w:r>
          </w:p>
        </w:tc>
        <w:tc>
          <w:tcPr>
            <w:tcW w:type="dxa" w:w="9020"/>
            <w:tcBorders>
              <w:start w:sz="8.0" w:val="single" w:color="#BEBEBE"/>
              <w:top w:sz="8.0" w:val="single" w:color="#BEBEBE"/>
              <w:end w:sz="8.0" w:val="single" w:color="#BEBEBE"/>
              <w:bottom w:sz="8.0" w:val="single" w:color="#BEBEB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70" w:val="left"/>
                <w:tab w:pos="830" w:val="left"/>
              </w:tabs>
              <w:autoSpaceDE w:val="0"/>
              <w:widowControl/>
              <w:spacing w:line="245" w:lineRule="auto" w:before="52" w:after="0"/>
              <w:ind w:left="276" w:right="864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0"/>
                <w:u w:val="single"/>
              </w:rPr>
              <w:t>Research Intern at the Space Application Centre of ISRO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:</w:t>
            </w:r>
            <w:r>
              <w:br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-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Contributed to the development, testing and measurement of a digital processor payload.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-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Developed an automated modular measurement and testing application.</w:t>
            </w:r>
          </w:p>
          <w:p>
            <w:pPr>
              <w:autoSpaceDN w:val="0"/>
              <w:tabs>
                <w:tab w:pos="830" w:val="left"/>
              </w:tabs>
              <w:autoSpaceDE w:val="0"/>
              <w:widowControl/>
              <w:spacing w:line="197" w:lineRule="auto" w:before="44" w:after="0"/>
              <w:ind w:left="47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-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Demonstrated deep understanding of programming concepts and techniques.</w:t>
            </w:r>
          </w:p>
          <w:p>
            <w:pPr>
              <w:autoSpaceDN w:val="0"/>
              <w:autoSpaceDE w:val="0"/>
              <w:widowControl/>
              <w:spacing w:line="245" w:lineRule="auto" w:before="46" w:after="0"/>
              <w:ind w:left="470" w:right="576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Worked with PXIe systems, RF switches and instruments, LabVIEW and software development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-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tools.</w:t>
            </w:r>
          </w:p>
          <w:p>
            <w:pPr>
              <w:autoSpaceDN w:val="0"/>
              <w:tabs>
                <w:tab w:pos="470" w:val="left"/>
                <w:tab w:pos="830" w:val="left"/>
              </w:tabs>
              <w:autoSpaceDE w:val="0"/>
              <w:widowControl/>
              <w:spacing w:line="245" w:lineRule="auto" w:before="44" w:after="0"/>
              <w:ind w:left="276" w:right="288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0"/>
                <w:u w:val="single"/>
              </w:rPr>
              <w:t>Tools used, Skills demonstrated and Improvements</w:t>
            </w: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>:</w:t>
            </w:r>
            <w:r>
              <w:br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-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Proficient in designing, implementing, and optimizing advanced automation programs.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-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Developed the functional prototype and final model (VI) using programming languages and tools 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such as Python3, LabVIEW and NI’s SubVI libraries.</w:t>
            </w:r>
          </w:p>
          <w:p>
            <w:pPr>
              <w:autoSpaceDN w:val="0"/>
              <w:tabs>
                <w:tab w:pos="830" w:val="left"/>
              </w:tabs>
              <w:autoSpaceDE w:val="0"/>
              <w:widowControl/>
              <w:spacing w:line="245" w:lineRule="auto" w:before="44" w:after="0"/>
              <w:ind w:left="470" w:right="432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-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Designed and developed the front-end user interface and user experience of the project as well 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using UI/UX design principles and techniques.</w:t>
            </w:r>
          </w:p>
          <w:p>
            <w:pPr>
              <w:autoSpaceDN w:val="0"/>
              <w:tabs>
                <w:tab w:pos="830" w:val="left"/>
              </w:tabs>
              <w:autoSpaceDE w:val="0"/>
              <w:widowControl/>
              <w:spacing w:line="197" w:lineRule="auto" w:before="44" w:after="0"/>
              <w:ind w:left="47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-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Strong problem-solving skills, attention to detail, and ability to work under pressure.</w:t>
            </w:r>
          </w:p>
          <w:p>
            <w:pPr>
              <w:autoSpaceDN w:val="0"/>
              <w:tabs>
                <w:tab w:pos="830" w:val="left"/>
              </w:tabs>
              <w:autoSpaceDE w:val="0"/>
              <w:widowControl/>
              <w:spacing w:line="245" w:lineRule="auto" w:before="8" w:after="0"/>
              <w:ind w:left="470" w:right="576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-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Implemented advanced algorithms and techniques to improve the payload measurement and 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testing process efficiency and accuracy by upto 66.6%.</w:t>
            </w:r>
          </w:p>
        </w:tc>
      </w:tr>
    </w:tbl>
    <w:p>
      <w:pPr>
        <w:autoSpaceDN w:val="0"/>
        <w:autoSpaceDE w:val="0"/>
        <w:widowControl/>
        <w:spacing w:line="2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30.0" w:type="dxa"/>
      </w:tblPr>
      <w:tblGrid>
        <w:gridCol w:w="2980"/>
        <w:gridCol w:w="2980"/>
        <w:gridCol w:w="2980"/>
        <w:gridCol w:w="2980"/>
      </w:tblGrid>
      <w:tr>
        <w:trPr>
          <w:trHeight w:hRule="exact" w:val="280"/>
        </w:trPr>
        <w:tc>
          <w:tcPr>
            <w:tcW w:type="dxa" w:w="10600"/>
            <w:gridSpan w:val="4"/>
            <w:tcBorders>
              <w:start w:sz="8.0" w:val="single" w:color="#BEBEBE"/>
              <w:top w:sz="8.0" w:val="single" w:color="#BEBEBE"/>
              <w:end w:sz="8.0" w:val="single" w:color="#BEBEBE"/>
              <w:bottom w:sz="8.0" w:val="single" w:color="#BEBEBE"/>
            </w:tcBorders>
            <w:shd w:fill="d9d9d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>EDUCATION</w:t>
            </w:r>
          </w:p>
        </w:tc>
      </w:tr>
      <w:tr>
        <w:trPr>
          <w:trHeight w:hRule="exact" w:val="300"/>
        </w:trPr>
        <w:tc>
          <w:tcPr>
            <w:tcW w:type="dxa" w:w="1520"/>
            <w:tcBorders>
              <w:start w:sz="8.0" w:val="single" w:color="#BEBEBE"/>
              <w:top w:sz="8.0" w:val="single" w:color="#BEBEBE"/>
              <w:end w:sz="8.0" w:val="single" w:color="#BEBEBE"/>
              <w:bottom w:sz="8.0" w:val="single" w:color="#BEBEBE"/>
            </w:tcBorders>
            <w:shd w:fill="d9d9d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>Board</w:t>
            </w:r>
          </w:p>
        </w:tc>
        <w:tc>
          <w:tcPr>
            <w:tcW w:type="dxa" w:w="2620"/>
            <w:tcBorders>
              <w:start w:sz="8.0" w:val="single" w:color="#BEBEBE"/>
              <w:top w:sz="8.0" w:val="single" w:color="#BEBEBE"/>
              <w:end w:sz="8.0" w:val="single" w:color="#BEBEBE"/>
              <w:bottom w:sz="8.0" w:val="single" w:color="#BEBEB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>Tenure</w:t>
            </w:r>
          </w:p>
        </w:tc>
        <w:tc>
          <w:tcPr>
            <w:tcW w:type="dxa" w:w="4320"/>
            <w:tcBorders>
              <w:start w:sz="8.0" w:val="single" w:color="#BEBEBE"/>
              <w:top w:sz="8.0" w:val="single" w:color="#BEBEBE"/>
              <w:end w:sz="8.0" w:val="single" w:color="#BEBEBE"/>
              <w:bottom w:sz="8.0" w:val="single" w:color="#BEBEB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>Educational institution</w:t>
            </w:r>
          </w:p>
        </w:tc>
        <w:tc>
          <w:tcPr>
            <w:tcW w:type="dxa" w:w="2140"/>
            <w:tcBorders>
              <w:start w:sz="8.0" w:val="single" w:color="#BEBEBE"/>
              <w:top w:sz="8.0" w:val="single" w:color="#BEBEBE"/>
              <w:end w:sz="8.0" w:val="single" w:color="#BEBEBE"/>
              <w:bottom w:sz="8.0" w:val="single" w:color="#BEBEB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>CGPA</w:t>
            </w:r>
          </w:p>
        </w:tc>
      </w:tr>
      <w:tr>
        <w:trPr>
          <w:trHeight w:hRule="exact" w:val="300"/>
        </w:trPr>
        <w:tc>
          <w:tcPr>
            <w:tcW w:type="dxa" w:w="1520"/>
            <w:tcBorders>
              <w:start w:sz="8.0" w:val="single" w:color="#BEBEBE"/>
              <w:top w:sz="8.0" w:val="single" w:color="#BEBEBE"/>
              <w:end w:sz="8.0" w:val="single" w:color="#BEBEBE"/>
              <w:bottom w:sz="8.0" w:val="single" w:color="#BEBEBE"/>
            </w:tcBorders>
            <w:shd w:fill="d9d9d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B. Tech (CSE)</w:t>
            </w:r>
          </w:p>
        </w:tc>
        <w:tc>
          <w:tcPr>
            <w:tcW w:type="dxa" w:w="2620"/>
            <w:tcBorders>
              <w:start w:sz="8.0" w:val="single" w:color="#BEBEBE"/>
              <w:top w:sz="8.0" w:val="single" w:color="#BEBEBE"/>
              <w:end w:sz="8.0" w:val="single" w:color="#BEBEBE"/>
              <w:bottom w:sz="8.0" w:val="single" w:color="#BEBEB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Sept 2020 – May 2024</w:t>
            </w:r>
          </w:p>
        </w:tc>
        <w:tc>
          <w:tcPr>
            <w:tcW w:type="dxa" w:w="4320"/>
            <w:tcBorders>
              <w:start w:sz="8.0" w:val="single" w:color="#BEBEBE"/>
              <w:top w:sz="8.0" w:val="single" w:color="#BEBEBE"/>
              <w:end w:sz="8.0" w:val="single" w:color="#BEBEBE"/>
              <w:bottom w:sz="8.0" w:val="single" w:color="#BEBEB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VIT Bhopal University</w:t>
            </w:r>
          </w:p>
        </w:tc>
        <w:tc>
          <w:tcPr>
            <w:tcW w:type="dxa" w:w="2140"/>
            <w:tcBorders>
              <w:start w:sz="8.0" w:val="single" w:color="#BEBEBE"/>
              <w:top w:sz="8.0" w:val="single" w:color="#BEBEBE"/>
              <w:end w:sz="8.0" w:val="single" w:color="#BEBEBE"/>
              <w:bottom w:sz="8.0" w:val="single" w:color="#BEBEB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7.94/10</w:t>
            </w:r>
          </w:p>
        </w:tc>
      </w:tr>
      <w:tr>
        <w:trPr>
          <w:trHeight w:hRule="exact" w:val="300"/>
        </w:trPr>
        <w:tc>
          <w:tcPr>
            <w:tcW w:type="dxa" w:w="1520"/>
            <w:tcBorders>
              <w:start w:sz="8.0" w:val="single" w:color="#BEBEBE"/>
              <w:top w:sz="8.0" w:val="single" w:color="#BEBEBE"/>
              <w:end w:sz="8.0" w:val="single" w:color="#BEBEBE"/>
              <w:bottom w:sz="8.0" w:val="single" w:color="#BEBEBE"/>
            </w:tcBorders>
            <w:shd w:fill="d9d9d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Class XII (CBSE)</w:t>
            </w:r>
          </w:p>
        </w:tc>
        <w:tc>
          <w:tcPr>
            <w:tcW w:type="dxa" w:w="2620"/>
            <w:tcBorders>
              <w:start w:sz="8.0" w:val="single" w:color="#BEBEBE"/>
              <w:top w:sz="8.0" w:val="single" w:color="#BEBEBE"/>
              <w:end w:sz="8.0" w:val="single" w:color="#BEBEBE"/>
              <w:bottom w:sz="8.0" w:val="single" w:color="#BEBEB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May 2020</w:t>
            </w:r>
          </w:p>
        </w:tc>
        <w:tc>
          <w:tcPr>
            <w:tcW w:type="dxa" w:w="4320"/>
            <w:tcBorders>
              <w:start w:sz="8.0" w:val="single" w:color="#BEBEBE"/>
              <w:top w:sz="8.0" w:val="single" w:color="#BEBEBE"/>
              <w:end w:sz="8.0" w:val="single" w:color="#BEBEBE"/>
              <w:bottom w:sz="8.0" w:val="single" w:color="#BEBEB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Army Public School, Bareilly</w:t>
            </w:r>
          </w:p>
        </w:tc>
        <w:tc>
          <w:tcPr>
            <w:tcW w:type="dxa" w:w="2140"/>
            <w:tcBorders>
              <w:start w:sz="8.0" w:val="single" w:color="#BEBEBE"/>
              <w:top w:sz="8.0" w:val="single" w:color="#BEBEBE"/>
              <w:end w:sz="8.0" w:val="single" w:color="#BEBEBE"/>
              <w:bottom w:sz="8.0" w:val="single" w:color="#BEBEB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8.4/10</w:t>
            </w:r>
          </w:p>
        </w:tc>
      </w:tr>
      <w:tr>
        <w:trPr>
          <w:trHeight w:hRule="exact" w:val="300"/>
        </w:trPr>
        <w:tc>
          <w:tcPr>
            <w:tcW w:type="dxa" w:w="1520"/>
            <w:tcBorders>
              <w:start w:sz="8.0" w:val="single" w:color="#BEBEBE"/>
              <w:top w:sz="8.0" w:val="single" w:color="#BEBEBE"/>
              <w:end w:sz="8.0" w:val="single" w:color="#BEBEBE"/>
              <w:bottom w:sz="8.0" w:val="single" w:color="#BEBEBE"/>
            </w:tcBorders>
            <w:shd w:fill="d9d9d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Class X (CBSE)</w:t>
            </w:r>
          </w:p>
        </w:tc>
        <w:tc>
          <w:tcPr>
            <w:tcW w:type="dxa" w:w="2620"/>
            <w:tcBorders>
              <w:start w:sz="8.0" w:val="single" w:color="#BEBEBE"/>
              <w:top w:sz="8.0" w:val="single" w:color="#BEBEBE"/>
              <w:end w:sz="8.0" w:val="single" w:color="#BEBEBE"/>
              <w:bottom w:sz="8.0" w:val="single" w:color="#BEBEB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May 2018</w:t>
            </w:r>
          </w:p>
        </w:tc>
        <w:tc>
          <w:tcPr>
            <w:tcW w:type="dxa" w:w="4320"/>
            <w:tcBorders>
              <w:start w:sz="8.0" w:val="single" w:color="#BEBEBE"/>
              <w:top w:sz="8.0" w:val="single" w:color="#BEBEBE"/>
              <w:end w:sz="8.0" w:val="single" w:color="#BEBEBE"/>
              <w:bottom w:sz="8.0" w:val="single" w:color="#BEBEB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Army Public School, Bareilly</w:t>
            </w:r>
          </w:p>
        </w:tc>
        <w:tc>
          <w:tcPr>
            <w:tcW w:type="dxa" w:w="2140"/>
            <w:tcBorders>
              <w:start w:sz="8.0" w:val="single" w:color="#BEBEBE"/>
              <w:top w:sz="8.0" w:val="single" w:color="#BEBEBE"/>
              <w:end w:sz="8.0" w:val="single" w:color="#BEBEBE"/>
              <w:bottom w:sz="8.0" w:val="single" w:color="#BEBEB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9/10</w:t>
            </w:r>
          </w:p>
        </w:tc>
      </w:tr>
    </w:tbl>
    <w:p>
      <w:pPr>
        <w:autoSpaceDN w:val="0"/>
        <w:autoSpaceDE w:val="0"/>
        <w:widowControl/>
        <w:spacing w:line="2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30.0" w:type="dxa"/>
      </w:tblPr>
      <w:tblGrid>
        <w:gridCol w:w="5960"/>
        <w:gridCol w:w="5960"/>
      </w:tblGrid>
      <w:tr>
        <w:trPr>
          <w:trHeight w:hRule="exact" w:val="400"/>
        </w:trPr>
        <w:tc>
          <w:tcPr>
            <w:tcW w:type="dxa" w:w="10600"/>
            <w:gridSpan w:val="2"/>
            <w:tcBorders>
              <w:start w:sz="8.0" w:val="single" w:color="#BEBEBE"/>
              <w:top w:sz="8.0" w:val="single" w:color="#BEBEBE"/>
              <w:end w:sz="8.0" w:val="single" w:color="#BEBEBE"/>
              <w:bottom w:sz="8.0" w:val="single" w:color="#BEBEBE"/>
            </w:tcBorders>
            <w:shd w:fill="d9d9d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8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>ADDITIONAL INFORMATION</w:t>
            </w:r>
          </w:p>
        </w:tc>
      </w:tr>
      <w:tr>
        <w:trPr>
          <w:trHeight w:hRule="exact" w:val="1480"/>
        </w:trPr>
        <w:tc>
          <w:tcPr>
            <w:tcW w:type="dxa" w:w="1580"/>
            <w:tcBorders>
              <w:start w:sz="8.0" w:val="single" w:color="#BEBEBE"/>
              <w:top w:sz="8.0" w:val="single" w:color="#BEBEBE"/>
              <w:end w:sz="8.0" w:val="single" w:color="#BEBEBE"/>
              <w:bottom w:sz="8.0" w:val="single" w:color="#BEBEBE"/>
            </w:tcBorders>
            <w:shd w:fill="d9d9d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5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Responsibilities</w:t>
            </w:r>
          </w:p>
        </w:tc>
        <w:tc>
          <w:tcPr>
            <w:tcW w:type="dxa" w:w="9020"/>
            <w:tcBorders>
              <w:start w:sz="8.0" w:val="single" w:color="#BEBEBE"/>
              <w:top w:sz="8.0" w:val="single" w:color="#BEBEBE"/>
              <w:end w:sz="8.0" w:val="single" w:color="#BEBEBE"/>
              <w:bottom w:sz="8.0" w:val="single" w:color="#BEBEB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70" w:val="left"/>
                <w:tab w:pos="830" w:val="left"/>
              </w:tabs>
              <w:autoSpaceDE w:val="0"/>
              <w:widowControl/>
              <w:spacing w:line="245" w:lineRule="auto" w:before="8" w:after="0"/>
              <w:ind w:left="110" w:right="432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>▪</w:t>
            </w:r>
            <w:r>
              <w:tab/>
            </w: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>Core Member of Codecademy Central India Chapter, E-Cell Design Team, and Mozilla Firefox Club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-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Demonstrated technical expertise and leadership</w:t>
            </w:r>
            <w:r>
              <w:br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-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Exhibited skills in design, management and technical contributions.</w:t>
            </w:r>
          </w:p>
          <w:p>
            <w:pPr>
              <w:autoSpaceDN w:val="0"/>
              <w:tabs>
                <w:tab w:pos="470" w:val="left"/>
                <w:tab w:pos="830" w:val="left"/>
              </w:tabs>
              <w:autoSpaceDE w:val="0"/>
              <w:widowControl/>
              <w:spacing w:line="245" w:lineRule="auto" w:before="14" w:after="0"/>
              <w:ind w:left="110" w:right="2016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>▪</w:t>
            </w:r>
            <w:r>
              <w:tab/>
            </w: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>SKOAR! College Ambassador/Representative and Community Manager in 2020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-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Effectively managed and led teams in E-sports events.</w:t>
            </w:r>
          </w:p>
          <w:p>
            <w:pPr>
              <w:autoSpaceDN w:val="0"/>
              <w:tabs>
                <w:tab w:pos="830" w:val="left"/>
              </w:tabs>
              <w:autoSpaceDE w:val="0"/>
              <w:widowControl/>
              <w:spacing w:line="197" w:lineRule="auto" w:before="44" w:after="0"/>
              <w:ind w:left="47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-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Demonstrated proficiency in team management and event coordination.</w:t>
            </w:r>
          </w:p>
        </w:tc>
      </w:tr>
      <w:tr>
        <w:trPr>
          <w:trHeight w:hRule="exact" w:val="740"/>
        </w:trPr>
        <w:tc>
          <w:tcPr>
            <w:tcW w:type="dxa" w:w="1580"/>
            <w:tcBorders>
              <w:start w:sz="8.0" w:val="single" w:color="#BEBEBE"/>
              <w:top w:sz="8.0" w:val="single" w:color="#BEBEBE"/>
              <w:end w:sz="8.0" w:val="single" w:color="#BEBEBE"/>
              <w:bottom w:sz="8.0" w:val="single" w:color="#BEBEBE"/>
            </w:tcBorders>
            <w:shd w:fill="d9d9d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Hobbies</w:t>
            </w:r>
          </w:p>
        </w:tc>
        <w:tc>
          <w:tcPr>
            <w:tcW w:type="dxa" w:w="9020"/>
            <w:tcBorders>
              <w:start w:sz="8.0" w:val="single" w:color="#BEBEBE"/>
              <w:top w:sz="8.0" w:val="single" w:color="#BEBEBE"/>
              <w:end w:sz="8.0" w:val="single" w:color="#BEBEBE"/>
              <w:bottom w:sz="8.0" w:val="single" w:color="#BEBEB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96" w:val="left"/>
              </w:tabs>
              <w:autoSpaceDE w:val="0"/>
              <w:widowControl/>
              <w:spacing w:line="228" w:lineRule="auto" w:before="8" w:after="0"/>
              <w:ind w:left="63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▪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Writing/Composing creative works, Video editing.</w:t>
            </w:r>
          </w:p>
          <w:p>
            <w:pPr>
              <w:autoSpaceDN w:val="0"/>
              <w:tabs>
                <w:tab w:pos="996" w:val="left"/>
              </w:tabs>
              <w:autoSpaceDE w:val="0"/>
              <w:widowControl/>
              <w:spacing w:line="228" w:lineRule="auto" w:before="12" w:after="0"/>
              <w:ind w:left="63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▪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Reading Novels – novels by authors such as Agatha Christie, and Rick Riordan.</w:t>
            </w:r>
          </w:p>
          <w:p>
            <w:pPr>
              <w:autoSpaceDN w:val="0"/>
              <w:tabs>
                <w:tab w:pos="996" w:val="left"/>
              </w:tabs>
              <w:autoSpaceDE w:val="0"/>
              <w:widowControl/>
              <w:spacing w:line="228" w:lineRule="auto" w:before="4" w:after="0"/>
              <w:ind w:left="63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▪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Playing sports such as Badminton and Football.</w:t>
            </w:r>
          </w:p>
        </w:tc>
      </w:tr>
      <w:tr>
        <w:trPr>
          <w:trHeight w:hRule="exact" w:val="540"/>
        </w:trPr>
        <w:tc>
          <w:tcPr>
            <w:tcW w:type="dxa" w:w="1580"/>
            <w:tcBorders>
              <w:start w:sz="8.0" w:val="single" w:color="#BEBEBE"/>
              <w:top w:sz="8.0" w:val="single" w:color="#BEBEBE"/>
              <w:end w:sz="8.0" w:val="single" w:color="#BEBEBE"/>
              <w:bottom w:sz="8.0" w:val="single" w:color="#BEBEBE"/>
            </w:tcBorders>
            <w:shd w:fill="d9d9d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Languages</w:t>
            </w:r>
          </w:p>
        </w:tc>
        <w:tc>
          <w:tcPr>
            <w:tcW w:type="dxa" w:w="9020"/>
            <w:tcBorders>
              <w:start w:sz="8.0" w:val="single" w:color="#BEBEBE"/>
              <w:top w:sz="8.0" w:val="single" w:color="#BEBEBE"/>
              <w:end w:sz="8.0" w:val="single" w:color="#BEBEBE"/>
              <w:bottom w:sz="8.0" w:val="single" w:color="#BEBEB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6" w:after="0"/>
              <w:ind w:left="27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I possess native fluency in</w:t>
            </w: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 xml:space="preserve"> English, Hindi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 and</w:t>
            </w: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 xml:space="preserve"> Bengali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20" w:h="16840"/>
      <w:pgMar w:top="0" w:right="0" w:bottom="0" w:left="0" w:header="720" w:footer="720" w:gutter="0"/>
      <w:cols w:space="720" w:num="1" w:equalWidth="0">
        <w:col w:w="119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