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6E9" w:rsidRDefault="00B506E9">
      <w:pPr>
        <w:rPr>
          <w:sz w:val="36"/>
          <w:szCs w:val="36"/>
        </w:rPr>
      </w:pPr>
      <w:r w:rsidRPr="00B506E9">
        <w:rPr>
          <w:sz w:val="36"/>
          <w:szCs w:val="36"/>
        </w:rPr>
        <w:t>Kickstart my Chart questions</w:t>
      </w:r>
    </w:p>
    <w:p w:rsidR="00B506E9" w:rsidRDefault="00B506E9">
      <w:pPr>
        <w:rPr>
          <w:sz w:val="36"/>
          <w:szCs w:val="36"/>
        </w:rPr>
      </w:pPr>
    </w:p>
    <w:p w:rsidR="00B506E9" w:rsidRDefault="00B506E9" w:rsidP="00B506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Three conclusions of the data presented are:</w:t>
      </w:r>
    </w:p>
    <w:p w:rsidR="00B506E9" w:rsidRDefault="00B506E9" w:rsidP="00B506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B506E9">
        <w:rPr>
          <w:sz w:val="36"/>
          <w:szCs w:val="36"/>
        </w:rPr>
        <w:t xml:space="preserve">heater </w:t>
      </w:r>
      <w:proofErr w:type="spellStart"/>
      <w:r w:rsidRPr="00B506E9">
        <w:rPr>
          <w:sz w:val="36"/>
          <w:szCs w:val="36"/>
        </w:rPr>
        <w:t>kickstarters</w:t>
      </w:r>
      <w:proofErr w:type="spellEnd"/>
      <w:r w:rsidRPr="00B506E9">
        <w:rPr>
          <w:sz w:val="36"/>
          <w:szCs w:val="36"/>
        </w:rPr>
        <w:t xml:space="preserve"> are more </w:t>
      </w:r>
      <w:r>
        <w:rPr>
          <w:sz w:val="36"/>
          <w:szCs w:val="36"/>
        </w:rPr>
        <w:t>attempted</w:t>
      </w:r>
      <w:r w:rsidRPr="00B506E9">
        <w:rPr>
          <w:sz w:val="36"/>
          <w:szCs w:val="36"/>
        </w:rPr>
        <w:t xml:space="preserve"> than other categories, </w:t>
      </w:r>
      <w:r>
        <w:rPr>
          <w:sz w:val="36"/>
          <w:szCs w:val="36"/>
        </w:rPr>
        <w:t xml:space="preserve">with a 59% success rate </w:t>
      </w:r>
      <w:r w:rsidRPr="00B506E9">
        <w:rPr>
          <w:sz w:val="36"/>
          <w:szCs w:val="36"/>
        </w:rPr>
        <w:t xml:space="preserve"> </w:t>
      </w:r>
    </w:p>
    <w:p w:rsidR="00B506E9" w:rsidRDefault="00B506E9" w:rsidP="00B506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Journalism </w:t>
      </w:r>
      <w:proofErr w:type="spellStart"/>
      <w:r>
        <w:rPr>
          <w:sz w:val="36"/>
          <w:szCs w:val="36"/>
        </w:rPr>
        <w:t>kickstarters</w:t>
      </w:r>
      <w:proofErr w:type="spellEnd"/>
      <w:r>
        <w:rPr>
          <w:sz w:val="36"/>
          <w:szCs w:val="36"/>
        </w:rPr>
        <w:t xml:space="preserve"> are the least popular, with only 24 attempts (all cancelled).</w:t>
      </w:r>
    </w:p>
    <w:p w:rsidR="00B506E9" w:rsidRDefault="00B506E9" w:rsidP="00B506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December sees a drop in </w:t>
      </w:r>
      <w:proofErr w:type="spellStart"/>
      <w:r>
        <w:rPr>
          <w:sz w:val="36"/>
          <w:szCs w:val="36"/>
        </w:rPr>
        <w:t>kickstarter</w:t>
      </w:r>
      <w:proofErr w:type="spellEnd"/>
      <w:r>
        <w:rPr>
          <w:sz w:val="36"/>
          <w:szCs w:val="36"/>
        </w:rPr>
        <w:t xml:space="preserve"> successes, possibly due to the holiday season </w:t>
      </w:r>
    </w:p>
    <w:p w:rsidR="00B506E9" w:rsidRDefault="00B506E9" w:rsidP="00B506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Besides the staff pick and spotlight data, there is no way to see how much “Buzz” each or promotion each </w:t>
      </w:r>
      <w:proofErr w:type="spellStart"/>
      <w:r>
        <w:rPr>
          <w:sz w:val="36"/>
          <w:szCs w:val="36"/>
        </w:rPr>
        <w:t>kickstarter</w:t>
      </w:r>
      <w:proofErr w:type="spellEnd"/>
      <w:r>
        <w:rPr>
          <w:sz w:val="36"/>
          <w:szCs w:val="36"/>
        </w:rPr>
        <w:t xml:space="preserve"> was able to generate, or the media they used to promote their </w:t>
      </w:r>
      <w:proofErr w:type="spellStart"/>
      <w:r>
        <w:rPr>
          <w:sz w:val="36"/>
          <w:szCs w:val="36"/>
        </w:rPr>
        <w:t>kickstarters</w:t>
      </w:r>
      <w:proofErr w:type="spellEnd"/>
      <w:r>
        <w:rPr>
          <w:sz w:val="36"/>
          <w:szCs w:val="36"/>
        </w:rPr>
        <w:t xml:space="preserve">. </w:t>
      </w:r>
    </w:p>
    <w:p w:rsidR="00B506E9" w:rsidRPr="00B506E9" w:rsidRDefault="00B506E9" w:rsidP="00B506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graph that compares staff/spotlight picks to success counts</w:t>
      </w:r>
      <w:bookmarkStart w:id="0" w:name="_GoBack"/>
      <w:bookmarkEnd w:id="0"/>
    </w:p>
    <w:sectPr w:rsidR="00B506E9" w:rsidRPr="00B506E9" w:rsidSect="005D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360A"/>
    <w:multiLevelType w:val="hybridMultilevel"/>
    <w:tmpl w:val="CEBE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E9"/>
    <w:rsid w:val="005D423A"/>
    <w:rsid w:val="00B5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E29DF"/>
  <w15:chartTrackingRefBased/>
  <w15:docId w15:val="{B3C01588-B86B-8240-8167-8A67147A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Mychal Spivey</dc:creator>
  <cp:keywords/>
  <dc:description/>
  <cp:lastModifiedBy>Mychal Spivey</cp:lastModifiedBy>
  <cp:revision>1</cp:revision>
  <dcterms:created xsi:type="dcterms:W3CDTF">2019-04-21T17:54:00Z</dcterms:created>
  <dcterms:modified xsi:type="dcterms:W3CDTF">2019-04-21T18:12:00Z</dcterms:modified>
</cp:coreProperties>
</file>