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E0419" w14:textId="1438FA24" w:rsidR="00EC24F2" w:rsidRPr="00913474" w:rsidRDefault="00EC24F2" w:rsidP="00913474">
      <w:pPr>
        <w:jc w:val="center"/>
        <w:rPr>
          <w:rFonts w:ascii="Times New Roman" w:hAnsi="Times New Roman" w:cs="Times New Roman"/>
          <w:sz w:val="32"/>
          <w:szCs w:val="32"/>
        </w:rPr>
      </w:pPr>
      <w:r w:rsidRPr="00913474">
        <w:rPr>
          <w:rFonts w:ascii="Times New Roman" w:hAnsi="Times New Roman" w:cs="Times New Roman"/>
          <w:sz w:val="32"/>
          <w:szCs w:val="32"/>
        </w:rPr>
        <w:t>Semantic Segmentation on Aerial Drone Images</w:t>
      </w:r>
      <w:r w:rsidR="00A51A0F" w:rsidRPr="00913474">
        <w:rPr>
          <w:rFonts w:ascii="Times New Roman" w:hAnsi="Times New Roman" w:cs="Times New Roman"/>
          <w:sz w:val="32"/>
          <w:szCs w:val="32"/>
        </w:rPr>
        <w:t xml:space="preserve"> using U-Net</w:t>
      </w:r>
    </w:p>
    <w:p w14:paraId="50702D24" w14:textId="0139260E" w:rsidR="00EC24F2" w:rsidRPr="00EC24F2" w:rsidRDefault="00EC24F2" w:rsidP="00913474">
      <w:pPr>
        <w:jc w:val="center"/>
        <w:rPr>
          <w:rFonts w:ascii="Times New Roman" w:hAnsi="Times New Roman" w:cs="Times New Roman"/>
          <w:sz w:val="24"/>
          <w:szCs w:val="24"/>
        </w:rPr>
      </w:pPr>
      <w:r w:rsidRPr="00EC24F2">
        <w:rPr>
          <w:rFonts w:ascii="Times New Roman" w:hAnsi="Times New Roman" w:cs="Times New Roman"/>
          <w:sz w:val="24"/>
          <w:szCs w:val="24"/>
        </w:rPr>
        <w:t xml:space="preserve">Star Chen, </w:t>
      </w:r>
      <w:proofErr w:type="spellStart"/>
      <w:r w:rsidRPr="00EC24F2">
        <w:rPr>
          <w:rFonts w:ascii="Times New Roman" w:hAnsi="Times New Roman" w:cs="Times New Roman"/>
          <w:sz w:val="24"/>
          <w:szCs w:val="24"/>
        </w:rPr>
        <w:t>Muyang</w:t>
      </w:r>
      <w:proofErr w:type="spellEnd"/>
      <w:r w:rsidRPr="00EC24F2">
        <w:rPr>
          <w:rFonts w:ascii="Times New Roman" w:hAnsi="Times New Roman" w:cs="Times New Roman"/>
          <w:sz w:val="24"/>
          <w:szCs w:val="24"/>
        </w:rPr>
        <w:t xml:space="preserve"> Xu, Chengyu Zhang</w:t>
      </w:r>
    </w:p>
    <w:p w14:paraId="7A8093DE" w14:textId="77777777" w:rsidR="00EC24F2" w:rsidRPr="00EC24F2" w:rsidRDefault="00EC24F2" w:rsidP="00EC24F2">
      <w:pPr>
        <w:rPr>
          <w:rFonts w:ascii="Times New Roman" w:hAnsi="Times New Roman" w:cs="Times New Roman"/>
          <w:sz w:val="24"/>
          <w:szCs w:val="24"/>
        </w:rPr>
      </w:pPr>
    </w:p>
    <w:p w14:paraId="216EFD4B" w14:textId="7542129B" w:rsidR="00EC24F2" w:rsidRPr="001F4BE2" w:rsidRDefault="00EC24F2" w:rsidP="00EC24F2">
      <w:pPr>
        <w:rPr>
          <w:rFonts w:ascii="Times New Roman" w:hAnsi="Times New Roman" w:cs="Times New Roman" w:hint="eastAsia"/>
          <w:b/>
          <w:bCs/>
          <w:sz w:val="24"/>
          <w:szCs w:val="24"/>
        </w:rPr>
      </w:pPr>
      <w:r w:rsidRPr="00913474">
        <w:rPr>
          <w:rFonts w:ascii="Times New Roman" w:hAnsi="Times New Roman" w:cs="Times New Roman"/>
          <w:b/>
          <w:bCs/>
          <w:sz w:val="24"/>
          <w:szCs w:val="24"/>
        </w:rPr>
        <w:t>Introduction:</w:t>
      </w:r>
    </w:p>
    <w:p w14:paraId="2483434C" w14:textId="53585492" w:rsidR="00913474" w:rsidRDefault="004F27ED" w:rsidP="00EC24F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erial Drone, or </w:t>
      </w:r>
      <w:r w:rsidRPr="004F27ED">
        <w:rPr>
          <w:rFonts w:ascii="Times New Roman" w:hAnsi="Times New Roman" w:cs="Times New Roman"/>
          <w:sz w:val="24"/>
          <w:szCs w:val="24"/>
        </w:rPr>
        <w:t>unmanned aerial vehicle (UAV)</w:t>
      </w:r>
      <w:r>
        <w:rPr>
          <w:rFonts w:ascii="Times New Roman" w:hAnsi="Times New Roman" w:cs="Times New Roman"/>
          <w:sz w:val="24"/>
          <w:szCs w:val="24"/>
        </w:rPr>
        <w:t xml:space="preserve">, which came in as crucial military assets for scouting, has recently gained an increased popularity in civil use. One key feature of aerial drone is its ability to produce high quality nadir view images and videos through the camera attached to the drone. </w:t>
      </w:r>
      <w:r w:rsidR="00F9735E">
        <w:rPr>
          <w:rFonts w:ascii="Times New Roman" w:hAnsi="Times New Roman" w:cs="Times New Roman"/>
          <w:sz w:val="24"/>
          <w:szCs w:val="24"/>
        </w:rPr>
        <w:t xml:space="preserve">For popular manufacturers such as DJI, while there are already certain automations in drone piloting and image capturing, they are still relatively basic and human interference is required in the two fields. </w:t>
      </w:r>
    </w:p>
    <w:p w14:paraId="7EB14851" w14:textId="3591AC7D" w:rsidR="00F9735E" w:rsidRDefault="00F9735E" w:rsidP="00EC24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o</w:t>
      </w:r>
      <w:r>
        <w:rPr>
          <w:rFonts w:ascii="Times New Roman" w:hAnsi="Times New Roman" w:cs="Times New Roman"/>
          <w:sz w:val="24"/>
          <w:szCs w:val="24"/>
        </w:rPr>
        <w:t xml:space="preserve"> further simplify the drone operation and improve customers experience, we deem that further automation is needed. To start with, object detection in aerial drone images is vital for both drone piloting (e.g., identifying and avoiding </w:t>
      </w:r>
      <w:r w:rsidRPr="00F9735E">
        <w:rPr>
          <w:rFonts w:ascii="Times New Roman" w:hAnsi="Times New Roman" w:cs="Times New Roman"/>
          <w:sz w:val="24"/>
          <w:szCs w:val="24"/>
        </w:rPr>
        <w:t>obstacle</w:t>
      </w:r>
      <w:r>
        <w:rPr>
          <w:rFonts w:ascii="Times New Roman" w:hAnsi="Times New Roman" w:cs="Times New Roman"/>
          <w:sz w:val="24"/>
          <w:szCs w:val="24"/>
        </w:rPr>
        <w:t>s during flight) and image capturing (e.g., identifying key objects and locking camera views during flight).</w:t>
      </w:r>
    </w:p>
    <w:p w14:paraId="3092FA06" w14:textId="75369669" w:rsidR="00F9735E" w:rsidRDefault="00F9735E" w:rsidP="00EC24F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hat’s when machine learning strategies should come in, specifically, image semantic segmentation, where </w:t>
      </w:r>
      <w:r w:rsidR="008247B4">
        <w:rPr>
          <w:rFonts w:ascii="Times New Roman" w:hAnsi="Times New Roman" w:cs="Times New Roman"/>
          <w:sz w:val="24"/>
          <w:szCs w:val="24"/>
        </w:rPr>
        <w:t>given</w:t>
      </w:r>
      <w:r>
        <w:rPr>
          <w:rFonts w:ascii="Times New Roman" w:hAnsi="Times New Roman" w:cs="Times New Roman"/>
          <w:sz w:val="24"/>
          <w:szCs w:val="24"/>
        </w:rPr>
        <w:t xml:space="preserve"> images, </w:t>
      </w:r>
      <w:r w:rsidR="008247B4">
        <w:rPr>
          <w:rFonts w:ascii="Times New Roman" w:hAnsi="Times New Roman" w:cs="Times New Roman"/>
          <w:sz w:val="24"/>
          <w:szCs w:val="24"/>
        </w:rPr>
        <w:t>the algorithm</w:t>
      </w:r>
      <w:r>
        <w:rPr>
          <w:rFonts w:ascii="Times New Roman" w:hAnsi="Times New Roman" w:cs="Times New Roman"/>
          <w:sz w:val="24"/>
          <w:szCs w:val="24"/>
        </w:rPr>
        <w:t xml:space="preserve"> is able to </w:t>
      </w:r>
      <w:r w:rsidR="008247B4">
        <w:rPr>
          <w:rFonts w:ascii="Times New Roman" w:hAnsi="Times New Roman" w:cs="Times New Roman"/>
          <w:sz w:val="24"/>
          <w:szCs w:val="24"/>
        </w:rPr>
        <w:t xml:space="preserve">identify different objects in those images and </w:t>
      </w:r>
      <w:r>
        <w:rPr>
          <w:rFonts w:ascii="Times New Roman" w:hAnsi="Times New Roman" w:cs="Times New Roman"/>
          <w:sz w:val="24"/>
          <w:szCs w:val="24"/>
        </w:rPr>
        <w:t>apply colored mask</w:t>
      </w:r>
      <w:r w:rsidR="008247B4">
        <w:rPr>
          <w:rFonts w:ascii="Times New Roman" w:hAnsi="Times New Roman" w:cs="Times New Roman"/>
          <w:sz w:val="24"/>
          <w:szCs w:val="24"/>
        </w:rPr>
        <w:t>s</w:t>
      </w:r>
      <w:r>
        <w:rPr>
          <w:rFonts w:ascii="Times New Roman" w:hAnsi="Times New Roman" w:cs="Times New Roman"/>
          <w:sz w:val="24"/>
          <w:szCs w:val="24"/>
        </w:rPr>
        <w:t xml:space="preserve"> to objects</w:t>
      </w:r>
      <w:r w:rsidR="008247B4">
        <w:rPr>
          <w:rFonts w:ascii="Times New Roman" w:hAnsi="Times New Roman" w:cs="Times New Roman"/>
          <w:sz w:val="24"/>
          <w:szCs w:val="24"/>
        </w:rPr>
        <w:t>.</w:t>
      </w:r>
      <w:r>
        <w:rPr>
          <w:rFonts w:ascii="Times New Roman" w:hAnsi="Times New Roman" w:cs="Times New Roman"/>
          <w:sz w:val="24"/>
          <w:szCs w:val="24"/>
        </w:rPr>
        <w:t xml:space="preserve"> </w:t>
      </w:r>
      <w:r w:rsidR="008247B4">
        <w:rPr>
          <w:rFonts w:ascii="Times New Roman" w:hAnsi="Times New Roman" w:cs="Times New Roman"/>
          <w:sz w:val="24"/>
          <w:szCs w:val="24"/>
        </w:rPr>
        <w:t xml:space="preserve">In this way, the previously proposed improvements in drone automation could be achieved. While image semantic segmentation is relatively ripe, most are implemented for daily scenes shot on usual view directions and few are on the top-down birds eye view images. Therefore, in this project, </w:t>
      </w:r>
      <w:r w:rsidR="008247B4">
        <w:rPr>
          <w:rFonts w:ascii="Times New Roman" w:hAnsi="Times New Roman" w:cs="Times New Roman"/>
          <w:sz w:val="24"/>
          <w:szCs w:val="24"/>
        </w:rPr>
        <w:t>image semantic segmentation</w:t>
      </w:r>
      <w:r w:rsidR="008247B4">
        <w:rPr>
          <w:rFonts w:ascii="Times New Roman" w:hAnsi="Times New Roman" w:cs="Times New Roman"/>
          <w:sz w:val="24"/>
          <w:szCs w:val="24"/>
        </w:rPr>
        <w:t>, specifically U-Net</w:t>
      </w:r>
      <w:r w:rsidR="001F4BE2">
        <w:rPr>
          <w:rFonts w:ascii="Times New Roman" w:hAnsi="Times New Roman" w:cs="Times New Roman"/>
          <w:sz w:val="24"/>
          <w:szCs w:val="24"/>
        </w:rPr>
        <w:t>,</w:t>
      </w:r>
      <w:r w:rsidR="008247B4">
        <w:rPr>
          <w:rFonts w:ascii="Times New Roman" w:hAnsi="Times New Roman" w:cs="Times New Roman"/>
          <w:sz w:val="24"/>
          <w:szCs w:val="24"/>
        </w:rPr>
        <w:t xml:space="preserve"> would be applied to the aerial drone images</w:t>
      </w:r>
      <w:r w:rsidR="001F4BE2">
        <w:rPr>
          <w:rFonts w:ascii="Times New Roman" w:hAnsi="Times New Roman" w:cs="Times New Roman"/>
          <w:sz w:val="24"/>
          <w:szCs w:val="24"/>
        </w:rPr>
        <w:t xml:space="preserve"> to get an ideal object detection in the nadir view </w:t>
      </w:r>
      <w:r w:rsidR="001F4BE2">
        <w:rPr>
          <w:rFonts w:ascii="Times New Roman" w:hAnsi="Times New Roman" w:cs="Times New Roman"/>
          <w:sz w:val="24"/>
          <w:szCs w:val="24"/>
        </w:rPr>
        <w:t>image</w:t>
      </w:r>
      <w:r w:rsidR="001F4BE2">
        <w:rPr>
          <w:rFonts w:ascii="Times New Roman" w:hAnsi="Times New Roman" w:cs="Times New Roman"/>
          <w:sz w:val="24"/>
          <w:szCs w:val="24"/>
        </w:rPr>
        <w:t>s.</w:t>
      </w:r>
    </w:p>
    <w:p w14:paraId="719BBA65" w14:textId="77777777" w:rsidR="00CF678B" w:rsidRPr="00EC24F2" w:rsidRDefault="00CF678B" w:rsidP="00EC24F2">
      <w:pPr>
        <w:rPr>
          <w:rFonts w:ascii="Times New Roman" w:hAnsi="Times New Roman" w:cs="Times New Roman"/>
          <w:sz w:val="24"/>
          <w:szCs w:val="24"/>
        </w:rPr>
      </w:pPr>
    </w:p>
    <w:p w14:paraId="4172F4D5" w14:textId="6E35ACEB" w:rsidR="00CF678B" w:rsidRPr="00913474" w:rsidRDefault="00EC24F2" w:rsidP="00EC24F2">
      <w:pPr>
        <w:rPr>
          <w:rFonts w:ascii="Times New Roman" w:hAnsi="Times New Roman" w:cs="Times New Roman"/>
          <w:b/>
          <w:bCs/>
          <w:sz w:val="24"/>
          <w:szCs w:val="24"/>
        </w:rPr>
      </w:pPr>
      <w:r w:rsidRPr="00913474">
        <w:rPr>
          <w:rFonts w:ascii="Times New Roman" w:hAnsi="Times New Roman" w:cs="Times New Roman"/>
          <w:b/>
          <w:bCs/>
          <w:sz w:val="24"/>
          <w:szCs w:val="24"/>
        </w:rPr>
        <w:t>Objectives:</w:t>
      </w:r>
    </w:p>
    <w:p w14:paraId="1647969B" w14:textId="0B72F9DA" w:rsidR="008F746A" w:rsidRPr="00EC24F2" w:rsidRDefault="008F746A" w:rsidP="00EC24F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dataset, this project will use the “</w:t>
      </w:r>
      <w:hyperlink r:id="rId6" w:history="1">
        <w:r w:rsidRPr="008F746A">
          <w:rPr>
            <w:rStyle w:val="Hyperlink"/>
            <w:rFonts w:ascii="Times New Roman" w:hAnsi="Times New Roman" w:cs="Times New Roman"/>
            <w:sz w:val="24"/>
            <w:szCs w:val="24"/>
          </w:rPr>
          <w:t>Semantic Drone Dataset</w:t>
        </w:r>
      </w:hyperlink>
      <w:r>
        <w:rPr>
          <w:rFonts w:ascii="Times New Roman" w:hAnsi="Times New Roman" w:cs="Times New Roman"/>
          <w:sz w:val="24"/>
          <w:szCs w:val="24"/>
        </w:rPr>
        <w:t xml:space="preserve">” found on the </w:t>
      </w:r>
      <w:r w:rsidRPr="008F746A">
        <w:rPr>
          <w:rFonts w:ascii="Times New Roman" w:hAnsi="Times New Roman" w:cs="Times New Roman"/>
          <w:sz w:val="24"/>
          <w:szCs w:val="24"/>
        </w:rPr>
        <w:t>Institute of Computer Graphics and Visio</w:t>
      </w:r>
      <w:r>
        <w:rPr>
          <w:rFonts w:ascii="Times New Roman" w:hAnsi="Times New Roman" w:cs="Times New Roman"/>
          <w:sz w:val="24"/>
          <w:szCs w:val="24"/>
        </w:rPr>
        <w:t xml:space="preserve">n. The dataset consists of 400 images of </w:t>
      </w:r>
      <w:r>
        <w:rPr>
          <w:rFonts w:ascii="Times New Roman" w:hAnsi="Times New Roman" w:cs="Times New Roman" w:hint="eastAsia"/>
          <w:sz w:val="24"/>
          <w:szCs w:val="24"/>
        </w:rPr>
        <w:t>d</w:t>
      </w:r>
      <w:r>
        <w:rPr>
          <w:rFonts w:ascii="Times New Roman" w:hAnsi="Times New Roman" w:cs="Times New Roman"/>
          <w:sz w:val="24"/>
          <w:szCs w:val="24"/>
        </w:rPr>
        <w:t xml:space="preserve">ifferent </w:t>
      </w:r>
      <w:r w:rsidRPr="008F746A">
        <w:rPr>
          <w:rFonts w:ascii="Times New Roman" w:hAnsi="Times New Roman" w:cs="Times New Roman"/>
          <w:sz w:val="24"/>
          <w:szCs w:val="24"/>
        </w:rPr>
        <w:t>houses from nadir (bird's eye) view acquired at an altitude of 5 to 30 meters above ground</w:t>
      </w:r>
      <w:r>
        <w:rPr>
          <w:rFonts w:ascii="Times New Roman" w:hAnsi="Times New Roman" w:cs="Times New Roman"/>
          <w:sz w:val="24"/>
          <w:szCs w:val="24"/>
        </w:rPr>
        <w:t xml:space="preserve">. It is created initially for the </w:t>
      </w:r>
      <w:r w:rsidRPr="008F746A">
        <w:rPr>
          <w:rFonts w:ascii="Times New Roman" w:hAnsi="Times New Roman" w:cs="Times New Roman"/>
          <w:sz w:val="24"/>
          <w:szCs w:val="24"/>
        </w:rPr>
        <w:t>understanding of urban scenes for increasing the safety of autonomous drone flight and landing procedures</w:t>
      </w:r>
      <w:r w:rsidR="00FF7B84">
        <w:rPr>
          <w:rFonts w:ascii="Times New Roman" w:hAnsi="Times New Roman" w:cs="Times New Roman"/>
          <w:sz w:val="24"/>
          <w:szCs w:val="24"/>
        </w:rPr>
        <w:t>. Since our project intended to do object detection for drone images in civil use, which is mainly in neighborhoods, this dataset is ideal to achieve such a task. The dataset is detailed into three parts: original full color images of high resolution (6000*4000 pixels), RGB masks for each of the images which different colors of the mask would cover their corresponding different objects in each image, a csv file that gives the information of the labels each of the RGB colors represent (there are 24 labels such as “person”, “door”, “wall”).</w:t>
      </w:r>
    </w:p>
    <w:p w14:paraId="2057AA19" w14:textId="371F9FCB" w:rsidR="006B10A0" w:rsidRDefault="00FF7B84" w:rsidP="00913474">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preprocessing, since in an image semantic segmentation </w:t>
      </w:r>
      <w:r w:rsidRPr="00FF7B84">
        <w:rPr>
          <w:rFonts w:ascii="Times New Roman" w:hAnsi="Times New Roman" w:cs="Times New Roman"/>
          <w:sz w:val="24"/>
          <w:szCs w:val="24"/>
        </w:rPr>
        <w:t>architecture, the mask of an image must contain the code of the class for that object, each pixel in that image</w:t>
      </w:r>
      <w:r>
        <w:rPr>
          <w:rFonts w:ascii="Times New Roman" w:hAnsi="Times New Roman" w:cs="Times New Roman"/>
          <w:sz w:val="24"/>
          <w:szCs w:val="24"/>
        </w:rPr>
        <w:t xml:space="preserve"> should be represented with a class number in the mask, in our case, from 0 to 23. So</w:t>
      </w:r>
      <w:r w:rsidR="006B10A0">
        <w:rPr>
          <w:rFonts w:ascii="Times New Roman" w:hAnsi="Times New Roman" w:cs="Times New Roman"/>
          <w:sz w:val="24"/>
          <w:szCs w:val="24"/>
        </w:rPr>
        <w:t>,</w:t>
      </w:r>
      <w:r>
        <w:rPr>
          <w:rFonts w:ascii="Times New Roman" w:hAnsi="Times New Roman" w:cs="Times New Roman"/>
          <w:sz w:val="24"/>
          <w:szCs w:val="24"/>
        </w:rPr>
        <w:t xml:space="preserve"> our data preprocessing would mainly involve the transformation of the RGB masks into greyscale masks</w:t>
      </w:r>
      <w:r w:rsidR="006B10A0">
        <w:rPr>
          <w:rFonts w:ascii="Times New Roman" w:hAnsi="Times New Roman" w:cs="Times New Roman"/>
          <w:sz w:val="24"/>
          <w:szCs w:val="24"/>
        </w:rPr>
        <w:t>. Since the 400 image datasets is not divided into training and testing set, we would have to manually split the dataset with the initial ratio be 0.8:0.1:0.1 (</w:t>
      </w:r>
      <w:proofErr w:type="spellStart"/>
      <w:proofErr w:type="gramStart"/>
      <w:r w:rsidR="006B10A0">
        <w:rPr>
          <w:rFonts w:ascii="Times New Roman" w:hAnsi="Times New Roman" w:cs="Times New Roman"/>
          <w:sz w:val="24"/>
          <w:szCs w:val="24"/>
        </w:rPr>
        <w:t>train:val</w:t>
      </w:r>
      <w:proofErr w:type="gramEnd"/>
      <w:r w:rsidR="006B10A0">
        <w:rPr>
          <w:rFonts w:ascii="Times New Roman" w:hAnsi="Times New Roman" w:cs="Times New Roman"/>
          <w:sz w:val="24"/>
          <w:szCs w:val="24"/>
        </w:rPr>
        <w:t>:test</w:t>
      </w:r>
      <w:proofErr w:type="spellEnd"/>
      <w:r w:rsidR="006B10A0">
        <w:rPr>
          <w:rFonts w:ascii="Times New Roman" w:hAnsi="Times New Roman" w:cs="Times New Roman"/>
          <w:sz w:val="24"/>
          <w:szCs w:val="24"/>
        </w:rPr>
        <w:t xml:space="preserve">), subject to be tuned. While we are not sure if the 400 images would suffice to generate an ideal result, k-fold cross validation may </w:t>
      </w:r>
      <w:r w:rsidR="006B6321">
        <w:rPr>
          <w:rFonts w:ascii="Times New Roman" w:hAnsi="Times New Roman" w:cs="Times New Roman"/>
          <w:sz w:val="24"/>
          <w:szCs w:val="24"/>
        </w:rPr>
        <w:t xml:space="preserve">well </w:t>
      </w:r>
      <w:r w:rsidR="006B10A0">
        <w:rPr>
          <w:rFonts w:ascii="Times New Roman" w:hAnsi="Times New Roman" w:cs="Times New Roman"/>
          <w:sz w:val="24"/>
          <w:szCs w:val="24"/>
        </w:rPr>
        <w:t>be ap</w:t>
      </w:r>
      <w:r w:rsidR="006B6321">
        <w:rPr>
          <w:rFonts w:ascii="Times New Roman" w:hAnsi="Times New Roman" w:cs="Times New Roman"/>
          <w:sz w:val="24"/>
          <w:szCs w:val="24"/>
        </w:rPr>
        <w:t>plied.</w:t>
      </w:r>
    </w:p>
    <w:p w14:paraId="55C29395" w14:textId="5AA44937" w:rsidR="006B10A0" w:rsidRDefault="006B6321" w:rsidP="00913474">
      <w:pPr>
        <w:rPr>
          <w:rFonts w:ascii="Times New Roman" w:hAnsi="Times New Roman" w:cs="Times New Roman"/>
          <w:sz w:val="24"/>
          <w:szCs w:val="24"/>
        </w:rPr>
      </w:pPr>
      <w:r>
        <w:rPr>
          <w:rFonts w:ascii="Times New Roman" w:hAnsi="Times New Roman" w:cs="Times New Roman"/>
          <w:sz w:val="24"/>
          <w:szCs w:val="24"/>
        </w:rPr>
        <w:lastRenderedPageBreak/>
        <w:t>Our image semantic segmentation approach would mainly follow the U-Net architecture proposed in “</w:t>
      </w:r>
      <w:hyperlink r:id="rId7" w:history="1">
        <w:r w:rsidRPr="006B6321">
          <w:rPr>
            <w:rStyle w:val="Hyperlink"/>
            <w:rFonts w:ascii="Times New Roman" w:hAnsi="Times New Roman" w:cs="Times New Roman"/>
            <w:sz w:val="24"/>
            <w:szCs w:val="24"/>
          </w:rPr>
          <w:t>U-Net: Convolutional Networks for Biomedical Image Segmentation</w:t>
        </w:r>
      </w:hyperlink>
      <w:r>
        <w:rPr>
          <w:rFonts w:ascii="Times New Roman" w:hAnsi="Times New Roman" w:cs="Times New Roman"/>
          <w:sz w:val="24"/>
          <w:szCs w:val="24"/>
        </w:rPr>
        <w:t xml:space="preserve">”. The reason to choose U-Net is based on its claimed high performance upon limited datasets. Also, as discussed before, the aerial drone images are shot from a bird’s eye view, different from what’s usually seen. While U-Net is originally applied on the biomedical image shot from </w:t>
      </w:r>
      <w:r w:rsidRPr="006B6321">
        <w:rPr>
          <w:rFonts w:ascii="Times New Roman" w:hAnsi="Times New Roman" w:cs="Times New Roman"/>
          <w:sz w:val="24"/>
          <w:szCs w:val="24"/>
        </w:rPr>
        <w:t>microscope</w:t>
      </w:r>
      <w:r>
        <w:rPr>
          <w:rFonts w:ascii="Times New Roman" w:hAnsi="Times New Roman" w:cs="Times New Roman"/>
          <w:sz w:val="24"/>
          <w:szCs w:val="24"/>
        </w:rPr>
        <w:t xml:space="preserve">, we found that an analogy could be drawn: both image sets are a top-down view of the objects, which might make U-Net more useful in the aerial image segmentation task. Alternatively, if the result is not ideal, we would try to also incorporate the </w:t>
      </w:r>
      <w:proofErr w:type="spellStart"/>
      <w:r>
        <w:rPr>
          <w:rFonts w:ascii="Times New Roman" w:hAnsi="Times New Roman" w:cs="Times New Roman"/>
          <w:sz w:val="24"/>
          <w:szCs w:val="24"/>
        </w:rPr>
        <w:t>PSPNet</w:t>
      </w:r>
      <w:proofErr w:type="spellEnd"/>
      <w:r>
        <w:rPr>
          <w:rFonts w:ascii="Times New Roman" w:hAnsi="Times New Roman" w:cs="Times New Roman"/>
          <w:sz w:val="24"/>
          <w:szCs w:val="24"/>
        </w:rPr>
        <w:t xml:space="preserve"> in “</w:t>
      </w:r>
      <w:hyperlink r:id="rId8" w:history="1">
        <w:r w:rsidRPr="006B6321">
          <w:rPr>
            <w:rStyle w:val="Hyperlink"/>
            <w:rFonts w:ascii="Times New Roman" w:hAnsi="Times New Roman" w:cs="Times New Roman"/>
            <w:sz w:val="24"/>
            <w:szCs w:val="24"/>
          </w:rPr>
          <w:t>Pyramid Scene Parsing Network</w:t>
        </w:r>
      </w:hyperlink>
      <w:r>
        <w:rPr>
          <w:rFonts w:ascii="Times New Roman" w:hAnsi="Times New Roman" w:cs="Times New Roman"/>
          <w:sz w:val="24"/>
          <w:szCs w:val="24"/>
        </w:rPr>
        <w:t xml:space="preserve">”, where the context of the images </w:t>
      </w:r>
      <w:r w:rsidR="00051841">
        <w:rPr>
          <w:rFonts w:ascii="Times New Roman" w:hAnsi="Times New Roman" w:cs="Times New Roman"/>
          <w:sz w:val="24"/>
          <w:szCs w:val="24"/>
        </w:rPr>
        <w:t>is</w:t>
      </w:r>
      <w:r>
        <w:rPr>
          <w:rFonts w:ascii="Times New Roman" w:hAnsi="Times New Roman" w:cs="Times New Roman"/>
          <w:sz w:val="24"/>
          <w:szCs w:val="24"/>
        </w:rPr>
        <w:t xml:space="preserve"> emphasized through its pyramid structure.</w:t>
      </w:r>
    </w:p>
    <w:p w14:paraId="4C0CFBA2" w14:textId="0AF65163" w:rsidR="00913474" w:rsidRDefault="006B10A0" w:rsidP="00913474">
      <w:pPr>
        <w:rPr>
          <w:rFonts w:ascii="Times New Roman" w:hAnsi="Times New Roman" w:cs="Times New Roman"/>
          <w:sz w:val="24"/>
          <w:szCs w:val="24"/>
        </w:rPr>
      </w:pPr>
      <w:r>
        <w:rPr>
          <w:rFonts w:ascii="Times New Roman" w:hAnsi="Times New Roman" w:cs="Times New Roman"/>
          <w:sz w:val="24"/>
          <w:szCs w:val="24"/>
        </w:rPr>
        <w:t xml:space="preserve">Moreover, since each of the image is relatively high resolution </w:t>
      </w:r>
      <w:r>
        <w:rPr>
          <w:rFonts w:ascii="Times New Roman" w:hAnsi="Times New Roman" w:cs="Times New Roman"/>
          <w:sz w:val="24"/>
          <w:szCs w:val="24"/>
        </w:rPr>
        <w:t>(6000*4000 pixels)</w:t>
      </w:r>
      <w:r>
        <w:rPr>
          <w:rFonts w:ascii="Times New Roman" w:hAnsi="Times New Roman" w:cs="Times New Roman"/>
          <w:sz w:val="24"/>
          <w:szCs w:val="24"/>
        </w:rPr>
        <w:t>, we might have to tune our batch size for our training epochs. Since the original U-Net already uses single batch size, in order to reduce overhead, we might also try to reduce the resolution of the original images and the masks.</w:t>
      </w:r>
    </w:p>
    <w:p w14:paraId="44EF5F1E" w14:textId="085CF8A3" w:rsidR="006B10A0" w:rsidRDefault="00051841" w:rsidP="00913474">
      <w:pPr>
        <w:rPr>
          <w:rFonts w:ascii="Times New Roman" w:hAnsi="Times New Roman" w:cs="Times New Roman"/>
          <w:sz w:val="24"/>
          <w:szCs w:val="24"/>
        </w:rPr>
      </w:pPr>
      <w:r>
        <w:rPr>
          <w:rFonts w:ascii="Times New Roman" w:hAnsi="Times New Roman" w:cs="Times New Roman"/>
          <w:sz w:val="24"/>
          <w:szCs w:val="24"/>
        </w:rPr>
        <w:t xml:space="preserve">Since the original implementation given in the </w:t>
      </w:r>
      <w:r>
        <w:rPr>
          <w:rFonts w:ascii="Times New Roman" w:hAnsi="Times New Roman" w:cs="Times New Roman" w:hint="eastAsia"/>
          <w:sz w:val="24"/>
          <w:szCs w:val="24"/>
        </w:rPr>
        <w:t>U</w:t>
      </w:r>
      <w:r>
        <w:rPr>
          <w:rFonts w:ascii="Times New Roman" w:hAnsi="Times New Roman" w:cs="Times New Roman"/>
          <w:sz w:val="24"/>
          <w:szCs w:val="24"/>
        </w:rPr>
        <w:t xml:space="preserve">-Net paper is based on Caffe, we would try to implement the U-Net structure using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basic modules (and the whole project would be based on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framework).</w:t>
      </w:r>
    </w:p>
    <w:p w14:paraId="6C88C309" w14:textId="2B689F51" w:rsidR="00051841" w:rsidRDefault="00051841" w:rsidP="0005184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mainly loss function in our project would also follow the U-Net paper, using </w:t>
      </w:r>
      <w:r w:rsidRPr="00051841">
        <w:rPr>
          <w:rFonts w:ascii="Times New Roman" w:hAnsi="Times New Roman" w:cs="Times New Roman"/>
          <w:sz w:val="24"/>
          <w:szCs w:val="24"/>
        </w:rPr>
        <w:t xml:space="preserve">pixel-wise soft-max combined with the </w:t>
      </w:r>
      <w:r w:rsidR="008B7D76" w:rsidRPr="00051841">
        <w:rPr>
          <w:rFonts w:ascii="Times New Roman" w:hAnsi="Times New Roman" w:cs="Times New Roman"/>
          <w:sz w:val="24"/>
          <w:szCs w:val="24"/>
        </w:rPr>
        <w:t>cross-entropy</w:t>
      </w:r>
      <w:r w:rsidRPr="00051841">
        <w:rPr>
          <w:rFonts w:ascii="Times New Roman" w:hAnsi="Times New Roman" w:cs="Times New Roman"/>
          <w:sz w:val="24"/>
          <w:szCs w:val="24"/>
        </w:rPr>
        <w:t xml:space="preserve"> loss function.</w:t>
      </w:r>
      <w:r>
        <w:rPr>
          <w:rFonts w:ascii="Times New Roman" w:hAnsi="Times New Roman" w:cs="Times New Roman"/>
          <w:sz w:val="24"/>
          <w:szCs w:val="24"/>
        </w:rPr>
        <w:t xml:space="preserve"> </w:t>
      </w:r>
      <w:proofErr w:type="spellStart"/>
      <w:r w:rsidR="008B7D76">
        <w:rPr>
          <w:rFonts w:ascii="Times New Roman" w:hAnsi="Times New Roman" w:cs="Times New Roman"/>
          <w:sz w:val="24"/>
          <w:szCs w:val="24"/>
        </w:rPr>
        <w:t>P</w:t>
      </w:r>
      <w:r w:rsidR="008B7D76" w:rsidRPr="008B7D76">
        <w:rPr>
          <w:rFonts w:ascii="Times New Roman" w:hAnsi="Times New Roman" w:cs="Times New Roman"/>
          <w:sz w:val="24"/>
          <w:szCs w:val="24"/>
        </w:rPr>
        <w:t>ixcal</w:t>
      </w:r>
      <w:proofErr w:type="spellEnd"/>
      <w:r w:rsidR="008B7D76" w:rsidRPr="008B7D76">
        <w:rPr>
          <w:rFonts w:ascii="Times New Roman" w:hAnsi="Times New Roman" w:cs="Times New Roman"/>
          <w:sz w:val="24"/>
          <w:szCs w:val="24"/>
        </w:rPr>
        <w:t>-accuracy</w:t>
      </w:r>
      <w:r w:rsidR="008B7D76">
        <w:rPr>
          <w:rFonts w:ascii="Times New Roman" w:hAnsi="Times New Roman" w:cs="Times New Roman"/>
          <w:sz w:val="24"/>
          <w:szCs w:val="24"/>
        </w:rPr>
        <w:t xml:space="preserve"> (PA) and</w:t>
      </w:r>
      <w:r w:rsidR="008B7D76" w:rsidRPr="008B7D76">
        <w:rPr>
          <w:rFonts w:ascii="Times New Roman" w:hAnsi="Times New Roman" w:cs="Times New Roman"/>
          <w:sz w:val="24"/>
          <w:szCs w:val="24"/>
        </w:rPr>
        <w:t xml:space="preserve"> </w:t>
      </w:r>
      <w:r>
        <w:rPr>
          <w:rFonts w:ascii="Times New Roman" w:hAnsi="Times New Roman" w:cs="Times New Roman"/>
          <w:sz w:val="24"/>
          <w:szCs w:val="24"/>
        </w:rPr>
        <w:t>Intersection over union (</w:t>
      </w:r>
      <w:proofErr w:type="spellStart"/>
      <w:r w:rsidR="008B7D76">
        <w:rPr>
          <w:rFonts w:ascii="Times New Roman" w:hAnsi="Times New Roman" w:cs="Times New Roman"/>
          <w:sz w:val="24"/>
          <w:szCs w:val="24"/>
        </w:rPr>
        <w:t>IoU</w:t>
      </w:r>
      <w:proofErr w:type="spellEnd"/>
      <w:r w:rsidR="008B7D76">
        <w:rPr>
          <w:rFonts w:ascii="Times New Roman" w:hAnsi="Times New Roman" w:cs="Times New Roman"/>
          <w:sz w:val="24"/>
          <w:szCs w:val="24"/>
        </w:rPr>
        <w:t>) would also be applied in training and evaluation.</w:t>
      </w:r>
    </w:p>
    <w:p w14:paraId="00D12291" w14:textId="4B3990C1" w:rsidR="00051841" w:rsidRDefault="00051841" w:rsidP="00913474">
      <w:pPr>
        <w:rPr>
          <w:rFonts w:ascii="Times New Roman" w:hAnsi="Times New Roman" w:cs="Times New Roman"/>
          <w:sz w:val="24"/>
          <w:szCs w:val="24"/>
        </w:rPr>
      </w:pPr>
      <w:r>
        <w:rPr>
          <w:rFonts w:ascii="Times New Roman" w:hAnsi="Times New Roman" w:cs="Times New Roman"/>
          <w:sz w:val="24"/>
          <w:szCs w:val="24"/>
        </w:rPr>
        <w:t xml:space="preserve">For the evaluation, as discussed, would be based on the previously split test set. </w:t>
      </w:r>
      <w:r w:rsidR="008B7D76">
        <w:rPr>
          <w:rFonts w:ascii="Times New Roman" w:hAnsi="Times New Roman" w:cs="Times New Roman"/>
          <w:sz w:val="24"/>
          <w:szCs w:val="24"/>
        </w:rPr>
        <w:t xml:space="preserve">Strategies are mentioned above. Moreover, we would like to generate our own testing data, with other high resolution drone footages found on the Internet or shot by ourselves. The tool to manually apply a RGB mask would be the </w:t>
      </w:r>
      <w:hyperlink r:id="rId9" w:history="1">
        <w:r w:rsidR="008B7D76" w:rsidRPr="008B7D76">
          <w:rPr>
            <w:rStyle w:val="Hyperlink"/>
            <w:rFonts w:ascii="Times New Roman" w:hAnsi="Times New Roman" w:cs="Times New Roman"/>
            <w:sz w:val="24"/>
            <w:szCs w:val="24"/>
          </w:rPr>
          <w:t>Semantic Seg</w:t>
        </w:r>
        <w:r w:rsidR="008B7D76" w:rsidRPr="008B7D76">
          <w:rPr>
            <w:rStyle w:val="Hyperlink"/>
            <w:rFonts w:ascii="Times New Roman" w:hAnsi="Times New Roman" w:cs="Times New Roman"/>
            <w:sz w:val="24"/>
            <w:szCs w:val="24"/>
          </w:rPr>
          <w:t>m</w:t>
        </w:r>
        <w:r w:rsidR="008B7D76" w:rsidRPr="008B7D76">
          <w:rPr>
            <w:rStyle w:val="Hyperlink"/>
            <w:rFonts w:ascii="Times New Roman" w:hAnsi="Times New Roman" w:cs="Times New Roman"/>
            <w:sz w:val="24"/>
            <w:szCs w:val="24"/>
          </w:rPr>
          <w:t>entation</w:t>
        </w:r>
        <w:r w:rsidR="008B7D76" w:rsidRPr="008B7D76">
          <w:rPr>
            <w:rStyle w:val="Hyperlink"/>
            <w:rFonts w:ascii="Times New Roman" w:hAnsi="Times New Roman" w:cs="Times New Roman"/>
            <w:sz w:val="24"/>
            <w:szCs w:val="24"/>
          </w:rPr>
          <w:t xml:space="preserve"> Editor</w:t>
        </w:r>
      </w:hyperlink>
      <w:r w:rsidR="008B7D76">
        <w:rPr>
          <w:rFonts w:ascii="Times New Roman" w:hAnsi="Times New Roman" w:cs="Times New Roman"/>
          <w:sz w:val="24"/>
          <w:szCs w:val="24"/>
        </w:rPr>
        <w:t xml:space="preserve"> on GitHub. Through this way, we hope that we could test the generality of our approach, as well as getting ourselves the experience and knowledge of generating our own dataset. </w:t>
      </w:r>
    </w:p>
    <w:p w14:paraId="49483B3E" w14:textId="0A361827" w:rsidR="00CF678B" w:rsidRDefault="005600E5" w:rsidP="0091347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hrough this project we hope to: </w:t>
      </w:r>
      <w:r w:rsidR="008F127A">
        <w:rPr>
          <w:rFonts w:ascii="Times New Roman" w:hAnsi="Times New Roman" w:cs="Times New Roman"/>
          <w:sz w:val="24"/>
          <w:szCs w:val="24"/>
        </w:rPr>
        <w:t>generate an ideal result (high accuracy and robustness)</w:t>
      </w:r>
      <w:r w:rsidR="00FD53A8">
        <w:rPr>
          <w:rFonts w:ascii="Times New Roman" w:hAnsi="Times New Roman" w:cs="Times New Roman"/>
          <w:sz w:val="24"/>
          <w:szCs w:val="24"/>
        </w:rPr>
        <w:t xml:space="preserve"> </w:t>
      </w:r>
      <w:r w:rsidR="008F127A">
        <w:rPr>
          <w:rFonts w:ascii="Times New Roman" w:hAnsi="Times New Roman" w:cs="Times New Roman"/>
          <w:sz w:val="24"/>
          <w:szCs w:val="24"/>
        </w:rPr>
        <w:t xml:space="preserve">towards the semantic segmentation in aerial drone images, </w:t>
      </w:r>
      <w:r>
        <w:rPr>
          <w:rFonts w:ascii="Times New Roman" w:hAnsi="Times New Roman" w:cs="Times New Roman"/>
          <w:sz w:val="24"/>
          <w:szCs w:val="24"/>
        </w:rPr>
        <w:t>have a</w:t>
      </w:r>
      <w:r w:rsidR="008F127A">
        <w:rPr>
          <w:rFonts w:ascii="Times New Roman" w:hAnsi="Times New Roman" w:cs="Times New Roman"/>
          <w:sz w:val="24"/>
          <w:szCs w:val="24"/>
        </w:rPr>
        <w:t xml:space="preserve">n </w:t>
      </w:r>
      <w:r>
        <w:rPr>
          <w:rFonts w:ascii="Times New Roman" w:hAnsi="Times New Roman" w:cs="Times New Roman"/>
          <w:sz w:val="24"/>
          <w:szCs w:val="24"/>
        </w:rPr>
        <w:t xml:space="preserve">understanding of the concepts and application of image semantic segmentation, as well as the structure of a </w:t>
      </w:r>
      <w:r>
        <w:rPr>
          <w:rFonts w:ascii="Times New Roman" w:hAnsi="Times New Roman" w:cs="Times New Roman"/>
          <w:sz w:val="24"/>
          <w:szCs w:val="24"/>
        </w:rPr>
        <w:t>semantic segmentation</w:t>
      </w:r>
      <w:r>
        <w:rPr>
          <w:rFonts w:ascii="Times New Roman" w:hAnsi="Times New Roman" w:cs="Times New Roman"/>
          <w:sz w:val="24"/>
          <w:szCs w:val="24"/>
        </w:rPr>
        <w:t xml:space="preserve"> algorithm</w:t>
      </w:r>
      <w:r w:rsidR="008F127A">
        <w:rPr>
          <w:rFonts w:ascii="Times New Roman" w:hAnsi="Times New Roman" w:cs="Times New Roman"/>
          <w:sz w:val="24"/>
          <w:szCs w:val="24"/>
        </w:rPr>
        <w:t xml:space="preserve">, the experience of </w:t>
      </w:r>
      <w:r w:rsidR="008F127A">
        <w:rPr>
          <w:rFonts w:ascii="Times New Roman" w:hAnsi="Times New Roman" w:cs="Times New Roman"/>
          <w:sz w:val="24"/>
          <w:szCs w:val="24"/>
        </w:rPr>
        <w:t>generating dataset</w:t>
      </w:r>
      <w:r w:rsidR="008F127A">
        <w:rPr>
          <w:rFonts w:ascii="Times New Roman" w:hAnsi="Times New Roman" w:cs="Times New Roman"/>
          <w:sz w:val="24"/>
          <w:szCs w:val="24"/>
        </w:rPr>
        <w:t xml:space="preserve"> and lastly, an end-to-end machine learning project experience. </w:t>
      </w:r>
    </w:p>
    <w:p w14:paraId="4D766E04" w14:textId="77777777" w:rsidR="005E71EF" w:rsidRPr="00EC24F2" w:rsidRDefault="005E71EF" w:rsidP="00913474">
      <w:pPr>
        <w:rPr>
          <w:rFonts w:ascii="Times New Roman" w:hAnsi="Times New Roman" w:cs="Times New Roman" w:hint="eastAsia"/>
          <w:sz w:val="24"/>
          <w:szCs w:val="24"/>
        </w:rPr>
      </w:pPr>
    </w:p>
    <w:p w14:paraId="4462D7C4" w14:textId="5AB971F1" w:rsidR="002F34FD" w:rsidRDefault="00EC24F2" w:rsidP="00EC24F2">
      <w:pPr>
        <w:rPr>
          <w:rFonts w:ascii="Times New Roman" w:hAnsi="Times New Roman" w:cs="Times New Roman"/>
          <w:b/>
          <w:bCs/>
          <w:sz w:val="24"/>
          <w:szCs w:val="24"/>
        </w:rPr>
      </w:pPr>
      <w:r w:rsidRPr="00913474">
        <w:rPr>
          <w:rFonts w:ascii="Times New Roman" w:hAnsi="Times New Roman" w:cs="Times New Roman"/>
          <w:b/>
          <w:bCs/>
          <w:sz w:val="24"/>
          <w:szCs w:val="24"/>
        </w:rPr>
        <w:t>References:</w:t>
      </w:r>
    </w:p>
    <w:p w14:paraId="17551D02" w14:textId="73B24A08" w:rsidR="00913474" w:rsidRDefault="00913474" w:rsidP="00EC24F2">
      <w:pPr>
        <w:rPr>
          <w:rFonts w:ascii="Times New Roman" w:hAnsi="Times New Roman" w:cs="Times New Roman"/>
          <w:sz w:val="24"/>
          <w:szCs w:val="24"/>
        </w:rPr>
      </w:pPr>
      <w:r w:rsidRPr="00913474">
        <w:rPr>
          <w:rFonts w:ascii="Times New Roman" w:hAnsi="Times New Roman" w:cs="Times New Roman"/>
          <w:sz w:val="24"/>
          <w:szCs w:val="24"/>
        </w:rPr>
        <w:t>Dataset Resource:</w:t>
      </w:r>
      <w:r>
        <w:rPr>
          <w:rFonts w:ascii="Times New Roman" w:hAnsi="Times New Roman" w:cs="Times New Roman"/>
          <w:sz w:val="24"/>
          <w:szCs w:val="24"/>
        </w:rPr>
        <w:t xml:space="preserve"> Semantic Drone Dataset</w:t>
      </w:r>
      <w:r w:rsidRPr="00913474">
        <w:rPr>
          <w:rFonts w:ascii="Times New Roman" w:hAnsi="Times New Roman" w:cs="Times New Roman"/>
          <w:sz w:val="24"/>
          <w:szCs w:val="24"/>
        </w:rPr>
        <w:t xml:space="preserve"> </w:t>
      </w:r>
      <w:hyperlink r:id="rId10" w:history="1">
        <w:r w:rsidRPr="006D4ABA">
          <w:rPr>
            <w:rStyle w:val="Hyperlink"/>
            <w:rFonts w:ascii="Times New Roman" w:hAnsi="Times New Roman" w:cs="Times New Roman"/>
            <w:sz w:val="24"/>
            <w:szCs w:val="24"/>
          </w:rPr>
          <w:t>https://www.tugraz.at/index.php?id=22387</w:t>
        </w:r>
      </w:hyperlink>
      <w:r>
        <w:rPr>
          <w:rFonts w:ascii="Times New Roman" w:hAnsi="Times New Roman" w:cs="Times New Roman"/>
          <w:sz w:val="24"/>
          <w:szCs w:val="24"/>
        </w:rPr>
        <w:t>.</w:t>
      </w:r>
    </w:p>
    <w:p w14:paraId="7391DA3D" w14:textId="2584D37E" w:rsidR="00913474" w:rsidRDefault="00913474" w:rsidP="00EC24F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lternative Dataset Resource: </w:t>
      </w:r>
      <w:r w:rsidRPr="00913474">
        <w:rPr>
          <w:rFonts w:ascii="Times New Roman" w:hAnsi="Times New Roman" w:cs="Times New Roman"/>
          <w:sz w:val="24"/>
          <w:szCs w:val="24"/>
        </w:rPr>
        <w:t>Aerial Semantic Segmentation Drone Dataset</w:t>
      </w:r>
      <w:r>
        <w:rPr>
          <w:rFonts w:ascii="Times New Roman" w:hAnsi="Times New Roman" w:cs="Times New Roman"/>
          <w:sz w:val="24"/>
          <w:szCs w:val="24"/>
        </w:rPr>
        <w:t xml:space="preserve"> </w:t>
      </w:r>
      <w:hyperlink r:id="rId11" w:history="1">
        <w:r w:rsidRPr="006D4ABA">
          <w:rPr>
            <w:rStyle w:val="Hyperlink"/>
            <w:rFonts w:ascii="Times New Roman" w:hAnsi="Times New Roman" w:cs="Times New Roman"/>
            <w:sz w:val="24"/>
            <w:szCs w:val="24"/>
          </w:rPr>
          <w:t>https://www.kaggle.com/bulentsiyah/semantic-drone-dataset</w:t>
        </w:r>
      </w:hyperlink>
      <w:r>
        <w:rPr>
          <w:rFonts w:ascii="Times New Roman" w:hAnsi="Times New Roman" w:cs="Times New Roman"/>
          <w:sz w:val="24"/>
          <w:szCs w:val="24"/>
        </w:rPr>
        <w:t>.</w:t>
      </w:r>
    </w:p>
    <w:p w14:paraId="152AD036" w14:textId="2C070459" w:rsidR="00913474" w:rsidRDefault="00913474" w:rsidP="00EC24F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emantic Segmentation </w:t>
      </w:r>
      <w:r>
        <w:rPr>
          <w:rFonts w:ascii="Times New Roman" w:hAnsi="Times New Roman" w:cs="Times New Roman" w:hint="eastAsia"/>
          <w:sz w:val="24"/>
          <w:szCs w:val="24"/>
        </w:rPr>
        <w:t>Pap</w:t>
      </w:r>
      <w:r>
        <w:rPr>
          <w:rFonts w:ascii="Times New Roman" w:hAnsi="Times New Roman" w:cs="Times New Roman"/>
          <w:sz w:val="24"/>
          <w:szCs w:val="24"/>
        </w:rPr>
        <w:t xml:space="preserve">er (U-Net): </w:t>
      </w:r>
      <w:r w:rsidRPr="00913474">
        <w:rPr>
          <w:rFonts w:ascii="Times New Roman" w:hAnsi="Times New Roman" w:cs="Times New Roman"/>
          <w:sz w:val="24"/>
          <w:szCs w:val="24"/>
        </w:rPr>
        <w:t>U-Net: Convolutional Networks for Biomedical Image Segmentation</w:t>
      </w:r>
      <w:r>
        <w:rPr>
          <w:rFonts w:ascii="Times New Roman" w:hAnsi="Times New Roman" w:cs="Times New Roman"/>
          <w:sz w:val="24"/>
          <w:szCs w:val="24"/>
        </w:rPr>
        <w:t xml:space="preserve">. </w:t>
      </w:r>
      <w:proofErr w:type="spellStart"/>
      <w:r w:rsidRPr="00913474">
        <w:rPr>
          <w:rFonts w:ascii="Times New Roman" w:hAnsi="Times New Roman" w:cs="Times New Roman"/>
          <w:sz w:val="24"/>
          <w:szCs w:val="24"/>
        </w:rPr>
        <w:t>Ronneberger</w:t>
      </w:r>
      <w:proofErr w:type="spellEnd"/>
      <w:r>
        <w:rPr>
          <w:rFonts w:ascii="Times New Roman" w:hAnsi="Times New Roman" w:cs="Times New Roman"/>
          <w:sz w:val="24"/>
          <w:szCs w:val="24"/>
        </w:rPr>
        <w:t xml:space="preserve"> et al., </w:t>
      </w:r>
      <w:r w:rsidRPr="00913474">
        <w:rPr>
          <w:rFonts w:ascii="Times New Roman" w:hAnsi="Times New Roman" w:cs="Times New Roman"/>
          <w:sz w:val="24"/>
          <w:szCs w:val="24"/>
        </w:rPr>
        <w:t>18 May 2015</w:t>
      </w:r>
      <w:r>
        <w:rPr>
          <w:rFonts w:ascii="Times New Roman" w:hAnsi="Times New Roman" w:cs="Times New Roman"/>
          <w:sz w:val="24"/>
          <w:szCs w:val="24"/>
        </w:rPr>
        <w:t xml:space="preserve">, </w:t>
      </w:r>
      <w:hyperlink r:id="rId12" w:history="1">
        <w:r w:rsidRPr="006D4ABA">
          <w:rPr>
            <w:rStyle w:val="Hyperlink"/>
            <w:rFonts w:ascii="Times New Roman" w:hAnsi="Times New Roman" w:cs="Times New Roman"/>
            <w:sz w:val="24"/>
            <w:szCs w:val="24"/>
          </w:rPr>
          <w:t>https://arxiv.org/abs/1505.04597</w:t>
        </w:r>
      </w:hyperlink>
      <w:r>
        <w:rPr>
          <w:rFonts w:ascii="Times New Roman" w:hAnsi="Times New Roman" w:cs="Times New Roman"/>
          <w:sz w:val="24"/>
          <w:szCs w:val="24"/>
        </w:rPr>
        <w:t>.</w:t>
      </w:r>
    </w:p>
    <w:p w14:paraId="744DFF25" w14:textId="488CC52D" w:rsidR="008B7D76" w:rsidRDefault="008B7D76" w:rsidP="00EC24F2">
      <w:pPr>
        <w:rPr>
          <w:rFonts w:ascii="Times New Roman" w:hAnsi="Times New Roman" w:cs="Times New Roman"/>
          <w:sz w:val="24"/>
          <w:szCs w:val="24"/>
        </w:rPr>
      </w:pPr>
      <w:r>
        <w:rPr>
          <w:rFonts w:ascii="Times New Roman" w:hAnsi="Times New Roman" w:cs="Times New Roman"/>
          <w:sz w:val="24"/>
          <w:szCs w:val="24"/>
        </w:rPr>
        <w:t xml:space="preserve">Additional </w:t>
      </w:r>
      <w:r>
        <w:rPr>
          <w:rFonts w:ascii="Times New Roman" w:hAnsi="Times New Roman" w:cs="Times New Roman" w:hint="eastAsia"/>
          <w:sz w:val="24"/>
          <w:szCs w:val="24"/>
        </w:rPr>
        <w:t>S</w:t>
      </w:r>
      <w:r>
        <w:rPr>
          <w:rFonts w:ascii="Times New Roman" w:hAnsi="Times New Roman" w:cs="Times New Roman"/>
          <w:sz w:val="24"/>
          <w:szCs w:val="24"/>
        </w:rPr>
        <w:t xml:space="preserve">emantic Segmentation </w:t>
      </w:r>
      <w:r>
        <w:rPr>
          <w:rFonts w:ascii="Times New Roman" w:hAnsi="Times New Roman" w:cs="Times New Roman" w:hint="eastAsia"/>
          <w:sz w:val="24"/>
          <w:szCs w:val="24"/>
        </w:rPr>
        <w:t>Pap</w:t>
      </w:r>
      <w:r>
        <w:rPr>
          <w:rFonts w:ascii="Times New Roman" w:hAnsi="Times New Roman" w:cs="Times New Roman"/>
          <w:sz w:val="24"/>
          <w:szCs w:val="24"/>
        </w:rPr>
        <w:t>er (</w:t>
      </w:r>
      <w:proofErr w:type="spellStart"/>
      <w:r>
        <w:rPr>
          <w:rFonts w:ascii="Times New Roman" w:hAnsi="Times New Roman" w:cs="Times New Roman"/>
          <w:sz w:val="24"/>
          <w:szCs w:val="24"/>
        </w:rPr>
        <w:t>PSPNet</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Pr="008B7D76">
        <w:rPr>
          <w:rFonts w:ascii="Times New Roman" w:hAnsi="Times New Roman" w:cs="Times New Roman"/>
          <w:sz w:val="24"/>
          <w:szCs w:val="24"/>
        </w:rPr>
        <w:t>Pyramid Scene Parsing Network</w:t>
      </w:r>
      <w:r>
        <w:rPr>
          <w:rFonts w:ascii="Times New Roman" w:hAnsi="Times New Roman" w:cs="Times New Roman"/>
          <w:sz w:val="24"/>
          <w:szCs w:val="24"/>
        </w:rPr>
        <w:t xml:space="preserve">. Zhao et al., </w:t>
      </w:r>
      <w:r w:rsidRPr="008B7D76">
        <w:rPr>
          <w:rFonts w:ascii="Times New Roman" w:hAnsi="Times New Roman" w:cs="Times New Roman"/>
          <w:sz w:val="24"/>
          <w:szCs w:val="24"/>
        </w:rPr>
        <w:t>27 Apr 2017</w:t>
      </w:r>
      <w:r>
        <w:rPr>
          <w:rFonts w:ascii="Times New Roman" w:hAnsi="Times New Roman" w:cs="Times New Roman"/>
          <w:sz w:val="24"/>
          <w:szCs w:val="24"/>
        </w:rPr>
        <w:t xml:space="preserve">, </w:t>
      </w:r>
      <w:hyperlink r:id="rId13" w:history="1">
        <w:r w:rsidRPr="00D84644">
          <w:rPr>
            <w:rStyle w:val="Hyperlink"/>
            <w:rFonts w:ascii="Times New Roman" w:hAnsi="Times New Roman" w:cs="Times New Roman"/>
            <w:sz w:val="24"/>
            <w:szCs w:val="24"/>
          </w:rPr>
          <w:t>https://arxiv.org/abs/1612.01105</w:t>
        </w:r>
      </w:hyperlink>
      <w:r>
        <w:rPr>
          <w:rFonts w:ascii="Times New Roman" w:hAnsi="Times New Roman" w:cs="Times New Roman"/>
          <w:sz w:val="24"/>
          <w:szCs w:val="24"/>
        </w:rPr>
        <w:t>.</w:t>
      </w:r>
    </w:p>
    <w:p w14:paraId="774E3A10" w14:textId="133CFB63" w:rsidR="00913474" w:rsidRDefault="00913474" w:rsidP="00EC24F2">
      <w:pPr>
        <w:rPr>
          <w:rFonts w:ascii="Times New Roman" w:hAnsi="Times New Roman" w:cs="Times New Roman"/>
          <w:sz w:val="24"/>
          <w:szCs w:val="24"/>
        </w:rPr>
      </w:pPr>
      <w:r>
        <w:rPr>
          <w:rFonts w:ascii="Times New Roman" w:hAnsi="Times New Roman" w:cs="Times New Roman"/>
          <w:sz w:val="24"/>
          <w:szCs w:val="24"/>
        </w:rPr>
        <w:t>Evaluation Data Generator: S</w:t>
      </w:r>
      <w:r w:rsidRPr="00913474">
        <w:rPr>
          <w:rFonts w:ascii="Times New Roman" w:hAnsi="Times New Roman" w:cs="Times New Roman"/>
          <w:sz w:val="24"/>
          <w:szCs w:val="24"/>
        </w:rPr>
        <w:t>emantic</w:t>
      </w:r>
      <w:r>
        <w:rPr>
          <w:rFonts w:ascii="Times New Roman" w:hAnsi="Times New Roman" w:cs="Times New Roman"/>
          <w:sz w:val="24"/>
          <w:szCs w:val="24"/>
        </w:rPr>
        <w:t xml:space="preserve"> S</w:t>
      </w:r>
      <w:r w:rsidRPr="00913474">
        <w:rPr>
          <w:rFonts w:ascii="Times New Roman" w:hAnsi="Times New Roman" w:cs="Times New Roman"/>
          <w:sz w:val="24"/>
          <w:szCs w:val="24"/>
        </w:rPr>
        <w:t>egmentation</w:t>
      </w:r>
      <w:r>
        <w:rPr>
          <w:rFonts w:ascii="Times New Roman" w:hAnsi="Times New Roman" w:cs="Times New Roman"/>
          <w:sz w:val="24"/>
          <w:szCs w:val="24"/>
        </w:rPr>
        <w:t xml:space="preserve"> E</w:t>
      </w:r>
      <w:r w:rsidRPr="00913474">
        <w:rPr>
          <w:rFonts w:ascii="Times New Roman" w:hAnsi="Times New Roman" w:cs="Times New Roman"/>
          <w:sz w:val="24"/>
          <w:szCs w:val="24"/>
        </w:rPr>
        <w:t>ditor</w:t>
      </w:r>
      <w:r>
        <w:rPr>
          <w:rFonts w:ascii="Times New Roman" w:hAnsi="Times New Roman" w:cs="Times New Roman"/>
          <w:sz w:val="24"/>
          <w:szCs w:val="24"/>
        </w:rPr>
        <w:t xml:space="preserve"> </w:t>
      </w:r>
      <w:hyperlink r:id="rId14" w:history="1">
        <w:r w:rsidRPr="006D4ABA">
          <w:rPr>
            <w:rStyle w:val="Hyperlink"/>
            <w:rFonts w:ascii="Times New Roman" w:hAnsi="Times New Roman" w:cs="Times New Roman"/>
            <w:sz w:val="24"/>
            <w:szCs w:val="24"/>
          </w:rPr>
          <w:t>https://github.com/Hitachi-Automotive-And-Industry-Lab/semantic-segmentation-editor</w:t>
        </w:r>
      </w:hyperlink>
      <w:r>
        <w:rPr>
          <w:rFonts w:ascii="Times New Roman" w:hAnsi="Times New Roman" w:cs="Times New Roman"/>
          <w:sz w:val="24"/>
          <w:szCs w:val="24"/>
        </w:rPr>
        <w:t>.</w:t>
      </w:r>
    </w:p>
    <w:p w14:paraId="65DCE6BD" w14:textId="77777777" w:rsidR="00913474" w:rsidRPr="00913474" w:rsidRDefault="00913474" w:rsidP="00EC24F2">
      <w:pPr>
        <w:rPr>
          <w:rFonts w:ascii="Times New Roman" w:hAnsi="Times New Roman" w:cs="Times New Roman"/>
          <w:sz w:val="24"/>
          <w:szCs w:val="24"/>
        </w:rPr>
      </w:pPr>
    </w:p>
    <w:sectPr w:rsidR="00913474" w:rsidRPr="00913474" w:rsidSect="00EC24F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B27BF" w14:textId="77777777" w:rsidR="00BE65F6" w:rsidRDefault="00BE65F6" w:rsidP="005B23D6">
      <w:r>
        <w:separator/>
      </w:r>
    </w:p>
  </w:endnote>
  <w:endnote w:type="continuationSeparator" w:id="0">
    <w:p w14:paraId="79378265" w14:textId="77777777" w:rsidR="00BE65F6" w:rsidRDefault="00BE65F6" w:rsidP="005B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5BFDD" w14:textId="77777777" w:rsidR="00BE65F6" w:rsidRDefault="00BE65F6" w:rsidP="005B23D6">
      <w:r>
        <w:separator/>
      </w:r>
    </w:p>
  </w:footnote>
  <w:footnote w:type="continuationSeparator" w:id="0">
    <w:p w14:paraId="3E232ACD" w14:textId="77777777" w:rsidR="00BE65F6" w:rsidRDefault="00BE65F6" w:rsidP="005B23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A0"/>
    <w:rsid w:val="00051841"/>
    <w:rsid w:val="001F4BE2"/>
    <w:rsid w:val="002F34FD"/>
    <w:rsid w:val="004F27ED"/>
    <w:rsid w:val="005600E5"/>
    <w:rsid w:val="005B23D6"/>
    <w:rsid w:val="005E71EF"/>
    <w:rsid w:val="006B10A0"/>
    <w:rsid w:val="006B6321"/>
    <w:rsid w:val="008247B4"/>
    <w:rsid w:val="008A3723"/>
    <w:rsid w:val="008B7D76"/>
    <w:rsid w:val="008F127A"/>
    <w:rsid w:val="008F746A"/>
    <w:rsid w:val="00913474"/>
    <w:rsid w:val="00A51A0F"/>
    <w:rsid w:val="00BE65F6"/>
    <w:rsid w:val="00CF678B"/>
    <w:rsid w:val="00EC24F2"/>
    <w:rsid w:val="00F9735E"/>
    <w:rsid w:val="00FC53A0"/>
    <w:rsid w:val="00FD53A8"/>
    <w:rsid w:val="00FF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51454"/>
  <w15:chartTrackingRefBased/>
  <w15:docId w15:val="{DEE09AF6-7826-439E-B7C3-E355A64B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3D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B23D6"/>
    <w:rPr>
      <w:sz w:val="18"/>
      <w:szCs w:val="18"/>
    </w:rPr>
  </w:style>
  <w:style w:type="paragraph" w:styleId="Footer">
    <w:name w:val="footer"/>
    <w:basedOn w:val="Normal"/>
    <w:link w:val="FooterChar"/>
    <w:uiPriority w:val="99"/>
    <w:unhideWhenUsed/>
    <w:rsid w:val="005B23D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B23D6"/>
    <w:rPr>
      <w:sz w:val="18"/>
      <w:szCs w:val="18"/>
    </w:rPr>
  </w:style>
  <w:style w:type="character" w:styleId="Hyperlink">
    <w:name w:val="Hyperlink"/>
    <w:basedOn w:val="DefaultParagraphFont"/>
    <w:uiPriority w:val="99"/>
    <w:unhideWhenUsed/>
    <w:rsid w:val="00913474"/>
    <w:rPr>
      <w:color w:val="0563C1" w:themeColor="hyperlink"/>
      <w:u w:val="single"/>
    </w:rPr>
  </w:style>
  <w:style w:type="character" w:styleId="UnresolvedMention">
    <w:name w:val="Unresolved Mention"/>
    <w:basedOn w:val="DefaultParagraphFont"/>
    <w:uiPriority w:val="99"/>
    <w:semiHidden/>
    <w:unhideWhenUsed/>
    <w:rsid w:val="00913474"/>
    <w:rPr>
      <w:color w:val="605E5C"/>
      <w:shd w:val="clear" w:color="auto" w:fill="E1DFDD"/>
    </w:rPr>
  </w:style>
  <w:style w:type="character" w:styleId="FollowedHyperlink">
    <w:name w:val="FollowedHyperlink"/>
    <w:basedOn w:val="DefaultParagraphFont"/>
    <w:uiPriority w:val="99"/>
    <w:semiHidden/>
    <w:unhideWhenUsed/>
    <w:rsid w:val="008B7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49572">
      <w:bodyDiv w:val="1"/>
      <w:marLeft w:val="0"/>
      <w:marRight w:val="0"/>
      <w:marTop w:val="0"/>
      <w:marBottom w:val="0"/>
      <w:divBdr>
        <w:top w:val="none" w:sz="0" w:space="0" w:color="auto"/>
        <w:left w:val="none" w:sz="0" w:space="0" w:color="auto"/>
        <w:bottom w:val="none" w:sz="0" w:space="0" w:color="auto"/>
        <w:right w:val="none" w:sz="0" w:space="0" w:color="auto"/>
      </w:divBdr>
    </w:div>
    <w:div w:id="615336352">
      <w:bodyDiv w:val="1"/>
      <w:marLeft w:val="0"/>
      <w:marRight w:val="0"/>
      <w:marTop w:val="0"/>
      <w:marBottom w:val="0"/>
      <w:divBdr>
        <w:top w:val="none" w:sz="0" w:space="0" w:color="auto"/>
        <w:left w:val="none" w:sz="0" w:space="0" w:color="auto"/>
        <w:bottom w:val="none" w:sz="0" w:space="0" w:color="auto"/>
        <w:right w:val="none" w:sz="0" w:space="0" w:color="auto"/>
      </w:divBdr>
      <w:divsChild>
        <w:div w:id="1843429336">
          <w:marLeft w:val="0"/>
          <w:marRight w:val="0"/>
          <w:marTop w:val="0"/>
          <w:marBottom w:val="0"/>
          <w:divBdr>
            <w:top w:val="none" w:sz="0" w:space="0" w:color="auto"/>
            <w:left w:val="none" w:sz="0" w:space="0" w:color="auto"/>
            <w:bottom w:val="none" w:sz="0" w:space="0" w:color="auto"/>
            <w:right w:val="none" w:sz="0" w:space="0" w:color="auto"/>
          </w:divBdr>
          <w:divsChild>
            <w:div w:id="1589003228">
              <w:marLeft w:val="240"/>
              <w:marRight w:val="0"/>
              <w:marTop w:val="0"/>
              <w:marBottom w:val="0"/>
              <w:divBdr>
                <w:top w:val="none" w:sz="0" w:space="0" w:color="auto"/>
                <w:left w:val="none" w:sz="0" w:space="0" w:color="auto"/>
                <w:bottom w:val="none" w:sz="0" w:space="0" w:color="auto"/>
                <w:right w:val="none" w:sz="0" w:space="0" w:color="auto"/>
              </w:divBdr>
              <w:divsChild>
                <w:div w:id="813445166">
                  <w:marLeft w:val="0"/>
                  <w:marRight w:val="0"/>
                  <w:marTop w:val="0"/>
                  <w:marBottom w:val="0"/>
                  <w:divBdr>
                    <w:top w:val="none" w:sz="0" w:space="0" w:color="auto"/>
                    <w:left w:val="none" w:sz="0" w:space="0" w:color="auto"/>
                    <w:bottom w:val="none" w:sz="0" w:space="0" w:color="auto"/>
                    <w:right w:val="none" w:sz="0" w:space="0" w:color="auto"/>
                  </w:divBdr>
                  <w:divsChild>
                    <w:div w:id="2020504073">
                      <w:marLeft w:val="0"/>
                      <w:marRight w:val="0"/>
                      <w:marTop w:val="0"/>
                      <w:marBottom w:val="0"/>
                      <w:divBdr>
                        <w:top w:val="none" w:sz="0" w:space="0" w:color="auto"/>
                        <w:left w:val="none" w:sz="0" w:space="0" w:color="auto"/>
                        <w:bottom w:val="none" w:sz="0" w:space="0" w:color="auto"/>
                        <w:right w:val="none" w:sz="0" w:space="0" w:color="auto"/>
                      </w:divBdr>
                      <w:divsChild>
                        <w:div w:id="457721941">
                          <w:marLeft w:val="0"/>
                          <w:marRight w:val="0"/>
                          <w:marTop w:val="0"/>
                          <w:marBottom w:val="0"/>
                          <w:divBdr>
                            <w:top w:val="none" w:sz="0" w:space="0" w:color="auto"/>
                            <w:left w:val="none" w:sz="0" w:space="0" w:color="auto"/>
                            <w:bottom w:val="none" w:sz="0" w:space="0" w:color="auto"/>
                            <w:right w:val="none" w:sz="0" w:space="0" w:color="auto"/>
                          </w:divBdr>
                        </w:div>
                      </w:divsChild>
                    </w:div>
                    <w:div w:id="2099984869">
                      <w:marLeft w:val="0"/>
                      <w:marRight w:val="0"/>
                      <w:marTop w:val="0"/>
                      <w:marBottom w:val="0"/>
                      <w:divBdr>
                        <w:top w:val="none" w:sz="0" w:space="0" w:color="auto"/>
                        <w:left w:val="none" w:sz="0" w:space="0" w:color="auto"/>
                        <w:bottom w:val="none" w:sz="0" w:space="0" w:color="auto"/>
                        <w:right w:val="none" w:sz="0" w:space="0" w:color="auto"/>
                      </w:divBdr>
                      <w:divsChild>
                        <w:div w:id="1485929831">
                          <w:marLeft w:val="0"/>
                          <w:marRight w:val="0"/>
                          <w:marTop w:val="0"/>
                          <w:marBottom w:val="0"/>
                          <w:divBdr>
                            <w:top w:val="none" w:sz="0" w:space="0" w:color="auto"/>
                            <w:left w:val="none" w:sz="0" w:space="0" w:color="auto"/>
                            <w:bottom w:val="none" w:sz="0" w:space="0" w:color="auto"/>
                            <w:right w:val="none" w:sz="0" w:space="0" w:color="auto"/>
                          </w:divBdr>
                          <w:divsChild>
                            <w:div w:id="1192308121">
                              <w:marLeft w:val="0"/>
                              <w:marRight w:val="0"/>
                              <w:marTop w:val="0"/>
                              <w:marBottom w:val="0"/>
                              <w:divBdr>
                                <w:top w:val="none" w:sz="0" w:space="0" w:color="auto"/>
                                <w:left w:val="none" w:sz="0" w:space="0" w:color="auto"/>
                                <w:bottom w:val="none" w:sz="0" w:space="0" w:color="auto"/>
                                <w:right w:val="none" w:sz="0" w:space="0" w:color="auto"/>
                              </w:divBdr>
                              <w:divsChild>
                                <w:div w:id="20704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616827">
          <w:marLeft w:val="0"/>
          <w:marRight w:val="0"/>
          <w:marTop w:val="0"/>
          <w:marBottom w:val="0"/>
          <w:divBdr>
            <w:top w:val="none" w:sz="0" w:space="0" w:color="auto"/>
            <w:left w:val="none" w:sz="0" w:space="0" w:color="auto"/>
            <w:bottom w:val="none" w:sz="0" w:space="0" w:color="auto"/>
            <w:right w:val="none" w:sz="0" w:space="0" w:color="auto"/>
          </w:divBdr>
          <w:divsChild>
            <w:div w:id="2096708488">
              <w:marLeft w:val="240"/>
              <w:marRight w:val="0"/>
              <w:marTop w:val="0"/>
              <w:marBottom w:val="0"/>
              <w:divBdr>
                <w:top w:val="none" w:sz="0" w:space="0" w:color="auto"/>
                <w:left w:val="none" w:sz="0" w:space="0" w:color="auto"/>
                <w:bottom w:val="none" w:sz="0" w:space="0" w:color="auto"/>
                <w:right w:val="none" w:sz="0" w:space="0" w:color="auto"/>
              </w:divBdr>
              <w:divsChild>
                <w:div w:id="477962109">
                  <w:marLeft w:val="0"/>
                  <w:marRight w:val="0"/>
                  <w:marTop w:val="0"/>
                  <w:marBottom w:val="0"/>
                  <w:divBdr>
                    <w:top w:val="none" w:sz="0" w:space="0" w:color="auto"/>
                    <w:left w:val="none" w:sz="0" w:space="0" w:color="auto"/>
                    <w:bottom w:val="none" w:sz="0" w:space="0" w:color="auto"/>
                    <w:right w:val="none" w:sz="0" w:space="0" w:color="auto"/>
                  </w:divBdr>
                  <w:divsChild>
                    <w:div w:id="938754877">
                      <w:marLeft w:val="12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4666">
      <w:bodyDiv w:val="1"/>
      <w:marLeft w:val="0"/>
      <w:marRight w:val="0"/>
      <w:marTop w:val="0"/>
      <w:marBottom w:val="0"/>
      <w:divBdr>
        <w:top w:val="none" w:sz="0" w:space="0" w:color="auto"/>
        <w:left w:val="none" w:sz="0" w:space="0" w:color="auto"/>
        <w:bottom w:val="none" w:sz="0" w:space="0" w:color="auto"/>
        <w:right w:val="none" w:sz="0" w:space="0" w:color="auto"/>
      </w:divBdr>
    </w:div>
    <w:div w:id="1537112092">
      <w:bodyDiv w:val="1"/>
      <w:marLeft w:val="0"/>
      <w:marRight w:val="0"/>
      <w:marTop w:val="0"/>
      <w:marBottom w:val="0"/>
      <w:divBdr>
        <w:top w:val="none" w:sz="0" w:space="0" w:color="auto"/>
        <w:left w:val="none" w:sz="0" w:space="0" w:color="auto"/>
        <w:bottom w:val="none" w:sz="0" w:space="0" w:color="auto"/>
        <w:right w:val="none" w:sz="0" w:space="0" w:color="auto"/>
      </w:divBdr>
    </w:div>
    <w:div w:id="1673989745">
      <w:bodyDiv w:val="1"/>
      <w:marLeft w:val="0"/>
      <w:marRight w:val="0"/>
      <w:marTop w:val="0"/>
      <w:marBottom w:val="0"/>
      <w:divBdr>
        <w:top w:val="none" w:sz="0" w:space="0" w:color="auto"/>
        <w:left w:val="none" w:sz="0" w:space="0" w:color="auto"/>
        <w:bottom w:val="none" w:sz="0" w:space="0" w:color="auto"/>
        <w:right w:val="none" w:sz="0" w:space="0" w:color="auto"/>
      </w:divBdr>
    </w:div>
    <w:div w:id="1801849148">
      <w:bodyDiv w:val="1"/>
      <w:marLeft w:val="0"/>
      <w:marRight w:val="0"/>
      <w:marTop w:val="0"/>
      <w:marBottom w:val="0"/>
      <w:divBdr>
        <w:top w:val="none" w:sz="0" w:space="0" w:color="auto"/>
        <w:left w:val="none" w:sz="0" w:space="0" w:color="auto"/>
        <w:bottom w:val="none" w:sz="0" w:space="0" w:color="auto"/>
        <w:right w:val="none" w:sz="0" w:space="0" w:color="auto"/>
      </w:divBdr>
    </w:div>
    <w:div w:id="1915236138">
      <w:bodyDiv w:val="1"/>
      <w:marLeft w:val="0"/>
      <w:marRight w:val="0"/>
      <w:marTop w:val="0"/>
      <w:marBottom w:val="0"/>
      <w:divBdr>
        <w:top w:val="none" w:sz="0" w:space="0" w:color="auto"/>
        <w:left w:val="none" w:sz="0" w:space="0" w:color="auto"/>
        <w:bottom w:val="none" w:sz="0" w:space="0" w:color="auto"/>
        <w:right w:val="none" w:sz="0" w:space="0" w:color="auto"/>
      </w:divBdr>
    </w:div>
    <w:div w:id="21176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12.01105" TargetMode="External"/><Relationship Id="rId13" Type="http://schemas.openxmlformats.org/officeDocument/2006/relationships/hyperlink" Target="https://arxiv.org/abs/1612.01105" TargetMode="External"/><Relationship Id="rId3" Type="http://schemas.openxmlformats.org/officeDocument/2006/relationships/webSettings" Target="webSettings.xml"/><Relationship Id="rId7" Type="http://schemas.openxmlformats.org/officeDocument/2006/relationships/hyperlink" Target="https://arxiv.org/abs/1505.04597" TargetMode="External"/><Relationship Id="rId12" Type="http://schemas.openxmlformats.org/officeDocument/2006/relationships/hyperlink" Target="https://arxiv.org/abs/1505.0459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ugraz.at/index.php?id=22387" TargetMode="External"/><Relationship Id="rId11" Type="http://schemas.openxmlformats.org/officeDocument/2006/relationships/hyperlink" Target="https://www.kaggle.com/bulentsiyah/semantic-drone-datase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tugraz.at/index.php?id=22387" TargetMode="External"/><Relationship Id="rId4" Type="http://schemas.openxmlformats.org/officeDocument/2006/relationships/footnotes" Target="footnotes.xml"/><Relationship Id="rId9" Type="http://schemas.openxmlformats.org/officeDocument/2006/relationships/hyperlink" Target="https://github.com/Hitachi-Automotive-And-Industry-Lab/semantic-segmentation-editor" TargetMode="External"/><Relationship Id="rId14" Type="http://schemas.openxmlformats.org/officeDocument/2006/relationships/hyperlink" Target="https://github.com/Hitachi-Automotive-And-Industry-Lab/semantic-segmentation-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Chengyu</dc:creator>
  <cp:keywords/>
  <dc:description/>
  <cp:lastModifiedBy>Zhang Chengyu</cp:lastModifiedBy>
  <cp:revision>9</cp:revision>
  <dcterms:created xsi:type="dcterms:W3CDTF">2021-04-07T07:27:00Z</dcterms:created>
  <dcterms:modified xsi:type="dcterms:W3CDTF">2021-04-07T09:53:00Z</dcterms:modified>
</cp:coreProperties>
</file>