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CE1A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Student Management System — Project Documentation</w:t>
      </w:r>
    </w:p>
    <w:p w14:paraId="35C346B8" w14:textId="77777777" w:rsidR="000849CE" w:rsidRDefault="000849CE" w:rsidP="000849CE">
      <w:p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Author:</w:t>
      </w:r>
      <w:r w:rsidRPr="000849CE">
        <w:rPr>
          <w:sz w:val="24"/>
          <w:szCs w:val="24"/>
        </w:rPr>
        <w:t xml:space="preserve"> Mostafa Ahmed </w:t>
      </w:r>
    </w:p>
    <w:p w14:paraId="14A77432" w14:textId="77777777" w:rsidR="000849CE" w:rsidRDefault="000849CE" w:rsidP="000849CE">
      <w:p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Course:</w:t>
      </w:r>
      <w:r w:rsidRPr="000849CE">
        <w:rPr>
          <w:sz w:val="24"/>
          <w:szCs w:val="24"/>
        </w:rPr>
        <w:t xml:space="preserve"> DEPI – Software Testing Track, Part 01: Java Fundamentals </w:t>
      </w:r>
    </w:p>
    <w:p w14:paraId="2BBA719F" w14:textId="7721679F" w:rsidR="000849CE" w:rsidRPr="000849CE" w:rsidRDefault="000849CE" w:rsidP="000849CE">
      <w:p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Instructor:</w:t>
      </w:r>
      <w:r w:rsidRPr="000849CE">
        <w:rPr>
          <w:sz w:val="24"/>
          <w:szCs w:val="24"/>
        </w:rPr>
        <w:t xml:space="preserve"> Ass. Prof. Mina Younan </w:t>
      </w:r>
    </w:p>
    <w:p w14:paraId="2AA5A0C1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585746A7">
          <v:rect id="_x0000_i1067" style="width:0;height:1.5pt" o:hralign="center" o:hrstd="t" o:hr="t" fillcolor="#a0a0a0" stroked="f"/>
        </w:pict>
      </w:r>
    </w:p>
    <w:p w14:paraId="2F14C43C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1. Project Overview</w:t>
      </w:r>
    </w:p>
    <w:p w14:paraId="4AB90D82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This project is a console-based </w:t>
      </w:r>
      <w:r w:rsidRPr="000849CE">
        <w:rPr>
          <w:b/>
          <w:bCs/>
          <w:sz w:val="24"/>
          <w:szCs w:val="24"/>
        </w:rPr>
        <w:t>Student Management System</w:t>
      </w:r>
      <w:r w:rsidRPr="000849CE">
        <w:rPr>
          <w:sz w:val="24"/>
          <w:szCs w:val="24"/>
        </w:rPr>
        <w:t xml:space="preserve"> built to demonstrate the four pillars of object-oriented programming — </w:t>
      </w:r>
      <w:r w:rsidRPr="000849CE">
        <w:rPr>
          <w:b/>
          <w:bCs/>
          <w:sz w:val="24"/>
          <w:szCs w:val="24"/>
        </w:rPr>
        <w:t>encapsulation, inheritance, polymorphism, and abstraction</w:t>
      </w:r>
      <w:r w:rsidRPr="000849CE">
        <w:rPr>
          <w:sz w:val="24"/>
          <w:szCs w:val="24"/>
        </w:rPr>
        <w:t xml:space="preserve"> — in the context of a realistic academic domain: students, instructors, courses, grades, and attendance.</w:t>
      </w:r>
    </w:p>
    <w:p w14:paraId="38481AA8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Administrators (via the </w:t>
      </w:r>
      <w:proofErr w:type="spellStart"/>
      <w:r w:rsidRPr="000849CE">
        <w:rPr>
          <w:sz w:val="24"/>
          <w:szCs w:val="24"/>
        </w:rPr>
        <w:t>StudentManager</w:t>
      </w:r>
      <w:proofErr w:type="spellEnd"/>
      <w:r w:rsidRPr="000849CE">
        <w:rPr>
          <w:sz w:val="24"/>
          <w:szCs w:val="24"/>
        </w:rPr>
        <w:t xml:space="preserve"> class) can add, edit, delete, and look up student and course records, assign instructors to courses, enroll/remove students, record grades and attendance, and generate summary reports.</w:t>
      </w:r>
    </w:p>
    <w:p w14:paraId="41335E1F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273E6B35">
          <v:rect id="_x0000_i1068" style="width:0;height:1.5pt" o:hralign="center" o:hrstd="t" o:hr="t" fillcolor="#a0a0a0" stroked="f"/>
        </w:pict>
      </w:r>
    </w:p>
    <w:p w14:paraId="6AAEA2DA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2. Requirements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741"/>
        <w:gridCol w:w="757"/>
      </w:tblGrid>
      <w:tr w:rsidR="000849CE" w:rsidRPr="000849CE" w14:paraId="56BD5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A6BFF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Assignment Requirement</w:t>
            </w:r>
          </w:p>
        </w:tc>
        <w:tc>
          <w:tcPr>
            <w:tcW w:w="0" w:type="auto"/>
            <w:vAlign w:val="center"/>
            <w:hideMark/>
          </w:tcPr>
          <w:p w14:paraId="4CFDF791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Implemented By</w:t>
            </w:r>
          </w:p>
        </w:tc>
        <w:tc>
          <w:tcPr>
            <w:tcW w:w="0" w:type="auto"/>
            <w:vAlign w:val="center"/>
            <w:hideMark/>
          </w:tcPr>
          <w:p w14:paraId="460F5F06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0849CE" w:rsidRPr="000849CE" w14:paraId="1255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0EE2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Classes for students, courses, instructors, grades</w:t>
            </w:r>
          </w:p>
        </w:tc>
        <w:tc>
          <w:tcPr>
            <w:tcW w:w="0" w:type="auto"/>
            <w:vAlign w:val="center"/>
            <w:hideMark/>
          </w:tcPr>
          <w:p w14:paraId="0F19C327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, Course, </w:t>
            </w:r>
            <w:proofErr w:type="spellStart"/>
            <w:r w:rsidRPr="000849CE">
              <w:rPr>
                <w:sz w:val="24"/>
                <w:szCs w:val="24"/>
              </w:rPr>
              <w:t>P_Instructor</w:t>
            </w:r>
            <w:proofErr w:type="spellEnd"/>
            <w:r w:rsidRPr="000849CE">
              <w:rPr>
                <w:sz w:val="24"/>
                <w:szCs w:val="24"/>
              </w:rPr>
              <w:t>, Grade</w:t>
            </w:r>
          </w:p>
        </w:tc>
        <w:tc>
          <w:tcPr>
            <w:tcW w:w="0" w:type="auto"/>
            <w:vAlign w:val="center"/>
            <w:hideMark/>
          </w:tcPr>
          <w:p w14:paraId="6A607AD8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849CE" w:rsidRPr="000849CE" w14:paraId="6B37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6C1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Inheritance &amp; polymorphism (different student/instructor types)</w:t>
            </w:r>
          </w:p>
        </w:tc>
        <w:tc>
          <w:tcPr>
            <w:tcW w:w="0" w:type="auto"/>
            <w:vAlign w:val="center"/>
            <w:hideMark/>
          </w:tcPr>
          <w:p w14:paraId="6A684250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Person → </w:t>
            </w: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 → </w:t>
            </w:r>
            <w:proofErr w:type="spellStart"/>
            <w:r w:rsidRPr="000849CE">
              <w:rPr>
                <w:sz w:val="24"/>
                <w:szCs w:val="24"/>
              </w:rPr>
              <w:t>P_S_Undergraduate</w:t>
            </w:r>
            <w:proofErr w:type="spellEnd"/>
            <w:r w:rsidRPr="000849CE">
              <w:rPr>
                <w:sz w:val="24"/>
                <w:szCs w:val="24"/>
              </w:rPr>
              <w:t xml:space="preserve"> / </w:t>
            </w:r>
            <w:proofErr w:type="spellStart"/>
            <w:r w:rsidRPr="000849CE">
              <w:rPr>
                <w:sz w:val="24"/>
                <w:szCs w:val="24"/>
              </w:rPr>
              <w:t>P_S_Postgraduate</w:t>
            </w:r>
            <w:proofErr w:type="spellEnd"/>
            <w:r w:rsidRPr="000849CE">
              <w:rPr>
                <w:sz w:val="24"/>
                <w:szCs w:val="24"/>
              </w:rPr>
              <w:t xml:space="preserve">; Person → </w:t>
            </w:r>
            <w:proofErr w:type="spellStart"/>
            <w:r w:rsidRPr="000849CE">
              <w:rPr>
                <w:sz w:val="24"/>
                <w:szCs w:val="24"/>
              </w:rPr>
              <w:t>P_Instructor</w:t>
            </w:r>
            <w:proofErr w:type="spellEnd"/>
            <w:r w:rsidRPr="000849CE">
              <w:rPr>
                <w:sz w:val="24"/>
                <w:szCs w:val="24"/>
              </w:rPr>
              <w:t xml:space="preserve"> → </w:t>
            </w:r>
            <w:proofErr w:type="spellStart"/>
            <w:r w:rsidRPr="000849CE">
              <w:rPr>
                <w:sz w:val="24"/>
                <w:szCs w:val="24"/>
              </w:rPr>
              <w:t>P_I_Lecturer</w:t>
            </w:r>
            <w:proofErr w:type="spellEnd"/>
            <w:r w:rsidRPr="000849CE">
              <w:rPr>
                <w:sz w:val="24"/>
                <w:szCs w:val="24"/>
              </w:rPr>
              <w:t xml:space="preserve"> / </w:t>
            </w:r>
            <w:proofErr w:type="spellStart"/>
            <w:r w:rsidRPr="000849CE">
              <w:rPr>
                <w:sz w:val="24"/>
                <w:szCs w:val="24"/>
              </w:rPr>
              <w:t>P_I_Professor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F6A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849CE" w:rsidRPr="000849CE" w14:paraId="4497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962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9DCAE61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Private fields everywhere, validated via setters</w:t>
            </w:r>
          </w:p>
        </w:tc>
        <w:tc>
          <w:tcPr>
            <w:tcW w:w="0" w:type="auto"/>
            <w:vAlign w:val="center"/>
            <w:hideMark/>
          </w:tcPr>
          <w:p w14:paraId="321AAE22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849CE" w:rsidRPr="000849CE" w14:paraId="6040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BCD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Add / edit / delete student records, course management</w:t>
            </w:r>
          </w:p>
        </w:tc>
        <w:tc>
          <w:tcPr>
            <w:tcW w:w="0" w:type="auto"/>
            <w:vAlign w:val="center"/>
            <w:hideMark/>
          </w:tcPr>
          <w:p w14:paraId="5289E1F8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849CE">
              <w:rPr>
                <w:sz w:val="24"/>
                <w:szCs w:val="24"/>
              </w:rPr>
              <w:t>StudentManager</w:t>
            </w:r>
            <w:proofErr w:type="spellEnd"/>
            <w:proofErr w:type="gramEnd"/>
            <w:r w:rsidRPr="000849CE">
              <w:rPr>
                <w:sz w:val="24"/>
                <w:szCs w:val="24"/>
              </w:rPr>
              <w:t xml:space="preserve"> (added in this revision)</w:t>
            </w:r>
          </w:p>
        </w:tc>
        <w:tc>
          <w:tcPr>
            <w:tcW w:w="0" w:type="auto"/>
            <w:vAlign w:val="center"/>
            <w:hideMark/>
          </w:tcPr>
          <w:p w14:paraId="0EAEBAC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849CE" w:rsidRPr="000849CE" w14:paraId="6B84A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907E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Record &amp; calculate grades</w:t>
            </w:r>
          </w:p>
        </w:tc>
        <w:tc>
          <w:tcPr>
            <w:tcW w:w="0" w:type="auto"/>
            <w:vAlign w:val="center"/>
            <w:hideMark/>
          </w:tcPr>
          <w:p w14:paraId="50DD07A4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Grade.calculateTotal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calculatePercentage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getLetterGrade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StudentManager.calculateOverallGPA</w:t>
            </w:r>
            <w:proofErr w:type="spellEnd"/>
            <w:r w:rsidRPr="000849CE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7AFE90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0849CE" w:rsidRPr="000849CE" w14:paraId="4264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82E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i/>
                <w:iCs/>
                <w:sz w:val="24"/>
                <w:szCs w:val="24"/>
              </w:rPr>
              <w:lastRenderedPageBreak/>
              <w:t>(Bonus, not required)</w:t>
            </w:r>
            <w:r w:rsidRPr="000849CE">
              <w:rPr>
                <w:sz w:val="24"/>
                <w:szCs w:val="24"/>
              </w:rPr>
              <w:t xml:space="preserve"> Attendance tracking</w:t>
            </w:r>
          </w:p>
        </w:tc>
        <w:tc>
          <w:tcPr>
            <w:tcW w:w="0" w:type="auto"/>
            <w:vAlign w:val="center"/>
            <w:hideMark/>
          </w:tcPr>
          <w:p w14:paraId="2F4A5E6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Attendance, </w:t>
            </w:r>
            <w:proofErr w:type="spellStart"/>
            <w:r w:rsidRPr="000849CE">
              <w:rPr>
                <w:sz w:val="24"/>
                <w:szCs w:val="24"/>
              </w:rPr>
              <w:t>AttendanceStatus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072E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0849CE">
              <w:rPr>
                <w:sz w:val="24"/>
                <w:szCs w:val="24"/>
              </w:rPr>
              <w:t xml:space="preserve"> extra</w:t>
            </w:r>
          </w:p>
        </w:tc>
      </w:tr>
    </w:tbl>
    <w:p w14:paraId="1F351791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Note on the original submission:</w:t>
      </w:r>
      <w:r w:rsidRPr="000849CE">
        <w:rPr>
          <w:sz w:val="24"/>
          <w:szCs w:val="24"/>
        </w:rPr>
        <w:t xml:space="preserve"> the original </w:t>
      </w:r>
      <w:proofErr w:type="spellStart"/>
      <w:r w:rsidRPr="000849CE">
        <w:rPr>
          <w:sz w:val="24"/>
          <w:szCs w:val="24"/>
        </w:rPr>
        <w:t>StudentManagementSystem.main</w:t>
      </w:r>
      <w:proofErr w:type="spellEnd"/>
      <w:r w:rsidRPr="000849CE">
        <w:rPr>
          <w:sz w:val="24"/>
          <w:szCs w:val="24"/>
        </w:rPr>
        <w:t xml:space="preserve">() only </w:t>
      </w:r>
      <w:r w:rsidRPr="000849CE">
        <w:rPr>
          <w:i/>
          <w:iCs/>
          <w:sz w:val="24"/>
          <w:szCs w:val="24"/>
        </w:rPr>
        <w:t>constructed</w:t>
      </w:r>
      <w:r w:rsidRPr="000849CE">
        <w:rPr>
          <w:sz w:val="24"/>
          <w:szCs w:val="24"/>
        </w:rPr>
        <w:t xml:space="preserve"> a couple of hardcoded objects — there was no reusable add/edit/delete logic and no course-management operations beyond enrollment. The </w:t>
      </w:r>
      <w:proofErr w:type="spellStart"/>
      <w:r w:rsidRPr="000849CE">
        <w:rPr>
          <w:sz w:val="24"/>
          <w:szCs w:val="24"/>
        </w:rPr>
        <w:t>StudentManager</w:t>
      </w:r>
      <w:proofErr w:type="spellEnd"/>
      <w:r w:rsidRPr="000849CE">
        <w:rPr>
          <w:sz w:val="24"/>
          <w:szCs w:val="24"/>
        </w:rPr>
        <w:t xml:space="preserve"> class was added to close this gap; main() was updated to route every operation through it.</w:t>
      </w:r>
    </w:p>
    <w:p w14:paraId="52D5CE3F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20A3915E">
          <v:rect id="_x0000_i1069" style="width:0;height:1.5pt" o:hralign="center" o:hrstd="t" o:hr="t" fillcolor="#a0a0a0" stroked="f"/>
        </w:pict>
      </w:r>
    </w:p>
    <w:p w14:paraId="6F56260B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3. Architecture / Class Design</w:t>
      </w:r>
    </w:p>
    <w:p w14:paraId="56FE680F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3.1 Class Hierarchy</w:t>
      </w:r>
    </w:p>
    <w:p w14:paraId="78EAEF39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Person (abstract)</w:t>
      </w:r>
    </w:p>
    <w:p w14:paraId="67E84D7F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</w:t>
      </w:r>
      <w:r w:rsidRPr="000849CE">
        <w:rPr>
          <w:rFonts w:ascii="MS Gothic" w:eastAsia="MS Gothic" w:hAnsi="MS Gothic" w:cs="MS Gothic" w:hint="eastAsia"/>
          <w:sz w:val="24"/>
          <w:szCs w:val="24"/>
        </w:rPr>
        <w:t>├</w:t>
      </w:r>
      <w:r w:rsidRPr="000849CE">
        <w:rPr>
          <w:rFonts w:ascii="Calibri" w:hAnsi="Calibri" w:cs="Calibri"/>
          <w:sz w:val="24"/>
          <w:szCs w:val="24"/>
        </w:rPr>
        <w:t>──</w:t>
      </w:r>
      <w:r w:rsidRPr="000849CE">
        <w:rPr>
          <w:sz w:val="24"/>
          <w:szCs w:val="24"/>
        </w:rPr>
        <w:t xml:space="preserve"> </w:t>
      </w:r>
      <w:proofErr w:type="spellStart"/>
      <w:r w:rsidRPr="000849CE">
        <w:rPr>
          <w:sz w:val="24"/>
          <w:szCs w:val="24"/>
        </w:rPr>
        <w:t>P_Student</w:t>
      </w:r>
      <w:proofErr w:type="spellEnd"/>
      <w:r w:rsidRPr="000849CE">
        <w:rPr>
          <w:sz w:val="24"/>
          <w:szCs w:val="24"/>
        </w:rPr>
        <w:t xml:space="preserve"> (abstract)</w:t>
      </w:r>
    </w:p>
    <w:p w14:paraId="55F201A3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│     </w:t>
      </w:r>
      <w:r w:rsidRPr="000849CE">
        <w:rPr>
          <w:rFonts w:ascii="MS Gothic" w:eastAsia="MS Gothic" w:hAnsi="MS Gothic" w:cs="MS Gothic" w:hint="eastAsia"/>
          <w:sz w:val="24"/>
          <w:szCs w:val="24"/>
        </w:rPr>
        <w:t>├</w:t>
      </w:r>
      <w:r w:rsidRPr="000849CE">
        <w:rPr>
          <w:rFonts w:ascii="Calibri" w:hAnsi="Calibri" w:cs="Calibri"/>
          <w:sz w:val="24"/>
          <w:szCs w:val="24"/>
        </w:rPr>
        <w:t>──</w:t>
      </w:r>
      <w:r w:rsidRPr="000849CE">
        <w:rPr>
          <w:sz w:val="24"/>
          <w:szCs w:val="24"/>
        </w:rPr>
        <w:t xml:space="preserve"> </w:t>
      </w:r>
      <w:proofErr w:type="spellStart"/>
      <w:r w:rsidRPr="000849CE">
        <w:rPr>
          <w:sz w:val="24"/>
          <w:szCs w:val="24"/>
        </w:rPr>
        <w:t>P_S_Undergraduate</w:t>
      </w:r>
      <w:proofErr w:type="spellEnd"/>
    </w:p>
    <w:p w14:paraId="4035B7C3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│     └── </w:t>
      </w:r>
      <w:proofErr w:type="spellStart"/>
      <w:r w:rsidRPr="000849CE">
        <w:rPr>
          <w:sz w:val="24"/>
          <w:szCs w:val="24"/>
        </w:rPr>
        <w:t>P_S_Postgraduate</w:t>
      </w:r>
      <w:proofErr w:type="spellEnd"/>
    </w:p>
    <w:p w14:paraId="67D77CBE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└── </w:t>
      </w:r>
      <w:proofErr w:type="spellStart"/>
      <w:r w:rsidRPr="000849CE">
        <w:rPr>
          <w:sz w:val="24"/>
          <w:szCs w:val="24"/>
        </w:rPr>
        <w:t>P_Instructor</w:t>
      </w:r>
      <w:proofErr w:type="spellEnd"/>
      <w:r w:rsidRPr="000849CE">
        <w:rPr>
          <w:sz w:val="24"/>
          <w:szCs w:val="24"/>
        </w:rPr>
        <w:t xml:space="preserve"> (abstract)</w:t>
      </w:r>
    </w:p>
    <w:p w14:paraId="50D97B1C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      </w:t>
      </w:r>
      <w:r w:rsidRPr="000849CE">
        <w:rPr>
          <w:rFonts w:ascii="MS Gothic" w:eastAsia="MS Gothic" w:hAnsi="MS Gothic" w:cs="MS Gothic" w:hint="eastAsia"/>
          <w:sz w:val="24"/>
          <w:szCs w:val="24"/>
        </w:rPr>
        <w:t>├</w:t>
      </w:r>
      <w:r w:rsidRPr="000849CE">
        <w:rPr>
          <w:rFonts w:ascii="Calibri" w:hAnsi="Calibri" w:cs="Calibri"/>
          <w:sz w:val="24"/>
          <w:szCs w:val="24"/>
        </w:rPr>
        <w:t>──</w:t>
      </w:r>
      <w:r w:rsidRPr="000849CE">
        <w:rPr>
          <w:sz w:val="24"/>
          <w:szCs w:val="24"/>
        </w:rPr>
        <w:t xml:space="preserve"> </w:t>
      </w:r>
      <w:proofErr w:type="spellStart"/>
      <w:r w:rsidRPr="000849CE">
        <w:rPr>
          <w:sz w:val="24"/>
          <w:szCs w:val="24"/>
        </w:rPr>
        <w:t>P_I_Lecturer</w:t>
      </w:r>
      <w:proofErr w:type="spellEnd"/>
    </w:p>
    <w:p w14:paraId="4254C534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       └── </w:t>
      </w:r>
      <w:proofErr w:type="spellStart"/>
      <w:r w:rsidRPr="000849CE">
        <w:rPr>
          <w:sz w:val="24"/>
          <w:szCs w:val="24"/>
        </w:rPr>
        <w:t>P_I_Professor</w:t>
      </w:r>
      <w:proofErr w:type="spellEnd"/>
    </w:p>
    <w:p w14:paraId="491E222C" w14:textId="77777777" w:rsidR="000849CE" w:rsidRPr="000849CE" w:rsidRDefault="000849CE" w:rsidP="000849CE">
      <w:pPr>
        <w:rPr>
          <w:sz w:val="24"/>
          <w:szCs w:val="24"/>
        </w:rPr>
      </w:pPr>
    </w:p>
    <w:p w14:paraId="2411DA5D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Course</w:t>
      </w:r>
    </w:p>
    <w:p w14:paraId="5BF2D63C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Grade</w:t>
      </w:r>
    </w:p>
    <w:p w14:paraId="0E119B55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Attendance</w:t>
      </w:r>
    </w:p>
    <w:p w14:paraId="5480D60F" w14:textId="77777777" w:rsidR="000849CE" w:rsidRPr="000849CE" w:rsidRDefault="000849CE" w:rsidP="000849CE">
      <w:pPr>
        <w:rPr>
          <w:sz w:val="24"/>
          <w:szCs w:val="24"/>
        </w:rPr>
      </w:pPr>
      <w:proofErr w:type="spellStart"/>
      <w:r w:rsidRPr="000849CE">
        <w:rPr>
          <w:sz w:val="24"/>
          <w:szCs w:val="24"/>
        </w:rPr>
        <w:t>StudentManager</w:t>
      </w:r>
      <w:proofErr w:type="spellEnd"/>
      <w:r w:rsidRPr="000849CE">
        <w:rPr>
          <w:sz w:val="24"/>
          <w:szCs w:val="24"/>
        </w:rPr>
        <w:t xml:space="preserve">   (aggregates Students, Courses, Instructors, Grades, Attendance)</w:t>
      </w:r>
    </w:p>
    <w:p w14:paraId="6DA0D08B" w14:textId="45D6F214" w:rsidR="000849CE" w:rsidRDefault="000849CE" w:rsidP="000849CE">
      <w:pPr>
        <w:rPr>
          <w:sz w:val="24"/>
          <w:szCs w:val="24"/>
        </w:rPr>
      </w:pPr>
      <w:proofErr w:type="spellStart"/>
      <w:r w:rsidRPr="000849CE">
        <w:rPr>
          <w:sz w:val="24"/>
          <w:szCs w:val="24"/>
        </w:rPr>
        <w:t>StudentManagementSystem</w:t>
      </w:r>
      <w:proofErr w:type="spellEnd"/>
      <w:r w:rsidRPr="000849CE">
        <w:rPr>
          <w:sz w:val="24"/>
          <w:szCs w:val="24"/>
        </w:rPr>
        <w:t xml:space="preserve">  (main / driver class)</w:t>
      </w:r>
      <w:r>
        <w:rPr>
          <w:sz w:val="24"/>
          <w:szCs w:val="24"/>
        </w:rPr>
        <w:br/>
      </w:r>
    </w:p>
    <w:p w14:paraId="6211C786" w14:textId="77777777" w:rsidR="000849CE" w:rsidRDefault="000849C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78F836" w14:textId="77777777" w:rsidR="000849CE" w:rsidRPr="000849CE" w:rsidRDefault="000849CE" w:rsidP="000849CE">
      <w:pPr>
        <w:rPr>
          <w:sz w:val="24"/>
          <w:szCs w:val="24"/>
        </w:rPr>
      </w:pPr>
    </w:p>
    <w:p w14:paraId="4D6D4F32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3.2 Class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6607"/>
      </w:tblGrid>
      <w:tr w:rsidR="000849CE" w:rsidRPr="000849CE" w14:paraId="00F72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3FDD0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3AD0DCB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Responsibility</w:t>
            </w:r>
          </w:p>
        </w:tc>
      </w:tr>
      <w:tr w:rsidR="000849CE" w:rsidRPr="000849CE" w14:paraId="1CA7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D6AD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Person (abstract)</w:t>
            </w:r>
          </w:p>
        </w:tc>
        <w:tc>
          <w:tcPr>
            <w:tcW w:w="0" w:type="auto"/>
            <w:vAlign w:val="center"/>
            <w:hideMark/>
          </w:tcPr>
          <w:p w14:paraId="7827745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Common identity data for any person in the system: id, name, email, phone. Declares abstract </w:t>
            </w:r>
            <w:proofErr w:type="spellStart"/>
            <w:r w:rsidRPr="000849CE">
              <w:rPr>
                <w:sz w:val="24"/>
                <w:szCs w:val="24"/>
              </w:rPr>
              <w:t>displayInfo</w:t>
            </w:r>
            <w:proofErr w:type="spellEnd"/>
            <w:r w:rsidRPr="000849CE">
              <w:rPr>
                <w:sz w:val="24"/>
                <w:szCs w:val="24"/>
              </w:rPr>
              <w:t>().</w:t>
            </w:r>
          </w:p>
        </w:tc>
      </w:tr>
      <w:tr w:rsidR="000849CE" w:rsidRPr="000849CE" w14:paraId="5968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BB1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 (abstract)</w:t>
            </w:r>
          </w:p>
        </w:tc>
        <w:tc>
          <w:tcPr>
            <w:tcW w:w="0" w:type="auto"/>
            <w:vAlign w:val="center"/>
            <w:hideMark/>
          </w:tcPr>
          <w:p w14:paraId="7BE9F4FC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proofErr w:type="gramStart"/>
            <w:r w:rsidRPr="000849CE">
              <w:rPr>
                <w:sz w:val="24"/>
                <w:szCs w:val="24"/>
              </w:rPr>
              <w:t>enrollmentYear</w:t>
            </w:r>
            <w:proofErr w:type="spellEnd"/>
            <w:proofErr w:type="gramEnd"/>
            <w:r w:rsidRPr="000849CE">
              <w:rPr>
                <w:sz w:val="24"/>
                <w:szCs w:val="24"/>
              </w:rPr>
              <w:t xml:space="preserve">, GPA, department. Declares abstract </w:t>
            </w:r>
            <w:proofErr w:type="spellStart"/>
            <w:r w:rsidRPr="000849CE">
              <w:rPr>
                <w:sz w:val="24"/>
                <w:szCs w:val="24"/>
              </w:rPr>
              <w:t>getStudentType</w:t>
            </w:r>
            <w:proofErr w:type="spellEnd"/>
            <w:r w:rsidRPr="000849CE">
              <w:rPr>
                <w:sz w:val="24"/>
                <w:szCs w:val="24"/>
              </w:rPr>
              <w:t>().</w:t>
            </w:r>
          </w:p>
        </w:tc>
      </w:tr>
      <w:tr w:rsidR="000849CE" w:rsidRPr="000849CE" w14:paraId="6331E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5DA9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P_S_Undergraduate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6C574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proofErr w:type="gramStart"/>
            <w:r w:rsidRPr="000849CE">
              <w:rPr>
                <w:sz w:val="24"/>
                <w:szCs w:val="24"/>
              </w:rPr>
              <w:t>academicYear</w:t>
            </w:r>
            <w:proofErr w:type="spellEnd"/>
            <w:proofErr w:type="gramEnd"/>
            <w:r w:rsidRPr="000849CE">
              <w:rPr>
                <w:sz w:val="24"/>
                <w:szCs w:val="24"/>
              </w:rPr>
              <w:t xml:space="preserve"> (</w:t>
            </w:r>
            <w:proofErr w:type="spellStart"/>
            <w:r w:rsidRPr="000849CE">
              <w:rPr>
                <w:sz w:val="24"/>
                <w:szCs w:val="24"/>
              </w:rPr>
              <w:t>enum</w:t>
            </w:r>
            <w:proofErr w:type="spellEnd"/>
            <w:r w:rsidRPr="000849CE">
              <w:rPr>
                <w:sz w:val="24"/>
                <w:szCs w:val="24"/>
              </w:rPr>
              <w:t xml:space="preserve"> Year), major, </w:t>
            </w:r>
            <w:proofErr w:type="spellStart"/>
            <w:r w:rsidRPr="000849CE">
              <w:rPr>
                <w:sz w:val="24"/>
                <w:szCs w:val="24"/>
              </w:rPr>
              <w:t>creditHours</w:t>
            </w:r>
            <w:proofErr w:type="spellEnd"/>
            <w:r w:rsidRPr="000849CE">
              <w:rPr>
                <w:sz w:val="24"/>
                <w:szCs w:val="24"/>
              </w:rPr>
              <w:t>.</w:t>
            </w:r>
          </w:p>
        </w:tc>
      </w:tr>
      <w:tr w:rsidR="000849CE" w:rsidRPr="000849CE" w14:paraId="7371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E72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P_S_Postgraduate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2F6C6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r w:rsidRPr="000849CE">
              <w:rPr>
                <w:sz w:val="24"/>
                <w:szCs w:val="24"/>
              </w:rPr>
              <w:t>degreeType</w:t>
            </w:r>
            <w:proofErr w:type="spellEnd"/>
            <w:r w:rsidRPr="000849CE">
              <w:rPr>
                <w:sz w:val="24"/>
                <w:szCs w:val="24"/>
              </w:rPr>
              <w:t xml:space="preserve"> (</w:t>
            </w:r>
            <w:proofErr w:type="spellStart"/>
            <w:r w:rsidRPr="000849CE">
              <w:rPr>
                <w:sz w:val="24"/>
                <w:szCs w:val="24"/>
              </w:rPr>
              <w:t>enum</w:t>
            </w:r>
            <w:proofErr w:type="spellEnd"/>
            <w:r w:rsidRPr="000849CE">
              <w:rPr>
                <w:sz w:val="24"/>
                <w:szCs w:val="24"/>
              </w:rPr>
              <w:t xml:space="preserve"> Degree), </w:t>
            </w:r>
            <w:proofErr w:type="spellStart"/>
            <w:r w:rsidRPr="000849CE">
              <w:rPr>
                <w:sz w:val="24"/>
                <w:szCs w:val="24"/>
              </w:rPr>
              <w:t>supervisorName</w:t>
            </w:r>
            <w:proofErr w:type="spellEnd"/>
            <w:r w:rsidRPr="000849CE">
              <w:rPr>
                <w:sz w:val="24"/>
                <w:szCs w:val="24"/>
              </w:rPr>
              <w:t>.</w:t>
            </w:r>
          </w:p>
        </w:tc>
      </w:tr>
      <w:tr w:rsidR="000849CE" w:rsidRPr="000849CE" w14:paraId="0705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D67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P_Instructor</w:t>
            </w:r>
            <w:proofErr w:type="spellEnd"/>
            <w:r w:rsidRPr="000849CE">
              <w:rPr>
                <w:sz w:val="24"/>
                <w:szCs w:val="24"/>
              </w:rPr>
              <w:t xml:space="preserve"> (abstract)</w:t>
            </w:r>
          </w:p>
        </w:tc>
        <w:tc>
          <w:tcPr>
            <w:tcW w:w="0" w:type="auto"/>
            <w:vAlign w:val="center"/>
            <w:hideMark/>
          </w:tcPr>
          <w:p w14:paraId="60D92FA0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r w:rsidRPr="000849CE">
              <w:rPr>
                <w:sz w:val="24"/>
                <w:szCs w:val="24"/>
              </w:rPr>
              <w:t>hireYear</w:t>
            </w:r>
            <w:proofErr w:type="spellEnd"/>
            <w:r w:rsidRPr="000849CE">
              <w:rPr>
                <w:sz w:val="24"/>
                <w:szCs w:val="24"/>
              </w:rPr>
              <w:t xml:space="preserve">, department, specialization. Declares abstract </w:t>
            </w:r>
            <w:proofErr w:type="spellStart"/>
            <w:r w:rsidRPr="000849CE">
              <w:rPr>
                <w:sz w:val="24"/>
                <w:szCs w:val="24"/>
              </w:rPr>
              <w:t>getInstructorType</w:t>
            </w:r>
            <w:proofErr w:type="spellEnd"/>
            <w:r w:rsidRPr="000849CE">
              <w:rPr>
                <w:sz w:val="24"/>
                <w:szCs w:val="24"/>
              </w:rPr>
              <w:t>().</w:t>
            </w:r>
          </w:p>
        </w:tc>
      </w:tr>
      <w:tr w:rsidR="000849CE" w:rsidRPr="000849CE" w14:paraId="50130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2B88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P_I_Lecturer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DF09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proofErr w:type="gramStart"/>
            <w:r w:rsidRPr="000849CE">
              <w:rPr>
                <w:sz w:val="24"/>
                <w:szCs w:val="24"/>
              </w:rPr>
              <w:t>teachingHours</w:t>
            </w:r>
            <w:proofErr w:type="spellEnd"/>
            <w:proofErr w:type="gramEnd"/>
            <w:r w:rsidRPr="000849CE">
              <w:rPr>
                <w:sz w:val="24"/>
                <w:szCs w:val="24"/>
              </w:rPr>
              <w:t xml:space="preserve">, </w:t>
            </w:r>
            <w:proofErr w:type="spellStart"/>
            <w:r w:rsidRPr="000849CE">
              <w:rPr>
                <w:sz w:val="24"/>
                <w:szCs w:val="24"/>
              </w:rPr>
              <w:t>coursesTaught</w:t>
            </w:r>
            <w:proofErr w:type="spellEnd"/>
            <w:r w:rsidRPr="000849CE">
              <w:rPr>
                <w:sz w:val="24"/>
                <w:szCs w:val="24"/>
              </w:rPr>
              <w:t>, qualification (</w:t>
            </w:r>
            <w:proofErr w:type="spellStart"/>
            <w:r w:rsidRPr="000849CE">
              <w:rPr>
                <w:sz w:val="24"/>
                <w:szCs w:val="24"/>
              </w:rPr>
              <w:t>enum</w:t>
            </w:r>
            <w:proofErr w:type="spellEnd"/>
            <w:r w:rsidRPr="000849CE">
              <w:rPr>
                <w:sz w:val="24"/>
                <w:szCs w:val="24"/>
              </w:rPr>
              <w:t xml:space="preserve"> Qualification).</w:t>
            </w:r>
          </w:p>
        </w:tc>
      </w:tr>
      <w:tr w:rsidR="000849CE" w:rsidRPr="000849CE" w14:paraId="5C4D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AEC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P_I_Professor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1341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Adds </w:t>
            </w:r>
            <w:proofErr w:type="spellStart"/>
            <w:r w:rsidRPr="000849CE">
              <w:rPr>
                <w:sz w:val="24"/>
                <w:szCs w:val="24"/>
              </w:rPr>
              <w:t>yearsOfExperience</w:t>
            </w:r>
            <w:proofErr w:type="spellEnd"/>
            <w:r w:rsidRPr="000849CE">
              <w:rPr>
                <w:sz w:val="24"/>
                <w:szCs w:val="24"/>
              </w:rPr>
              <w:t xml:space="preserve">, </w:t>
            </w:r>
            <w:proofErr w:type="spellStart"/>
            <w:r w:rsidRPr="000849CE">
              <w:rPr>
                <w:sz w:val="24"/>
                <w:szCs w:val="24"/>
              </w:rPr>
              <w:t>researchArea</w:t>
            </w:r>
            <w:proofErr w:type="spellEnd"/>
            <w:r w:rsidRPr="000849CE">
              <w:rPr>
                <w:sz w:val="24"/>
                <w:szCs w:val="24"/>
              </w:rPr>
              <w:t xml:space="preserve">, publications, </w:t>
            </w:r>
            <w:proofErr w:type="spellStart"/>
            <w:r w:rsidRPr="000849CE">
              <w:rPr>
                <w:sz w:val="24"/>
                <w:szCs w:val="24"/>
              </w:rPr>
              <w:t>departmentHead</w:t>
            </w:r>
            <w:proofErr w:type="spellEnd"/>
            <w:r w:rsidRPr="000849CE">
              <w:rPr>
                <w:sz w:val="24"/>
                <w:szCs w:val="24"/>
              </w:rPr>
              <w:t>.</w:t>
            </w:r>
          </w:p>
        </w:tc>
      </w:tr>
      <w:tr w:rsidR="000849CE" w:rsidRPr="000849CE" w14:paraId="2C6B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277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CA3366D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Holds </w:t>
            </w:r>
            <w:proofErr w:type="spellStart"/>
            <w:r w:rsidRPr="000849CE">
              <w:rPr>
                <w:sz w:val="24"/>
                <w:szCs w:val="24"/>
              </w:rPr>
              <w:t>courseId</w:t>
            </w:r>
            <w:proofErr w:type="spellEnd"/>
            <w:r w:rsidRPr="000849CE">
              <w:rPr>
                <w:sz w:val="24"/>
                <w:szCs w:val="24"/>
              </w:rPr>
              <w:t xml:space="preserve">, </w:t>
            </w:r>
            <w:proofErr w:type="spellStart"/>
            <w:r w:rsidRPr="000849CE">
              <w:rPr>
                <w:sz w:val="24"/>
                <w:szCs w:val="24"/>
              </w:rPr>
              <w:t>courseName</w:t>
            </w:r>
            <w:proofErr w:type="spellEnd"/>
            <w:r w:rsidRPr="000849CE">
              <w:rPr>
                <w:sz w:val="24"/>
                <w:szCs w:val="24"/>
              </w:rPr>
              <w:t xml:space="preserve">, </w:t>
            </w:r>
            <w:proofErr w:type="spellStart"/>
            <w:r w:rsidRPr="000849CE">
              <w:rPr>
                <w:sz w:val="24"/>
                <w:szCs w:val="24"/>
              </w:rPr>
              <w:t>creditHours</w:t>
            </w:r>
            <w:proofErr w:type="spellEnd"/>
            <w:r w:rsidRPr="000849CE">
              <w:rPr>
                <w:sz w:val="24"/>
                <w:szCs w:val="24"/>
              </w:rPr>
              <w:t xml:space="preserve">, an assigned </w:t>
            </w:r>
            <w:proofErr w:type="spellStart"/>
            <w:r w:rsidRPr="000849CE">
              <w:rPr>
                <w:sz w:val="24"/>
                <w:szCs w:val="24"/>
              </w:rPr>
              <w:t>P_Instructor</w:t>
            </w:r>
            <w:proofErr w:type="spellEnd"/>
            <w:r w:rsidRPr="000849CE">
              <w:rPr>
                <w:sz w:val="24"/>
                <w:szCs w:val="24"/>
              </w:rPr>
              <w:t xml:space="preserve">, and an </w:t>
            </w:r>
            <w:proofErr w:type="spellStart"/>
            <w:r w:rsidRPr="000849CE">
              <w:rPr>
                <w:sz w:val="24"/>
                <w:szCs w:val="24"/>
              </w:rPr>
              <w:t>ArrayList</w:t>
            </w:r>
            <w:proofErr w:type="spellEnd"/>
            <w:r w:rsidRPr="000849CE">
              <w:rPr>
                <w:sz w:val="24"/>
                <w:szCs w:val="24"/>
              </w:rPr>
              <w:t>&lt;</w:t>
            </w: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&gt; of enrolled students. Provides </w:t>
            </w:r>
            <w:proofErr w:type="spellStart"/>
            <w:r w:rsidRPr="000849CE">
              <w:rPr>
                <w:sz w:val="24"/>
                <w:szCs w:val="24"/>
              </w:rPr>
              <w:t>assignInstructor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addStudent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removeStudent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displayCourseInfo</w:t>
            </w:r>
            <w:proofErr w:type="spellEnd"/>
            <w:r w:rsidRPr="000849CE">
              <w:rPr>
                <w:sz w:val="24"/>
                <w:szCs w:val="24"/>
              </w:rPr>
              <w:t>().</w:t>
            </w:r>
          </w:p>
        </w:tc>
      </w:tr>
      <w:tr w:rsidR="000849CE" w:rsidRPr="000849CE" w14:paraId="0DE9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ADCC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4988531C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Links a </w:t>
            </w: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 + Course with assignment (0-10), midterm (0-30), </w:t>
            </w:r>
            <w:proofErr w:type="spellStart"/>
            <w:proofErr w:type="gramStart"/>
            <w:r w:rsidRPr="000849CE">
              <w:rPr>
                <w:sz w:val="24"/>
                <w:szCs w:val="24"/>
              </w:rPr>
              <w:t>finalExam</w:t>
            </w:r>
            <w:proofErr w:type="spellEnd"/>
            <w:proofErr w:type="gramEnd"/>
            <w:r w:rsidRPr="000849CE">
              <w:rPr>
                <w:sz w:val="24"/>
                <w:szCs w:val="24"/>
              </w:rPr>
              <w:t xml:space="preserve"> (0-60). Computes </w:t>
            </w:r>
            <w:proofErr w:type="spellStart"/>
            <w:r w:rsidRPr="000849CE">
              <w:rPr>
                <w:sz w:val="24"/>
                <w:szCs w:val="24"/>
              </w:rPr>
              <w:t>calculateTotal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calculatePercentage</w:t>
            </w:r>
            <w:proofErr w:type="spellEnd"/>
            <w:r w:rsidRPr="000849CE">
              <w:rPr>
                <w:sz w:val="24"/>
                <w:szCs w:val="24"/>
              </w:rPr>
              <w:t xml:space="preserve">(), </w:t>
            </w:r>
            <w:proofErr w:type="spellStart"/>
            <w:r w:rsidRPr="000849CE">
              <w:rPr>
                <w:sz w:val="24"/>
                <w:szCs w:val="24"/>
              </w:rPr>
              <w:t>getLetterGrade</w:t>
            </w:r>
            <w:proofErr w:type="spellEnd"/>
            <w:r w:rsidRPr="000849CE">
              <w:rPr>
                <w:sz w:val="24"/>
                <w:szCs w:val="24"/>
              </w:rPr>
              <w:t>().</w:t>
            </w:r>
          </w:p>
        </w:tc>
      </w:tr>
      <w:tr w:rsidR="000849CE" w:rsidRPr="000849CE" w14:paraId="40F15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4401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354A2A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 xml:space="preserve">Links a </w:t>
            </w:r>
            <w:proofErr w:type="spellStart"/>
            <w:r w:rsidRPr="000849CE">
              <w:rPr>
                <w:sz w:val="24"/>
                <w:szCs w:val="24"/>
              </w:rPr>
              <w:t>P_Student</w:t>
            </w:r>
            <w:proofErr w:type="spellEnd"/>
            <w:r w:rsidRPr="000849CE">
              <w:rPr>
                <w:sz w:val="24"/>
                <w:szCs w:val="24"/>
              </w:rPr>
              <w:t xml:space="preserve"> + Course + </w:t>
            </w:r>
            <w:proofErr w:type="spellStart"/>
            <w:r w:rsidRPr="000849CE">
              <w:rPr>
                <w:sz w:val="24"/>
                <w:szCs w:val="24"/>
              </w:rPr>
              <w:t>LocalDate</w:t>
            </w:r>
            <w:proofErr w:type="spellEnd"/>
            <w:r w:rsidRPr="000849CE">
              <w:rPr>
                <w:sz w:val="24"/>
                <w:szCs w:val="24"/>
              </w:rPr>
              <w:t xml:space="preserve"> + </w:t>
            </w:r>
            <w:proofErr w:type="spellStart"/>
            <w:r w:rsidRPr="000849CE">
              <w:rPr>
                <w:sz w:val="24"/>
                <w:szCs w:val="24"/>
              </w:rPr>
              <w:t>AttendanceStatus</w:t>
            </w:r>
            <w:proofErr w:type="spellEnd"/>
            <w:r w:rsidRPr="000849CE">
              <w:rPr>
                <w:sz w:val="24"/>
                <w:szCs w:val="24"/>
              </w:rPr>
              <w:t xml:space="preserve"> (PRESENT/ABSENT/LATE).</w:t>
            </w:r>
          </w:p>
        </w:tc>
      </w:tr>
      <w:tr w:rsidR="000849CE" w:rsidRPr="000849CE" w14:paraId="3E77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A34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StudentManager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8112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New.</w:t>
            </w:r>
            <w:r w:rsidRPr="000849CE">
              <w:rPr>
                <w:sz w:val="24"/>
                <w:szCs w:val="24"/>
              </w:rPr>
              <w:t xml:space="preserve"> Central CRUD layer: add/edit/delete/find for students, courses, and instructors; record grades and attendance; compute overall GPA.</w:t>
            </w:r>
          </w:p>
        </w:tc>
      </w:tr>
      <w:tr w:rsidR="000849CE" w:rsidRPr="000849CE" w14:paraId="752A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D10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lastRenderedPageBreak/>
              <w:t>StudentManagementSystem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F3D2E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Driver class with main(); demonstrates the full workflow end-to-end.</w:t>
            </w:r>
          </w:p>
        </w:tc>
      </w:tr>
      <w:tr w:rsidR="000849CE" w:rsidRPr="000849CE" w14:paraId="5762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EC70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spellStart"/>
            <w:r w:rsidRPr="000849CE">
              <w:rPr>
                <w:sz w:val="24"/>
                <w:szCs w:val="24"/>
              </w:rPr>
              <w:t>enum_Department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C4AE6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Shared department list: Prep, Electrical, Mechanical, Civil, Arch, Electronics.</w:t>
            </w:r>
          </w:p>
        </w:tc>
      </w:tr>
    </w:tbl>
    <w:p w14:paraId="68BD1084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3.3 Key Design Decisions</w:t>
      </w:r>
    </w:p>
    <w:p w14:paraId="382F771D" w14:textId="77777777" w:rsidR="000849CE" w:rsidRPr="000849CE" w:rsidRDefault="000849CE" w:rsidP="000849CE">
      <w:pPr>
        <w:numPr>
          <w:ilvl w:val="0"/>
          <w:numId w:val="1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Abstract base classes</w:t>
      </w:r>
      <w:r w:rsidRPr="000849CE">
        <w:rPr>
          <w:sz w:val="24"/>
          <w:szCs w:val="24"/>
        </w:rPr>
        <w:t xml:space="preserve"> (Person, </w:t>
      </w:r>
      <w:proofErr w:type="spellStart"/>
      <w:r w:rsidRPr="000849CE">
        <w:rPr>
          <w:sz w:val="24"/>
          <w:szCs w:val="24"/>
        </w:rPr>
        <w:t>P_Student</w:t>
      </w:r>
      <w:proofErr w:type="spellEnd"/>
      <w:r w:rsidRPr="000849CE">
        <w:rPr>
          <w:sz w:val="24"/>
          <w:szCs w:val="24"/>
        </w:rPr>
        <w:t xml:space="preserve">, </w:t>
      </w:r>
      <w:proofErr w:type="spellStart"/>
      <w:r w:rsidRPr="000849CE">
        <w:rPr>
          <w:sz w:val="24"/>
          <w:szCs w:val="24"/>
        </w:rPr>
        <w:t>P_Instructor</w:t>
      </w:r>
      <w:proofErr w:type="spellEnd"/>
      <w:r w:rsidRPr="000849CE">
        <w:rPr>
          <w:sz w:val="24"/>
          <w:szCs w:val="24"/>
        </w:rPr>
        <w:t xml:space="preserve">) hold shared state and force subclasses to implement type-specific </w:t>
      </w:r>
      <w:proofErr w:type="spellStart"/>
      <w:r w:rsidRPr="000849CE">
        <w:rPr>
          <w:sz w:val="24"/>
          <w:szCs w:val="24"/>
        </w:rPr>
        <w:t>behaviour</w:t>
      </w:r>
      <w:proofErr w:type="spellEnd"/>
      <w:r w:rsidRPr="000849CE">
        <w:rPr>
          <w:sz w:val="24"/>
          <w:szCs w:val="24"/>
        </w:rPr>
        <w:t xml:space="preserve"> (</w:t>
      </w:r>
      <w:proofErr w:type="spellStart"/>
      <w:r w:rsidRPr="000849CE">
        <w:rPr>
          <w:sz w:val="24"/>
          <w:szCs w:val="24"/>
        </w:rPr>
        <w:t>displayInfo</w:t>
      </w:r>
      <w:proofErr w:type="spellEnd"/>
      <w:r w:rsidRPr="000849CE">
        <w:rPr>
          <w:sz w:val="24"/>
          <w:szCs w:val="24"/>
        </w:rPr>
        <w:t xml:space="preserve">(), </w:t>
      </w:r>
      <w:proofErr w:type="spellStart"/>
      <w:r w:rsidRPr="000849CE">
        <w:rPr>
          <w:sz w:val="24"/>
          <w:szCs w:val="24"/>
        </w:rPr>
        <w:t>getStudentType</w:t>
      </w:r>
      <w:proofErr w:type="spellEnd"/>
      <w:r w:rsidRPr="000849CE">
        <w:rPr>
          <w:sz w:val="24"/>
          <w:szCs w:val="24"/>
        </w:rPr>
        <w:t xml:space="preserve">(), </w:t>
      </w:r>
      <w:proofErr w:type="spellStart"/>
      <w:r w:rsidRPr="000849CE">
        <w:rPr>
          <w:sz w:val="24"/>
          <w:szCs w:val="24"/>
        </w:rPr>
        <w:t>getInstructorType</w:t>
      </w:r>
      <w:proofErr w:type="spellEnd"/>
      <w:r w:rsidRPr="000849CE">
        <w:rPr>
          <w:sz w:val="24"/>
          <w:szCs w:val="24"/>
        </w:rPr>
        <w:t>()), which is what enables polymorphism in main() (e.g. Person person1 = student1; person1.displayInfo(); calls the correct overridden version at runtime).</w:t>
      </w:r>
    </w:p>
    <w:p w14:paraId="0FF9613D" w14:textId="77777777" w:rsidR="000849CE" w:rsidRPr="000849CE" w:rsidRDefault="000849CE" w:rsidP="000849CE">
      <w:pPr>
        <w:numPr>
          <w:ilvl w:val="0"/>
          <w:numId w:val="1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Encapsulation</w:t>
      </w:r>
      <w:r w:rsidRPr="000849CE">
        <w:rPr>
          <w:sz w:val="24"/>
          <w:szCs w:val="24"/>
        </w:rPr>
        <w:t xml:space="preserve">: every field is private; all mutation goes through setters that validate input (e.g. GPA must be 0–4, email must contain @ and ., credit hours must be 1–4) and throw </w:t>
      </w:r>
      <w:proofErr w:type="spellStart"/>
      <w:r w:rsidRPr="000849CE">
        <w:rPr>
          <w:sz w:val="24"/>
          <w:szCs w:val="24"/>
        </w:rPr>
        <w:t>IllegalArgumentException</w:t>
      </w:r>
      <w:proofErr w:type="spellEnd"/>
      <w:r w:rsidRPr="000849CE">
        <w:rPr>
          <w:sz w:val="24"/>
          <w:szCs w:val="24"/>
        </w:rPr>
        <w:t xml:space="preserve"> on invalid data. There is no direct field access from outside a class.</w:t>
      </w:r>
    </w:p>
    <w:p w14:paraId="6D14227F" w14:textId="77777777" w:rsidR="000849CE" w:rsidRPr="000849CE" w:rsidRDefault="000849CE" w:rsidP="000849CE">
      <w:pPr>
        <w:numPr>
          <w:ilvl w:val="0"/>
          <w:numId w:val="1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Composition over duplication</w:t>
      </w:r>
      <w:r w:rsidRPr="000849CE">
        <w:rPr>
          <w:sz w:val="24"/>
          <w:szCs w:val="24"/>
        </w:rPr>
        <w:t xml:space="preserve">: Course doesn't re-implement student/instructor logic — it </w:t>
      </w:r>
      <w:r w:rsidRPr="000849CE">
        <w:rPr>
          <w:i/>
          <w:iCs/>
          <w:sz w:val="24"/>
          <w:szCs w:val="24"/>
        </w:rPr>
        <w:t>references</w:t>
      </w:r>
      <w:r w:rsidRPr="000849CE">
        <w:rPr>
          <w:sz w:val="24"/>
          <w:szCs w:val="24"/>
        </w:rPr>
        <w:t xml:space="preserve"> </w:t>
      </w:r>
      <w:proofErr w:type="spellStart"/>
      <w:r w:rsidRPr="000849CE">
        <w:rPr>
          <w:sz w:val="24"/>
          <w:szCs w:val="24"/>
        </w:rPr>
        <w:t>P_Student</w:t>
      </w:r>
      <w:proofErr w:type="spellEnd"/>
      <w:r w:rsidRPr="000849CE">
        <w:rPr>
          <w:sz w:val="24"/>
          <w:szCs w:val="24"/>
        </w:rPr>
        <w:t xml:space="preserve"> and </w:t>
      </w:r>
      <w:proofErr w:type="spellStart"/>
      <w:r w:rsidRPr="000849CE">
        <w:rPr>
          <w:sz w:val="24"/>
          <w:szCs w:val="24"/>
        </w:rPr>
        <w:t>P_Instructor</w:t>
      </w:r>
      <w:proofErr w:type="spellEnd"/>
      <w:r w:rsidRPr="000849CE">
        <w:rPr>
          <w:sz w:val="24"/>
          <w:szCs w:val="24"/>
        </w:rPr>
        <w:t xml:space="preserve"> objects. Likewise Grade and Attendance reference a </w:t>
      </w:r>
      <w:proofErr w:type="spellStart"/>
      <w:r w:rsidRPr="000849CE">
        <w:rPr>
          <w:sz w:val="24"/>
          <w:szCs w:val="24"/>
        </w:rPr>
        <w:t>P_Student</w:t>
      </w:r>
      <w:proofErr w:type="spellEnd"/>
      <w:r w:rsidRPr="000849CE">
        <w:rPr>
          <w:sz w:val="24"/>
          <w:szCs w:val="24"/>
        </w:rPr>
        <w:t xml:space="preserve"> + Course rather than duplicating their data.</w:t>
      </w:r>
    </w:p>
    <w:p w14:paraId="387C4AF6" w14:textId="77777777" w:rsidR="000849CE" w:rsidRPr="000849CE" w:rsidRDefault="000849CE" w:rsidP="000849CE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0849CE">
        <w:rPr>
          <w:b/>
          <w:bCs/>
          <w:sz w:val="24"/>
          <w:szCs w:val="24"/>
        </w:rPr>
        <w:t>StudentManager</w:t>
      </w:r>
      <w:proofErr w:type="spellEnd"/>
      <w:proofErr w:type="gramEnd"/>
      <w:r w:rsidRPr="000849CE">
        <w:rPr>
          <w:b/>
          <w:bCs/>
          <w:sz w:val="24"/>
          <w:szCs w:val="24"/>
        </w:rPr>
        <w:t xml:space="preserve"> as a Facade</w:t>
      </w:r>
      <w:r w:rsidRPr="000849CE">
        <w:rPr>
          <w:sz w:val="24"/>
          <w:szCs w:val="24"/>
        </w:rPr>
        <w:t xml:space="preserve">: rather than scattering </w:t>
      </w:r>
      <w:proofErr w:type="spellStart"/>
      <w:r w:rsidRPr="000849CE">
        <w:rPr>
          <w:sz w:val="24"/>
          <w:szCs w:val="24"/>
        </w:rPr>
        <w:t>ArrayLists</w:t>
      </w:r>
      <w:proofErr w:type="spellEnd"/>
      <w:r w:rsidRPr="000849CE">
        <w:rPr>
          <w:sz w:val="24"/>
          <w:szCs w:val="24"/>
        </w:rPr>
        <w:t xml:space="preserve"> and lookup logic across main(), all storage and CRUD operations live in one class, which is what makes this an actual </w:t>
      </w:r>
      <w:r w:rsidRPr="000849CE">
        <w:rPr>
          <w:i/>
          <w:iCs/>
          <w:sz w:val="24"/>
          <w:szCs w:val="24"/>
        </w:rPr>
        <w:t>management system</w:t>
      </w:r>
      <w:r w:rsidRPr="000849CE">
        <w:rPr>
          <w:sz w:val="24"/>
          <w:szCs w:val="24"/>
        </w:rPr>
        <w:t xml:space="preserve"> rather than a one-shot demo script.</w:t>
      </w:r>
    </w:p>
    <w:p w14:paraId="13549DB4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3E0C9712">
          <v:rect id="_x0000_i1070" style="width:0;height:1.5pt" o:hralign="center" o:hrstd="t" o:hr="t" fillcolor="#a0a0a0" stroked="f"/>
        </w:pict>
      </w:r>
    </w:p>
    <w:p w14:paraId="3032D02B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4. Feature List</w:t>
      </w:r>
    </w:p>
    <w:p w14:paraId="2868C9EE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Student management</w:t>
      </w:r>
      <w:r w:rsidRPr="000849CE">
        <w:rPr>
          <w:sz w:val="24"/>
          <w:szCs w:val="24"/>
        </w:rPr>
        <w:t>: add, edit (name/email/phone), delete (auto-un-enrolls from all courses), find-by-ID, list-all.</w:t>
      </w:r>
    </w:p>
    <w:p w14:paraId="57176DCD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Course management</w:t>
      </w:r>
      <w:r w:rsidRPr="000849CE">
        <w:rPr>
          <w:sz w:val="24"/>
          <w:szCs w:val="24"/>
        </w:rPr>
        <w:t>: add, edit (name/credit hours), delete, find-by-ID, list-all, assign instructor, enroll/remove student.</w:t>
      </w:r>
    </w:p>
    <w:p w14:paraId="38DC301C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Instructor management</w:t>
      </w:r>
      <w:r w:rsidRPr="000849CE">
        <w:rPr>
          <w:sz w:val="24"/>
          <w:szCs w:val="24"/>
        </w:rPr>
        <w:t>: add, delete, find-by-ID, list-all.</w:t>
      </w:r>
    </w:p>
    <w:p w14:paraId="722E6574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Grade management</w:t>
      </w:r>
      <w:r w:rsidRPr="000849CE">
        <w:rPr>
          <w:sz w:val="24"/>
          <w:szCs w:val="24"/>
        </w:rPr>
        <w:t xml:space="preserve">: record a grade (assignment/midterm/final), compute total, percentage, letter grade, and an aggregate GPA across </w:t>
      </w:r>
      <w:proofErr w:type="gramStart"/>
      <w:r w:rsidRPr="000849CE">
        <w:rPr>
          <w:sz w:val="24"/>
          <w:szCs w:val="24"/>
        </w:rPr>
        <w:t>all of</w:t>
      </w:r>
      <w:proofErr w:type="gramEnd"/>
      <w:r w:rsidRPr="000849CE">
        <w:rPr>
          <w:sz w:val="24"/>
          <w:szCs w:val="24"/>
        </w:rPr>
        <w:t xml:space="preserve"> a student's recorded grades.</w:t>
      </w:r>
    </w:p>
    <w:p w14:paraId="78F717B0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lastRenderedPageBreak/>
        <w:t>Attendance tracking</w:t>
      </w:r>
      <w:r w:rsidRPr="000849CE">
        <w:rPr>
          <w:sz w:val="24"/>
          <w:szCs w:val="24"/>
        </w:rPr>
        <w:t>: record a PRESENT/ABSENT/LATE entry per student/course/</w:t>
      </w:r>
      <w:proofErr w:type="gramStart"/>
      <w:r w:rsidRPr="000849CE">
        <w:rPr>
          <w:sz w:val="24"/>
          <w:szCs w:val="24"/>
        </w:rPr>
        <w:t>date, and</w:t>
      </w:r>
      <w:proofErr w:type="gramEnd"/>
      <w:r w:rsidRPr="000849CE">
        <w:rPr>
          <w:sz w:val="24"/>
          <w:szCs w:val="24"/>
        </w:rPr>
        <w:t xml:space="preserve"> retrieve a student's attendance history.</w:t>
      </w:r>
    </w:p>
    <w:p w14:paraId="3A54A137" w14:textId="77777777" w:rsidR="000849CE" w:rsidRPr="000849CE" w:rsidRDefault="000849CE" w:rsidP="000849CE">
      <w:pPr>
        <w:numPr>
          <w:ilvl w:val="0"/>
          <w:numId w:val="2"/>
        </w:numPr>
        <w:rPr>
          <w:sz w:val="24"/>
          <w:szCs w:val="24"/>
        </w:rPr>
      </w:pPr>
      <w:r w:rsidRPr="000849CE">
        <w:rPr>
          <w:b/>
          <w:bCs/>
          <w:sz w:val="24"/>
          <w:szCs w:val="24"/>
        </w:rPr>
        <w:t>Polymorphic reporting</w:t>
      </w:r>
      <w:r w:rsidRPr="000849CE">
        <w:rPr>
          <w:sz w:val="24"/>
          <w:szCs w:val="24"/>
        </w:rPr>
        <w:t xml:space="preserve">: any Person reference (student or instructor, of any concrete subtype) can call </w:t>
      </w:r>
      <w:proofErr w:type="spellStart"/>
      <w:r w:rsidRPr="000849CE">
        <w:rPr>
          <w:sz w:val="24"/>
          <w:szCs w:val="24"/>
        </w:rPr>
        <w:t>displayInfo</w:t>
      </w:r>
      <w:proofErr w:type="spellEnd"/>
      <w:r w:rsidRPr="000849CE">
        <w:rPr>
          <w:sz w:val="24"/>
          <w:szCs w:val="24"/>
        </w:rPr>
        <w:t>() and get the correct type-specific report.</w:t>
      </w:r>
    </w:p>
    <w:p w14:paraId="5BB99292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040C51CD">
          <v:rect id="_x0000_i1071" style="width:0;height:1.5pt" o:hralign="center" o:hrstd="t" o:hr="t" fillcolor="#a0a0a0" stroked="f"/>
        </w:pict>
      </w:r>
    </w:p>
    <w:p w14:paraId="7938D1D6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5. How to Compile &amp; Run</w:t>
      </w:r>
    </w:p>
    <w:p w14:paraId="13D7070A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From the project source directory (all files in package </w:t>
      </w:r>
      <w:proofErr w:type="spellStart"/>
      <w:r w:rsidRPr="000849CE">
        <w:rPr>
          <w:sz w:val="24"/>
          <w:szCs w:val="24"/>
        </w:rPr>
        <w:t>com.mycompany.studentmanagementsystem</w:t>
      </w:r>
      <w:proofErr w:type="spellEnd"/>
      <w:r w:rsidRPr="000849CE">
        <w:rPr>
          <w:sz w:val="24"/>
          <w:szCs w:val="24"/>
        </w:rPr>
        <w:t>):</w:t>
      </w:r>
    </w:p>
    <w:p w14:paraId="3B35CDB2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# Compile every class</w:t>
      </w:r>
    </w:p>
    <w:p w14:paraId="1A20EEF2" w14:textId="77777777" w:rsidR="000849CE" w:rsidRPr="000849CE" w:rsidRDefault="000849CE" w:rsidP="000849CE">
      <w:pPr>
        <w:rPr>
          <w:sz w:val="24"/>
          <w:szCs w:val="24"/>
        </w:rPr>
      </w:pPr>
      <w:proofErr w:type="spellStart"/>
      <w:r w:rsidRPr="000849CE">
        <w:rPr>
          <w:sz w:val="24"/>
          <w:szCs w:val="24"/>
        </w:rPr>
        <w:t>javac</w:t>
      </w:r>
      <w:proofErr w:type="spellEnd"/>
      <w:r w:rsidRPr="000849CE">
        <w:rPr>
          <w:sz w:val="24"/>
          <w:szCs w:val="24"/>
        </w:rPr>
        <w:t xml:space="preserve"> com/</w:t>
      </w:r>
      <w:proofErr w:type="spellStart"/>
      <w:r w:rsidRPr="000849CE">
        <w:rPr>
          <w:sz w:val="24"/>
          <w:szCs w:val="24"/>
        </w:rPr>
        <w:t>mycompany</w:t>
      </w:r>
      <w:proofErr w:type="spellEnd"/>
      <w:r w:rsidRPr="000849CE">
        <w:rPr>
          <w:sz w:val="24"/>
          <w:szCs w:val="24"/>
        </w:rPr>
        <w:t>/</w:t>
      </w:r>
      <w:proofErr w:type="spellStart"/>
      <w:r w:rsidRPr="000849CE">
        <w:rPr>
          <w:sz w:val="24"/>
          <w:szCs w:val="24"/>
        </w:rPr>
        <w:t>studentmanagementsystem</w:t>
      </w:r>
      <w:proofErr w:type="spellEnd"/>
      <w:r w:rsidRPr="000849CE">
        <w:rPr>
          <w:sz w:val="24"/>
          <w:szCs w:val="24"/>
        </w:rPr>
        <w:t>/*.java</w:t>
      </w:r>
    </w:p>
    <w:p w14:paraId="7C7B861D" w14:textId="77777777" w:rsidR="000849CE" w:rsidRPr="000849CE" w:rsidRDefault="000849CE" w:rsidP="000849CE">
      <w:pPr>
        <w:rPr>
          <w:sz w:val="24"/>
          <w:szCs w:val="24"/>
        </w:rPr>
      </w:pPr>
    </w:p>
    <w:p w14:paraId="29D4FC53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># Run the driver class</w:t>
      </w:r>
    </w:p>
    <w:p w14:paraId="6AE0C44E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java </w:t>
      </w:r>
      <w:proofErr w:type="spellStart"/>
      <w:r w:rsidRPr="000849CE">
        <w:rPr>
          <w:sz w:val="24"/>
          <w:szCs w:val="24"/>
        </w:rPr>
        <w:t>com.mycompany.studentmanagementsystem.StudentManagementSystem</w:t>
      </w:r>
      <w:proofErr w:type="spellEnd"/>
    </w:p>
    <w:p w14:paraId="4BD7E177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If you're using an IDE (NetBeans, IntelliJ, Eclipse), just import the package folder as-is and run </w:t>
      </w:r>
      <w:proofErr w:type="spellStart"/>
      <w:r w:rsidRPr="000849CE">
        <w:rPr>
          <w:sz w:val="24"/>
          <w:szCs w:val="24"/>
        </w:rPr>
        <w:t>StudentManagementSystem.main</w:t>
      </w:r>
      <w:proofErr w:type="spellEnd"/>
      <w:r w:rsidRPr="000849CE">
        <w:rPr>
          <w:sz w:val="24"/>
          <w:szCs w:val="24"/>
        </w:rPr>
        <w:t>().</w:t>
      </w:r>
    </w:p>
    <w:p w14:paraId="33F17942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67AAEB27">
          <v:rect id="_x0000_i1072" style="width:0;height:1.5pt" o:hralign="center" o:hrstd="t" o:hr="t" fillcolor="#a0a0a0" stroked="f"/>
        </w:pict>
      </w:r>
    </w:p>
    <w:p w14:paraId="51C5A973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6. Validation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322"/>
      </w:tblGrid>
      <w:tr w:rsidR="000849CE" w:rsidRPr="000849CE" w14:paraId="74BCD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27DC4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9F8BA4" w14:textId="77777777" w:rsidR="000849CE" w:rsidRPr="000849CE" w:rsidRDefault="000849CE" w:rsidP="000849CE">
            <w:pPr>
              <w:rPr>
                <w:b/>
                <w:bCs/>
                <w:sz w:val="24"/>
                <w:szCs w:val="24"/>
              </w:rPr>
            </w:pPr>
            <w:r w:rsidRPr="000849CE">
              <w:rPr>
                <w:b/>
                <w:bCs/>
                <w:sz w:val="24"/>
                <w:szCs w:val="24"/>
              </w:rPr>
              <w:t>Rule</w:t>
            </w:r>
          </w:p>
        </w:tc>
      </w:tr>
      <w:tr w:rsidR="000849CE" w:rsidRPr="000849CE" w14:paraId="22E4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393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id (any Person)</w:t>
            </w:r>
          </w:p>
        </w:tc>
        <w:tc>
          <w:tcPr>
            <w:tcW w:w="0" w:type="auto"/>
            <w:vAlign w:val="center"/>
            <w:hideMark/>
          </w:tcPr>
          <w:p w14:paraId="01D35158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&gt; 0</w:t>
            </w:r>
          </w:p>
        </w:tc>
      </w:tr>
      <w:tr w:rsidR="000849CE" w:rsidRPr="000849CE" w14:paraId="60EF0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BBF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526148C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non-empty, must contain @ and .</w:t>
            </w:r>
          </w:p>
        </w:tc>
      </w:tr>
      <w:tr w:rsidR="000849CE" w:rsidRPr="000849CE" w14:paraId="257D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120A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FF5D87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non-empty</w:t>
            </w:r>
          </w:p>
        </w:tc>
      </w:tr>
      <w:tr w:rsidR="000849CE" w:rsidRPr="000849CE" w14:paraId="0BDD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ADF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439A2728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0 – 4</w:t>
            </w:r>
          </w:p>
        </w:tc>
      </w:tr>
      <w:tr w:rsidR="000849CE" w:rsidRPr="000849CE" w14:paraId="4DCD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FCC7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Course credit hours</w:t>
            </w:r>
          </w:p>
        </w:tc>
        <w:tc>
          <w:tcPr>
            <w:tcW w:w="0" w:type="auto"/>
            <w:vAlign w:val="center"/>
            <w:hideMark/>
          </w:tcPr>
          <w:p w14:paraId="309B385C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1 – 4</w:t>
            </w:r>
          </w:p>
        </w:tc>
      </w:tr>
      <w:tr w:rsidR="000849CE" w:rsidRPr="000849CE" w14:paraId="1BC55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F73D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Assignment grade</w:t>
            </w:r>
          </w:p>
        </w:tc>
        <w:tc>
          <w:tcPr>
            <w:tcW w:w="0" w:type="auto"/>
            <w:vAlign w:val="center"/>
            <w:hideMark/>
          </w:tcPr>
          <w:p w14:paraId="72FAD4DF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0 – 10</w:t>
            </w:r>
          </w:p>
        </w:tc>
      </w:tr>
      <w:tr w:rsidR="000849CE" w:rsidRPr="000849CE" w14:paraId="12C00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8D25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lastRenderedPageBreak/>
              <w:t>Midterm grade</w:t>
            </w:r>
          </w:p>
        </w:tc>
        <w:tc>
          <w:tcPr>
            <w:tcW w:w="0" w:type="auto"/>
            <w:vAlign w:val="center"/>
            <w:hideMark/>
          </w:tcPr>
          <w:p w14:paraId="29C8ADCB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0 – 30</w:t>
            </w:r>
          </w:p>
        </w:tc>
      </w:tr>
      <w:tr w:rsidR="000849CE" w:rsidRPr="000849CE" w14:paraId="0473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5A8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Final exam grade</w:t>
            </w:r>
          </w:p>
        </w:tc>
        <w:tc>
          <w:tcPr>
            <w:tcW w:w="0" w:type="auto"/>
            <w:vAlign w:val="center"/>
            <w:hideMark/>
          </w:tcPr>
          <w:p w14:paraId="3F5A40C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0 – 60</w:t>
            </w:r>
          </w:p>
        </w:tc>
      </w:tr>
      <w:tr w:rsidR="000849CE" w:rsidRPr="000849CE" w14:paraId="0760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05E7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proofErr w:type="gramStart"/>
            <w:r w:rsidRPr="000849CE">
              <w:rPr>
                <w:sz w:val="24"/>
                <w:szCs w:val="24"/>
              </w:rPr>
              <w:t>Instructor</w:t>
            </w:r>
            <w:proofErr w:type="gramEnd"/>
            <w:r w:rsidRPr="000849CE">
              <w:rPr>
                <w:sz w:val="24"/>
                <w:szCs w:val="24"/>
              </w:rPr>
              <w:t xml:space="preserve"> hire year</w:t>
            </w:r>
          </w:p>
        </w:tc>
        <w:tc>
          <w:tcPr>
            <w:tcW w:w="0" w:type="auto"/>
            <w:vAlign w:val="center"/>
            <w:hideMark/>
          </w:tcPr>
          <w:p w14:paraId="61474CF4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1997 – 2026</w:t>
            </w:r>
          </w:p>
        </w:tc>
      </w:tr>
      <w:tr w:rsidR="000849CE" w:rsidRPr="000849CE" w14:paraId="563BD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1113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Student enrollment year</w:t>
            </w:r>
          </w:p>
        </w:tc>
        <w:tc>
          <w:tcPr>
            <w:tcW w:w="0" w:type="auto"/>
            <w:vAlign w:val="center"/>
            <w:hideMark/>
          </w:tcPr>
          <w:p w14:paraId="3600C2BF" w14:textId="77777777" w:rsidR="000849CE" w:rsidRPr="000849CE" w:rsidRDefault="000849CE" w:rsidP="000849CE">
            <w:pPr>
              <w:rPr>
                <w:sz w:val="24"/>
                <w:szCs w:val="24"/>
              </w:rPr>
            </w:pPr>
            <w:r w:rsidRPr="000849CE">
              <w:rPr>
                <w:sz w:val="24"/>
                <w:szCs w:val="24"/>
              </w:rPr>
              <w:t>&gt; 0</w:t>
            </w:r>
          </w:p>
        </w:tc>
      </w:tr>
    </w:tbl>
    <w:p w14:paraId="52036B5E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t xml:space="preserve">All rules are enforced in setters and throw </w:t>
      </w:r>
      <w:proofErr w:type="spellStart"/>
      <w:r w:rsidRPr="000849CE">
        <w:rPr>
          <w:sz w:val="24"/>
          <w:szCs w:val="24"/>
        </w:rPr>
        <w:t>IllegalArgumentException</w:t>
      </w:r>
      <w:proofErr w:type="spellEnd"/>
      <w:r w:rsidRPr="000849CE">
        <w:rPr>
          <w:sz w:val="24"/>
          <w:szCs w:val="24"/>
        </w:rPr>
        <w:t xml:space="preserve"> with a descriptive message on violation — callers (including </w:t>
      </w:r>
      <w:proofErr w:type="spellStart"/>
      <w:r w:rsidRPr="000849CE">
        <w:rPr>
          <w:sz w:val="24"/>
          <w:szCs w:val="24"/>
        </w:rPr>
        <w:t>StudentManager</w:t>
      </w:r>
      <w:proofErr w:type="spellEnd"/>
      <w:r w:rsidRPr="000849CE">
        <w:rPr>
          <w:sz w:val="24"/>
          <w:szCs w:val="24"/>
        </w:rPr>
        <w:t>) should be prepared to catch this exception when accepting external/user input.</w:t>
      </w:r>
    </w:p>
    <w:p w14:paraId="683ACBD7" w14:textId="77777777" w:rsidR="000849CE" w:rsidRPr="000849CE" w:rsidRDefault="000849CE" w:rsidP="000849CE">
      <w:pPr>
        <w:rPr>
          <w:sz w:val="24"/>
          <w:szCs w:val="24"/>
        </w:rPr>
      </w:pPr>
      <w:r w:rsidRPr="000849CE">
        <w:rPr>
          <w:sz w:val="24"/>
          <w:szCs w:val="24"/>
        </w:rPr>
        <w:pict w14:anchorId="230C3486">
          <v:rect id="_x0000_i1073" style="width:0;height:1.5pt" o:hralign="center" o:hrstd="t" o:hr="t" fillcolor="#a0a0a0" stroked="f"/>
        </w:pict>
      </w:r>
    </w:p>
    <w:p w14:paraId="32AAD704" w14:textId="77777777" w:rsidR="000849CE" w:rsidRPr="000849CE" w:rsidRDefault="000849CE" w:rsidP="000849CE">
      <w:pPr>
        <w:rPr>
          <w:b/>
          <w:bCs/>
          <w:sz w:val="24"/>
          <w:szCs w:val="24"/>
        </w:rPr>
      </w:pPr>
      <w:r w:rsidRPr="000849CE">
        <w:rPr>
          <w:b/>
          <w:bCs/>
          <w:sz w:val="24"/>
          <w:szCs w:val="24"/>
        </w:rPr>
        <w:t>7. Known Limitations / Suggested Future Work</w:t>
      </w:r>
    </w:p>
    <w:p w14:paraId="5F077B1C" w14:textId="77777777" w:rsidR="000849CE" w:rsidRPr="000849CE" w:rsidRDefault="000849CE" w:rsidP="000849CE">
      <w:pPr>
        <w:numPr>
          <w:ilvl w:val="0"/>
          <w:numId w:val="3"/>
        </w:numPr>
        <w:rPr>
          <w:sz w:val="24"/>
          <w:szCs w:val="24"/>
        </w:rPr>
      </w:pPr>
      <w:r w:rsidRPr="000849CE">
        <w:rPr>
          <w:sz w:val="24"/>
          <w:szCs w:val="24"/>
        </w:rPr>
        <w:t xml:space="preserve">Data is stored </w:t>
      </w:r>
      <w:r w:rsidRPr="000849CE">
        <w:rPr>
          <w:b/>
          <w:bCs/>
          <w:sz w:val="24"/>
          <w:szCs w:val="24"/>
        </w:rPr>
        <w:t>in memory only</w:t>
      </w:r>
      <w:r w:rsidRPr="000849CE">
        <w:rPr>
          <w:sz w:val="24"/>
          <w:szCs w:val="24"/>
        </w:rPr>
        <w:t xml:space="preserve"> — nothing persists between runs. A natural next step is to add file or database persistence (e.g. serialize to CSV/</w:t>
      </w:r>
      <w:proofErr w:type="gramStart"/>
      <w:r w:rsidRPr="000849CE">
        <w:rPr>
          <w:sz w:val="24"/>
          <w:szCs w:val="24"/>
        </w:rPr>
        <w:t>JSON, or</w:t>
      </w:r>
      <w:proofErr w:type="gramEnd"/>
      <w:r w:rsidRPr="000849CE">
        <w:rPr>
          <w:sz w:val="24"/>
          <w:szCs w:val="24"/>
        </w:rPr>
        <w:t xml:space="preserve"> use JDBC with a simple SQLite/MySQL schema mirroring the class diagram above).</w:t>
      </w:r>
    </w:p>
    <w:p w14:paraId="3D0AC607" w14:textId="77777777" w:rsidR="000849CE" w:rsidRPr="000849CE" w:rsidRDefault="000849CE" w:rsidP="000849CE">
      <w:pPr>
        <w:numPr>
          <w:ilvl w:val="0"/>
          <w:numId w:val="3"/>
        </w:numPr>
        <w:rPr>
          <w:sz w:val="24"/>
          <w:szCs w:val="24"/>
        </w:rPr>
      </w:pPr>
      <w:r w:rsidRPr="000849CE">
        <w:rPr>
          <w:sz w:val="24"/>
          <w:szCs w:val="24"/>
        </w:rPr>
        <w:t xml:space="preserve">There's no interactive menu/console UI yet — main() is a scripted demonstration. Adding a Scanner-based menu loop over </w:t>
      </w:r>
      <w:proofErr w:type="spellStart"/>
      <w:r w:rsidRPr="000849CE">
        <w:rPr>
          <w:sz w:val="24"/>
          <w:szCs w:val="24"/>
        </w:rPr>
        <w:t>StudentManager's</w:t>
      </w:r>
      <w:proofErr w:type="spellEnd"/>
      <w:r w:rsidRPr="000849CE">
        <w:rPr>
          <w:sz w:val="24"/>
          <w:szCs w:val="24"/>
        </w:rPr>
        <w:t xml:space="preserve"> methods would turn this into a fully interactive admin tool.</w:t>
      </w:r>
    </w:p>
    <w:p w14:paraId="615BC0C0" w14:textId="77777777" w:rsidR="000849CE" w:rsidRPr="000849CE" w:rsidRDefault="000849CE" w:rsidP="000849CE">
      <w:pPr>
        <w:numPr>
          <w:ilvl w:val="0"/>
          <w:numId w:val="3"/>
        </w:numPr>
        <w:rPr>
          <w:sz w:val="24"/>
          <w:szCs w:val="24"/>
        </w:rPr>
      </w:pPr>
      <w:r w:rsidRPr="000849CE">
        <w:rPr>
          <w:sz w:val="24"/>
          <w:szCs w:val="24"/>
        </w:rPr>
        <w:t xml:space="preserve">No unit tests are included; given this is for a </w:t>
      </w:r>
      <w:r w:rsidRPr="000849CE">
        <w:rPr>
          <w:i/>
          <w:iCs/>
          <w:sz w:val="24"/>
          <w:szCs w:val="24"/>
        </w:rPr>
        <w:t>Software Testing</w:t>
      </w:r>
      <w:r w:rsidRPr="000849CE">
        <w:rPr>
          <w:sz w:val="24"/>
          <w:szCs w:val="24"/>
        </w:rPr>
        <w:t xml:space="preserve"> track, adding JUnit tests for Grade calculations, Person/Course validation, and </w:t>
      </w:r>
      <w:proofErr w:type="spellStart"/>
      <w:r w:rsidRPr="000849CE">
        <w:rPr>
          <w:sz w:val="24"/>
          <w:szCs w:val="24"/>
        </w:rPr>
        <w:t>StudentManager</w:t>
      </w:r>
      <w:proofErr w:type="spellEnd"/>
      <w:r w:rsidRPr="000849CE">
        <w:rPr>
          <w:sz w:val="24"/>
          <w:szCs w:val="24"/>
        </w:rPr>
        <w:t xml:space="preserve"> CRUD operations (including exception paths) would be a strong complementary exercise.</w:t>
      </w:r>
    </w:p>
    <w:p w14:paraId="17FE6729" w14:textId="77777777" w:rsidR="000849CE" w:rsidRPr="000849CE" w:rsidRDefault="000849CE" w:rsidP="000849CE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849CE">
        <w:rPr>
          <w:sz w:val="24"/>
          <w:szCs w:val="24"/>
        </w:rPr>
        <w:t>Course.removeStudent</w:t>
      </w:r>
      <w:proofErr w:type="spellEnd"/>
      <w:r w:rsidRPr="000849CE">
        <w:rPr>
          <w:sz w:val="24"/>
          <w:szCs w:val="24"/>
        </w:rPr>
        <w:t xml:space="preserve">() and </w:t>
      </w:r>
      <w:proofErr w:type="spellStart"/>
      <w:r w:rsidRPr="000849CE">
        <w:rPr>
          <w:sz w:val="24"/>
          <w:szCs w:val="24"/>
        </w:rPr>
        <w:t>StudentManager.deleteStudent</w:t>
      </w:r>
      <w:proofErr w:type="spellEnd"/>
      <w:r w:rsidRPr="000849CE">
        <w:rPr>
          <w:sz w:val="24"/>
          <w:szCs w:val="24"/>
        </w:rPr>
        <w:t xml:space="preserve">() currently do </w:t>
      </w:r>
      <w:r w:rsidRPr="000849CE">
        <w:rPr>
          <w:b/>
          <w:bCs/>
          <w:sz w:val="24"/>
          <w:szCs w:val="24"/>
        </w:rPr>
        <w:t>not</w:t>
      </w:r>
      <w:r w:rsidRPr="000849CE">
        <w:rPr>
          <w:sz w:val="24"/>
          <w:szCs w:val="24"/>
        </w:rPr>
        <w:t xml:space="preserve"> clean up associated Grade/Attendance records for that student — this is acceptable for a learning project but worth noting for a production system.</w:t>
      </w:r>
    </w:p>
    <w:p w14:paraId="5154BD0B" w14:textId="77777777" w:rsidR="00B57E06" w:rsidRPr="000849CE" w:rsidRDefault="00B57E06">
      <w:pPr>
        <w:rPr>
          <w:sz w:val="24"/>
          <w:szCs w:val="24"/>
        </w:rPr>
      </w:pPr>
    </w:p>
    <w:sectPr w:rsidR="00B57E06" w:rsidRPr="000849CE" w:rsidSect="000849CE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29A2"/>
    <w:multiLevelType w:val="multilevel"/>
    <w:tmpl w:val="A9E0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823FD"/>
    <w:multiLevelType w:val="multilevel"/>
    <w:tmpl w:val="CC7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E425A"/>
    <w:multiLevelType w:val="multilevel"/>
    <w:tmpl w:val="5C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665910">
    <w:abstractNumId w:val="2"/>
  </w:num>
  <w:num w:numId="2" w16cid:durableId="153029674">
    <w:abstractNumId w:val="0"/>
  </w:num>
  <w:num w:numId="3" w16cid:durableId="677854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4077B"/>
    <w:rsid w:val="000849CE"/>
    <w:rsid w:val="001725FC"/>
    <w:rsid w:val="00544822"/>
    <w:rsid w:val="00B57E06"/>
    <w:rsid w:val="00E12CDC"/>
    <w:rsid w:val="00E4077B"/>
    <w:rsid w:val="00FA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4C04"/>
  <w15:chartTrackingRefBased/>
  <w15:docId w15:val="{741A6884-CB03-4943-844F-77FB1B9B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Morsi</dc:creator>
  <cp:keywords/>
  <dc:description/>
  <cp:lastModifiedBy>Mustafa Morsi</cp:lastModifiedBy>
  <cp:revision>2</cp:revision>
  <dcterms:created xsi:type="dcterms:W3CDTF">2026-09-10T21:21:00Z</dcterms:created>
  <dcterms:modified xsi:type="dcterms:W3CDTF">2026-09-10T21:23:00Z</dcterms:modified>
</cp:coreProperties>
</file>