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22554" w:rsidRDefault="00422554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舍逆取顺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422554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422554" w:rsidRDefault="00B87E4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第8卦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水地比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比：吉。 原筮元永贞，无咎。 不宁方来，后夫凶。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地上有水，比；先王以建万国，亲诸侯。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比，吉也，比，辅也，下顺从也。 原筮元永贞，无咎，以刚中也。不宁方来，上下应也。后夫凶，其道穷也。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爻辭：比之无首，凶。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象曰：比之无首，无所终也。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爻辭：显比，王用三驱，失前禽。 邑人不诫，吉。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象曰：显比之吉，位正中也。舍逆取顺，失前禽也。邑人不诫，上使中也。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爻辭：外比之，贞吉。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象曰：外比于贤，以从上也。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爻辭：比之匪人。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象曰：比之匪人，不亦伤乎！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爻辭：比之自内，贞吉。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象曰：比之自内，不自失也。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爻辭：有孚比之，无咎。有孚盈缶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（瓦罐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fou3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，终来有他，吉。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22554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422554" w:rsidRDefault="0042255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象曰：比之初六，有他吉也。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22554" w:rsidRDefault="00422554">
      <w:pPr>
        <w:rPr>
          <w:rFonts w:ascii="Times New Roman" w:hAnsi="Times New Roman"/>
          <w:szCs w:val="24"/>
        </w:rPr>
      </w:pPr>
    </w:p>
    <w:p w:rsidR="00422554" w:rsidRDefault="00422554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F6228"/>
                <w:kern w:val="0"/>
                <w:sz w:val="20"/>
                <w:szCs w:val="21"/>
              </w:rPr>
              <w:t>比：吉，原筮，元永咎，不宁方来，后夫凶。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0"/>
                <w:szCs w:val="21"/>
              </w:rPr>
              <w:t>解：比卦吉祥，考察占筮来源（占筮代表真</w:t>
            </w:r>
          </w:p>
        </w:tc>
      </w:tr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诚，可以祷告神灵），开始长久正固没有灾难，从不安定里刚刚转变过来，后到的会有凶险。</w:t>
            </w:r>
          </w:p>
        </w:tc>
      </w:tr>
      <w:tr w:rsidR="00422554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译：比卦象征亲附，吉。要经过考虑观察再俾决定，有尊长之德，可以长久不变，能坚守正道，无灾。不</w:t>
            </w:r>
          </w:p>
        </w:tc>
      </w:tr>
      <w:tr w:rsidR="00422554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安顺的邦国也来亲附了，后来者危险。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序卦传：众必有所比，故受之以比。比者，比也。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解：仗打完了内部就因该团结起来。</w:t>
            </w:r>
          </w:p>
        </w:tc>
      </w:tr>
      <w:tr w:rsidR="00422554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0"/>
                <w:szCs w:val="21"/>
              </w:rPr>
              <w:t>彖曰：比，吉也，比，辅也，下顺从也。 原筮元永贞，无咎，以刚中也。不宁方来，上下</w:t>
            </w:r>
          </w:p>
        </w:tc>
      </w:tr>
      <w:tr w:rsidR="00422554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宋体" w:hAnsi="宋体" w:cs="宋体"/>
                <w:color w:val="4F6228"/>
                <w:szCs w:val="21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0"/>
                <w:szCs w:val="21"/>
              </w:rPr>
              <w:t>应也。后夫凶，其道穷也。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解：比卦吉祥，比是辅助的意思，在下的人都能顺从。考察占筮</w:t>
            </w:r>
          </w:p>
        </w:tc>
      </w:tr>
      <w:tr w:rsidR="00422554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宋体" w:hAnsi="宋体" w:cs="宋体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开始而长久正固，没有灾难，九五刚中。从不安定中刚刚转变过来，是因为居上位者有底下</w:t>
            </w:r>
          </w:p>
        </w:tc>
      </w:tr>
      <w:tr w:rsidR="00422554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的人来应和。后到的会有凶祸（上六），是因为他的路走到尽头了。</w:t>
            </w:r>
          </w:p>
        </w:tc>
      </w:tr>
      <w:tr w:rsidR="00422554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《象》曰：地上有水，比。先王以建万国，亲诸侯。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解：地把水拢在一起，先王由此领悟</w:t>
            </w:r>
          </w:p>
        </w:tc>
      </w:tr>
      <w:tr w:rsidR="00422554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他能够封建万国，亲近诸侯。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译：地上有水，象征亲附。先代君王因此卦建万国，亲近诸侯。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初六，有孚比之，无咎。有孚盈缶，终来有它吉。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译：心怀诚信地亲附，没有过错。充满诚信如同美酒盈缸，终究会有意处的吉祥。缶：盛酒的瓦器。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《象》曰：比之初六，有它吉也。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译：有开始阶段的亲附，会有意外的吉祥。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解：初六有诚信，没有灾难。有诚信如同瓦罐盈满，会有另外的吉祥最后到来。</w:t>
            </w:r>
          </w:p>
        </w:tc>
      </w:tr>
      <w:tr w:rsidR="00422554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lastRenderedPageBreak/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六二，比之自内，贞吉。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象曰：比之自内，不自失也。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解：从内部去亲近依靠（和九五</w:t>
            </w:r>
          </w:p>
        </w:tc>
      </w:tr>
      <w:tr w:rsidR="00422554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正应）正固吉祥。解：从内部去亲近依靠，所以他没有失去自己的立场。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译：从内部亲附，坚持正道必获吉祥。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rPr>
          <w:trHeight w:val="2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六三，比之匪人。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象曰：比之匪人，不亦伤乎！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解：六三亲近依靠的都是不适当的人。</w:t>
            </w:r>
          </w:p>
        </w:tc>
      </w:tr>
      <w:tr w:rsidR="00422554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解：六三亲近依靠的都是不适当的人，不也让人感伤吗。（阴爻在阳位，和上六不应。六三、</w:t>
            </w:r>
          </w:p>
        </w:tc>
      </w:tr>
      <w:tr w:rsidR="00422554">
        <w:trPr>
          <w:trHeight w:val="4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六四、九五是一个互艮代表山停止）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译：想亲附而不得其人。（匪：非）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六四，外比之，贞吉。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外比于贤，以从上也。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解：从外面去亲近依靠，正固吉祥。</w:t>
            </w:r>
          </w:p>
        </w:tc>
      </w:tr>
      <w:tr w:rsidR="00422554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解：从外面亲近依靠是因为九五在上面。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译：在外部亲附，坚持正道可获吉祥。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九五，显心。王用三驱，失前禽，邑人不诫，吉。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象曰：显比之吉，位正中也。舍逆取</w:t>
            </w:r>
          </w:p>
        </w:tc>
      </w:tr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顺，失前禽也。邑人不诫，上使中也。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解：发扬这种亲近依靠的作风。君王打猎从后方左方</w:t>
            </w:r>
          </w:p>
        </w:tc>
      </w:tr>
      <w:tr w:rsidR="00422554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右方包抄，往前跑的野兽就不要了。国家的人来百姓都没有戒惕（打猎也代表打仗讨伐，看</w:t>
            </w:r>
          </w:p>
        </w:tc>
      </w:tr>
      <w:tr w:rsidR="00422554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到军队来讨伐昏君，老百姓都没有戒惕）。解：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发扬这种亲近依靠作风的吉祥，是因为九五</w:t>
            </w:r>
          </w:p>
        </w:tc>
      </w:tr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即中且正。舍弃逆于我的取用顺于我的，往前跑的野兽就不要了。老百姓没有戒惕是因为这</w:t>
            </w:r>
          </w:p>
        </w:tc>
      </w:tr>
      <w:tr w:rsidR="00422554">
        <w:trPr>
          <w:trHeight w:val="3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是中正的九五。</w:t>
            </w:r>
          </w:p>
        </w:tc>
      </w:tr>
      <w:tr w:rsidR="00422554">
        <w:trPr>
          <w:trHeight w:val="2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译：光明正大的亲比是吉祥的，由于九五处正中，舍弃违逆者，容纳顺从者。听任前面的禽兽逃掉。对属</w:t>
            </w:r>
          </w:p>
        </w:tc>
      </w:tr>
      <w:tr w:rsidR="00422554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下的邑人也不特别告诫。吉祥。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上六，比之无首，凶。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象曰：比之无首，无所终也。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解：要亲近依靠却没有开始的机会，凶。</w:t>
            </w:r>
          </w:p>
        </w:tc>
      </w:tr>
      <w:tr w:rsidR="00422554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解：要亲近依靠却没有开始的机会，就不会有任何好的结果。</w:t>
            </w:r>
          </w:p>
        </w:tc>
      </w:tr>
      <w:tr w:rsidR="00422554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译：比附于人而没有良好的开端，凶险。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422554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比卦指出：不论是亲附于人，还是为人所亲附，都要正而不邪，心怀诚信，充分有利条件，得到吉祥的结</w:t>
            </w:r>
          </w:p>
        </w:tc>
      </w:tr>
      <w:tr w:rsidR="00422554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422554" w:rsidRDefault="004225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果，做任何事业都需要合作，必须协调好人际关系。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22554" w:rsidRDefault="00422554"/>
    <w:sectPr w:rsidR="00422554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4F6" w:rsidRDefault="007944F6" w:rsidP="00B87E46">
      <w:r>
        <w:separator/>
      </w:r>
    </w:p>
  </w:endnote>
  <w:endnote w:type="continuationSeparator" w:id="0">
    <w:p w:rsidR="007944F6" w:rsidRDefault="007944F6" w:rsidP="00B8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F6" w:rsidRDefault="007944F6" w:rsidP="00B87E46">
      <w:r>
        <w:separator/>
      </w:r>
    </w:p>
  </w:footnote>
  <w:footnote w:type="continuationSeparator" w:id="0">
    <w:p w:rsidR="007944F6" w:rsidRDefault="007944F6" w:rsidP="00B87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2554"/>
    <w:rsid w:val="007944F6"/>
    <w:rsid w:val="00B87E46"/>
    <w:rsid w:val="00E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B8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B87E4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B8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B87E4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B8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B87E4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B8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B87E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舍逆取顺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2011-01-04T15:33:00Z</dcterms:created>
  <dcterms:modified xsi:type="dcterms:W3CDTF">2011-01-04T15:33:00Z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