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AC36F8" w:rsidRDefault="00AC36F8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做事谋始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1"/>
        <w:gridCol w:w="909"/>
        <w:gridCol w:w="909"/>
        <w:gridCol w:w="4952"/>
      </w:tblGrid>
      <w:tr w:rsidR="00AC36F8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AC36F8" w:rsidRDefault="00E0226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gridSpan w:val="3"/>
            <w:shd w:val="clear" w:color="auto" w:fill="FFCC00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第6卦 </w:t>
            </w:r>
          </w:p>
        </w:tc>
        <w:tc>
          <w:tcPr>
            <w:tcW w:w="4907" w:type="dxa"/>
            <w:shd w:val="clear" w:color="auto" w:fill="FFCC00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天水讼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讼：有孚，窒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zhi4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 惕中吉。 终凶。 利见大人，不利涉大川。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天与水违行，讼；君子以作事谋始。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讼，上刚下险，险而健讼。讼有孚窒，惕中吉，刚来而得中也。终凶；讼不可成也。利见大人；尚中正也。不利涉大川；入于渊也。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爻辭：或锡之鞶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pan2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带，终朝三褫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chi3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夺）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象曰：以讼受服，亦不足敬也。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爻辭：讼元吉。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象曰：讼元吉，以中正也。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爻辭：不克讼，复自命，渝安贞，吉。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象曰：复即命，渝安贞；不失也。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爻辭：食旧德，贞厉，终吉，或从王事，无成。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象曰：食旧德，从上吉也。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爻辭：不克讼归而逋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bu1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，其邑人三百户无眚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sheng3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灾）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象曰：不克讼，归而逋也。 自下讼上，患至掇也。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爻辭：不永所事，小有言，终吉。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36F8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AC36F8" w:rsidRDefault="00AC36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象曰：不永所事，讼不可长也。 虽有小言，其辩明也。</w:t>
            </w:r>
          </w:p>
        </w:tc>
      </w:tr>
    </w:tbl>
    <w:p w:rsidR="00AC36F8" w:rsidRDefault="00AC36F8">
      <w:pPr>
        <w:rPr>
          <w:rFonts w:ascii="Times New Roman" w:hAnsi="Times New Roman"/>
          <w:szCs w:val="24"/>
        </w:rPr>
      </w:pPr>
    </w:p>
    <w:p w:rsidR="00AC36F8" w:rsidRDefault="00AC36F8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C36F8">
        <w:trPr>
          <w:trHeight w:val="2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6228"/>
                <w:sz w:val="18"/>
                <w:szCs w:val="18"/>
              </w:rPr>
              <w:t>讼：有孚，窒惕。中吉，终凶。利见大人。；不利涉大川。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Cs w:val="21"/>
              </w:rPr>
              <w:t>解：有凭证可信，窒塞而需警惕。中间</w:t>
            </w:r>
          </w:p>
        </w:tc>
      </w:tr>
      <w:tr w:rsidR="00AC36F8">
        <w:trPr>
          <w:trHeight w:val="3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吉祥，最后灾祸。适宜见到大人，不适宜渡过大河。</w:t>
            </w:r>
          </w:p>
        </w:tc>
      </w:tr>
      <w:tr w:rsidR="00AC36F8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译：诚实，克制，警惕。中途停止是吉祥的，争讼到底有凶险。利于出现大人。不利于涉越大河。（窒：堵</w:t>
            </w:r>
          </w:p>
        </w:tc>
      </w:tr>
      <w:tr w:rsidR="00AC36F8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塞。见：出现。）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color w:val="4F6228"/>
                <w:szCs w:val="21"/>
              </w:rPr>
              <w:t>序卦传：饮食必有讼，故受之以讼。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解：只要有东西吃就会有争讼，所以叫讼。</w:t>
            </w:r>
          </w:p>
        </w:tc>
      </w:tr>
      <w:tr w:rsidR="00AC36F8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24"/>
                <w:szCs w:val="24"/>
              </w:rPr>
              <w:t>《彖》曰：讼，上刚下险，险而健，讼。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讼有孚</w:t>
            </w: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窒惕</w:t>
            </w: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中吉，刚来而得中</w:t>
            </w:r>
          </w:p>
        </w:tc>
      </w:tr>
      <w:tr w:rsidR="00AC36F8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也。终凶；讼不可成也。 利见大人；尚中正也。不利涉大川；入于渊也。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</w:p>
        </w:tc>
      </w:tr>
      <w:tr w:rsidR="00AC36F8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上卦刚强下卦险恶，遇到险恶还健行不已。讼卦有凭可信，窒塞而需警惕，中间吉祥，是因</w:t>
            </w:r>
          </w:p>
        </w:tc>
      </w:tr>
      <w:tr w:rsidR="00AC36F8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为刚爻来到下卦并居于中位。但是最后有凶祸，是因为争讼不可能成就任何事。适宜见到大</w:t>
            </w:r>
          </w:p>
        </w:tc>
      </w:tr>
      <w:tr w:rsidR="00AC36F8">
        <w:trPr>
          <w:trHeight w:val="34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人是因为崇尚守中而端正了品德。不适宜渡过大河是因为本身陷于深渊之中。</w:t>
            </w:r>
          </w:p>
        </w:tc>
      </w:tr>
      <w:tr w:rsidR="00AC36F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译：阳刚居上，坎险在下，阴险又刚健，就会与人争讼。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《象》曰：天与水违行，讼。君子以作事谋始。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解：天在天上水在地上方向完全不同，争讼。</w:t>
            </w:r>
          </w:p>
        </w:tc>
      </w:tr>
      <w:tr w:rsidR="00AC36F8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君子做事要在开始时就谋划好。避免争讼的方法就是开始的时候把事情想清楚。</w:t>
            </w:r>
          </w:p>
        </w:tc>
      </w:tr>
      <w:tr w:rsidR="00AC36F8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译：天向西转，水向东流，违背运行。产生争讼。君子在谋事时要仔细策划好的开始。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初六，不永所事，小有言，终吉。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象曰：不永所事，讼不可长也。 虽有小言，其辩明也。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</w:p>
        </w:tc>
      </w:tr>
      <w:tr w:rsidR="00AC36F8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不要把事情做到底，有小的责难，最后吉祥。解：不要把事情做到底，争讼不可长久。虽然</w:t>
            </w:r>
          </w:p>
        </w:tc>
      </w:tr>
      <w:tr w:rsidR="00AC36F8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有小的责难退一步就没事了，因为打官司本来就要辨明是非。</w:t>
            </w:r>
          </w:p>
        </w:tc>
      </w:tr>
      <w:tr w:rsidR="00AC36F8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译：不长久纠缠争执之事，略有言语磨擦，最终是吉祥的。（永：长）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九二，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不克讼</w:t>
            </w:r>
            <w:r>
              <w:rPr>
                <w:rFonts w:ascii="DFKai-SB" w:hAnsi="MingLiU" w:cs="宋体" w:hint="eastAsia"/>
                <w:color w:val="4F6228"/>
                <w:kern w:val="0"/>
                <w:sz w:val="18"/>
                <w:szCs w:val="18"/>
              </w:rPr>
              <w:t>，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归而逋</w:t>
            </w:r>
            <w:r>
              <w:rPr>
                <w:rFonts w:ascii="DFKai-SB" w:hAnsi="MingLiU" w:cs="宋体" w:hint="eastAsia"/>
                <w:color w:val="4F6228"/>
                <w:kern w:val="0"/>
                <w:sz w:val="18"/>
                <w:szCs w:val="18"/>
              </w:rPr>
              <w:t>bu1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，其邑人三百户无眚</w:t>
            </w:r>
            <w:r>
              <w:rPr>
                <w:rFonts w:ascii="DFKai-SB" w:hAnsi="MingLiU" w:cs="宋体" w:hint="eastAsia"/>
                <w:color w:val="4F6228"/>
                <w:kern w:val="0"/>
                <w:sz w:val="18"/>
                <w:szCs w:val="18"/>
              </w:rPr>
              <w:t>（</w:t>
            </w:r>
            <w:r>
              <w:rPr>
                <w:rFonts w:ascii="DFKai-SB" w:hAnsi="MingLiU" w:cs="宋体" w:hint="eastAsia"/>
                <w:color w:val="4F6228"/>
                <w:kern w:val="0"/>
                <w:sz w:val="18"/>
                <w:szCs w:val="18"/>
              </w:rPr>
              <w:t>sheng3</w:t>
            </w:r>
            <w:r>
              <w:rPr>
                <w:rFonts w:ascii="DFKai-SB" w:hAnsi="MingLiU" w:cs="宋体" w:hint="eastAsia"/>
                <w:color w:val="4F6228"/>
                <w:kern w:val="0"/>
                <w:sz w:val="18"/>
                <w:szCs w:val="18"/>
              </w:rPr>
              <w:t>灾）</w:t>
            </w: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>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象曰：不克讼，归而逋也。 自下</w:t>
            </w:r>
          </w:p>
        </w:tc>
      </w:tr>
      <w:tr w:rsidR="00AC36F8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讼上，患至掇也。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解：争讼失败了，回来躲避，他采邑的三百户人口没有灾难。解：争讼失</w:t>
            </w:r>
          </w:p>
        </w:tc>
      </w:tr>
      <w:tr w:rsidR="00AC36F8">
        <w:trPr>
          <w:trHeight w:val="28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败了，回到家中躲避。九二与强势的九五争讼，这是你自己招来的。</w:t>
            </w:r>
            <w:r>
              <w:rPr>
                <w:rFonts w:ascii="Arial" w:hAnsi="Arial" w:cs="Arial"/>
                <w:sz w:val="18"/>
                <w:szCs w:val="18"/>
              </w:rPr>
              <w:t>不能胜讼，赶快回家，像</w:t>
            </w:r>
          </w:p>
        </w:tc>
      </w:tr>
      <w:tr w:rsidR="00AC36F8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Arial" w:hAnsi="Arial" w:cs="Arial"/>
                <w:sz w:val="18"/>
                <w:szCs w:val="18"/>
              </w:rPr>
              <w:t>犯人逃亡一样。他的三百户领地中的农户可以免灾。克：胜。逋：逃亡。眚：灾祸。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六三，食旧德，贞厉，终吉。或从王事，无成。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象曰：食旧德，从上吉也。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解：六三是享受祖</w:t>
            </w:r>
          </w:p>
        </w:tc>
      </w:tr>
      <w:tr w:rsidR="00AC36F8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先的余荫，守住正固有危险，最后吉祥。或者跟着君王做事，没有成就。解：享受祖先的余</w:t>
            </w:r>
          </w:p>
        </w:tc>
      </w:tr>
      <w:tr w:rsidR="00AC36F8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荫，是因为跟随上位者就会有吉祥。（九五）</w:t>
            </w:r>
          </w:p>
        </w:tc>
      </w:tr>
      <w:tr w:rsidR="00AC36F8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译：安亨旧有的俸禄，守持正道，以防危险，终将吉祥。辅助君王的事业，不以成功自居。德：俸禄。厉：</w:t>
            </w:r>
          </w:p>
        </w:tc>
      </w:tr>
      <w:tr w:rsidR="00AC36F8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危险。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九四，不克讼，复即命，渝安贞，吉。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象曰：复即命，渝安贞；不失也。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解：九四争讼没有成</w:t>
            </w:r>
          </w:p>
        </w:tc>
      </w:tr>
      <w:tr w:rsidR="00AC36F8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功，返回到自己命定的角色，变得安于正固，吉祥。解：返回到自己命定的角色，变得安于</w:t>
            </w:r>
          </w:p>
        </w:tc>
      </w:tr>
      <w:tr w:rsidR="00AC36F8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正固，是因为没有失去身份。（互巽，九四跟九二处境相同，九四是诸侯争不过天子，他跟</w:t>
            </w:r>
          </w:p>
        </w:tc>
      </w:tr>
      <w:tr w:rsidR="00AC36F8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初六正应又不比兴讼，所以争讼无成）</w:t>
            </w:r>
          </w:p>
        </w:tc>
      </w:tr>
      <w:tr w:rsidR="00AC36F8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译：不能胜讼，回心转意而归向正理，改变态度而安守正道，可获吉祥。复：回头。即：靠拢。命：正理。</w:t>
            </w:r>
          </w:p>
        </w:tc>
      </w:tr>
      <w:tr w:rsidR="00AC36F8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渝：改变。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九五，讼，元吉。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象曰：讼元吉，以中正也。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解：能够决断争讼，上上大吉。解：能够决断</w:t>
            </w:r>
          </w:p>
        </w:tc>
      </w:tr>
      <w:tr w:rsidR="00AC36F8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争讼，上上大吉，是因为九五即中且正。代表公正严明他可以审判善恶。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（主爻）</w:t>
            </w:r>
          </w:p>
        </w:tc>
      </w:tr>
      <w:tr w:rsidR="00AC36F8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译：能够决断争讼，大吉。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上九，或锡之以鞶带，终朝三褫之。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象曰：以讼受服，亦不足敬也。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解：上九官司打赢了，但</w:t>
            </w:r>
          </w:p>
        </w:tc>
      </w:tr>
      <w:tr w:rsidR="00AC36F8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是一天之内被剥夺三次。解：因为争讼而获得官服，也就不值得尊敬了。</w:t>
            </w:r>
          </w:p>
        </w:tc>
      </w:tr>
      <w:tr w:rsidR="00AC36F8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译：或许会得到赏赐佩带，也必然在一天之内三次被剥夺。锡：赐。鞶带：大臣的佩带。褫：剥夺。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C36F8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AC36F8" w:rsidRDefault="00AC36F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整个讼卦提示：忍让息讼是有益的。</w:t>
            </w:r>
          </w:p>
        </w:tc>
      </w:tr>
    </w:tbl>
    <w:p w:rsidR="00AC36F8" w:rsidRDefault="00AC36F8"/>
    <w:sectPr w:rsidR="00AC36F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666" w:rsidRDefault="00BE3666" w:rsidP="00E02264">
      <w:r>
        <w:separator/>
      </w:r>
    </w:p>
  </w:endnote>
  <w:endnote w:type="continuationSeparator" w:id="0">
    <w:p w:rsidR="00BE3666" w:rsidRDefault="00BE3666" w:rsidP="00E0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666" w:rsidRDefault="00BE3666" w:rsidP="00E02264">
      <w:r>
        <w:separator/>
      </w:r>
    </w:p>
  </w:footnote>
  <w:footnote w:type="continuationSeparator" w:id="0">
    <w:p w:rsidR="00BE3666" w:rsidRDefault="00BE3666" w:rsidP="00E02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C36F8"/>
    <w:rsid w:val="00BE3666"/>
    <w:rsid w:val="00D04F91"/>
    <w:rsid w:val="00E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E0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E02264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E0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E02264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E0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E02264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E0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E0226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做事谋始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2011-01-04T15:32:00Z</dcterms:created>
  <dcterms:modified xsi:type="dcterms:W3CDTF">2011-01-04T15:32:00Z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