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877E0" w14:textId="05E80939" w:rsidR="00674E55" w:rsidRPr="00674E55" w:rsidRDefault="00674E55" w:rsidP="003A2243">
      <w:pPr>
        <w:rPr>
          <w:sz w:val="24"/>
          <w:szCs w:val="24"/>
        </w:rPr>
      </w:pPr>
      <w:r w:rsidRPr="00674E55">
        <w:rPr>
          <w:sz w:val="24"/>
          <w:szCs w:val="24"/>
        </w:rPr>
        <w:t>The styling applied to the application was created with the mindset of three different locations to contain component styles:</w:t>
      </w:r>
    </w:p>
    <w:p w14:paraId="70AAC9FE" w14:textId="03F91256" w:rsidR="00674E55" w:rsidRPr="00674E55" w:rsidRDefault="00674E55" w:rsidP="00674E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74E55">
        <w:rPr>
          <w:sz w:val="24"/>
          <w:szCs w:val="24"/>
        </w:rPr>
        <w:t xml:space="preserve">A global stylesheet (styles.css), located in the </w:t>
      </w:r>
      <w:proofErr w:type="spellStart"/>
      <w:r w:rsidRPr="00674E55">
        <w:rPr>
          <w:i/>
          <w:iCs/>
          <w:sz w:val="24"/>
          <w:szCs w:val="24"/>
        </w:rPr>
        <w:t>src</w:t>
      </w:r>
      <w:proofErr w:type="spellEnd"/>
      <w:r w:rsidRPr="00674E55">
        <w:rPr>
          <w:i/>
          <w:iCs/>
          <w:sz w:val="24"/>
          <w:szCs w:val="24"/>
        </w:rPr>
        <w:t>/</w:t>
      </w:r>
      <w:r w:rsidRPr="00674E55">
        <w:rPr>
          <w:sz w:val="24"/>
          <w:szCs w:val="24"/>
        </w:rPr>
        <w:t xml:space="preserve"> directory, which contains standard styles used throughout the application, such as error colors, page body sizing, and table data formatting.</w:t>
      </w:r>
    </w:p>
    <w:p w14:paraId="05410D77" w14:textId="68FA1D20" w:rsidR="00674E55" w:rsidRDefault="00674E55" w:rsidP="00674E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74E55">
        <w:rPr>
          <w:sz w:val="24"/>
          <w:szCs w:val="24"/>
        </w:rPr>
        <w:t xml:space="preserve">Task-specific stylesheets, which contain styles applied to multiple components with a specific task in mind. For example, located in the </w:t>
      </w:r>
      <w:proofErr w:type="spellStart"/>
      <w:r w:rsidRPr="00674E55">
        <w:rPr>
          <w:i/>
          <w:iCs/>
          <w:sz w:val="24"/>
          <w:szCs w:val="24"/>
        </w:rPr>
        <w:t>src</w:t>
      </w:r>
      <w:proofErr w:type="spellEnd"/>
      <w:r w:rsidRPr="00674E55">
        <w:rPr>
          <w:i/>
          <w:iCs/>
          <w:sz w:val="24"/>
          <w:szCs w:val="24"/>
        </w:rPr>
        <w:t>/app/questions/</w:t>
      </w:r>
      <w:proofErr w:type="spellStart"/>
      <w:r w:rsidRPr="00674E55">
        <w:rPr>
          <w:i/>
          <w:iCs/>
          <w:sz w:val="24"/>
          <w:szCs w:val="24"/>
        </w:rPr>
        <w:t>questionTypes</w:t>
      </w:r>
      <w:proofErr w:type="spellEnd"/>
      <w:r w:rsidRPr="00674E55">
        <w:rPr>
          <w:i/>
          <w:iCs/>
          <w:sz w:val="24"/>
          <w:szCs w:val="24"/>
        </w:rPr>
        <w:t xml:space="preserve">/ </w:t>
      </w:r>
      <w:r w:rsidRPr="00674E55">
        <w:rPr>
          <w:sz w:val="24"/>
          <w:szCs w:val="24"/>
        </w:rPr>
        <w:t xml:space="preserve">directory is the </w:t>
      </w:r>
      <w:r w:rsidRPr="00674E55">
        <w:rPr>
          <w:i/>
          <w:iCs/>
          <w:sz w:val="24"/>
          <w:szCs w:val="24"/>
        </w:rPr>
        <w:t>_</w:t>
      </w:r>
      <w:proofErr w:type="spellStart"/>
      <w:r w:rsidRPr="00674E55">
        <w:rPr>
          <w:i/>
          <w:iCs/>
          <w:sz w:val="24"/>
          <w:szCs w:val="24"/>
        </w:rPr>
        <w:t>taskStyles</w:t>
      </w:r>
      <w:proofErr w:type="spellEnd"/>
      <w:r w:rsidRPr="00674E55">
        <w:rPr>
          <w:i/>
          <w:iCs/>
          <w:sz w:val="24"/>
          <w:szCs w:val="24"/>
        </w:rPr>
        <w:t xml:space="preserve">/ </w:t>
      </w:r>
      <w:r w:rsidRPr="00674E55">
        <w:rPr>
          <w:sz w:val="24"/>
          <w:szCs w:val="24"/>
        </w:rPr>
        <w:t>folder, which contains stylesheets specific to the create/edit/view components.</w:t>
      </w:r>
    </w:p>
    <w:p w14:paraId="5E3C55CD" w14:textId="638E5F2F" w:rsidR="00674E55" w:rsidRDefault="00674E55" w:rsidP="00674E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Component-specific stylesheets, which contain styles that do not translate to other components. </w:t>
      </w:r>
      <w:r w:rsidR="003166FA">
        <w:rPr>
          <w:sz w:val="24"/>
          <w:szCs w:val="24"/>
        </w:rPr>
        <w:t xml:space="preserve">These stylesheets exist within each component’s </w:t>
      </w:r>
      <w:r w:rsidR="003A2243">
        <w:rPr>
          <w:sz w:val="24"/>
          <w:szCs w:val="24"/>
        </w:rPr>
        <w:t xml:space="preserve">personal </w:t>
      </w:r>
      <w:r w:rsidR="003166FA">
        <w:rPr>
          <w:sz w:val="24"/>
          <w:szCs w:val="24"/>
        </w:rPr>
        <w:t xml:space="preserve">folder, and most only include imports for the global stylesheet and any task-specific stylesheets. These stylesheets generally include minor specific changes, such as background-color adjustments or styling </w:t>
      </w:r>
      <w:r w:rsidR="003A2243">
        <w:rPr>
          <w:sz w:val="24"/>
          <w:szCs w:val="24"/>
        </w:rPr>
        <w:t>that</w:t>
      </w:r>
      <w:r w:rsidR="003166FA">
        <w:rPr>
          <w:sz w:val="24"/>
          <w:szCs w:val="24"/>
        </w:rPr>
        <w:t xml:space="preserve"> only appl</w:t>
      </w:r>
      <w:r w:rsidR="003A2243">
        <w:rPr>
          <w:sz w:val="24"/>
          <w:szCs w:val="24"/>
        </w:rPr>
        <w:t>ies</w:t>
      </w:r>
      <w:r w:rsidR="003166FA">
        <w:rPr>
          <w:sz w:val="24"/>
          <w:szCs w:val="24"/>
        </w:rPr>
        <w:t xml:space="preserve"> to one component, such as the homepage button styling.</w:t>
      </w:r>
    </w:p>
    <w:p w14:paraId="39397F00" w14:textId="0E6C5F54" w:rsidR="00787C9C" w:rsidRDefault="00787C9C" w:rsidP="003A2243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Style imports are used frequently throughout the application, most often for pulling styles from global or task-specific styling. When creating a new component, check any similar-tasked components for a general location of a task-specific stylesheet if one exists. Importing the existing component’s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file into your new component and editing the existing component’s file will prevent inconsistent or duplicate styling within your new component.</w:t>
      </w:r>
    </w:p>
    <w:p w14:paraId="6E91CF76" w14:textId="0002D781" w:rsidR="003A2243" w:rsidRDefault="003A2243" w:rsidP="003A2243">
      <w:pPr>
        <w:ind w:firstLine="360"/>
        <w:rPr>
          <w:sz w:val="24"/>
          <w:szCs w:val="24"/>
        </w:rPr>
      </w:pPr>
      <w:r>
        <w:rPr>
          <w:sz w:val="24"/>
          <w:szCs w:val="24"/>
        </w:rPr>
        <w:t>Most styles are applied to the application using class declarations. When designing a new component, check related components or the global stylesheets for class names related to the style you’re looking for and add a class declaration within the HTML element.</w:t>
      </w:r>
    </w:p>
    <w:p w14:paraId="081228E3" w14:textId="0ECFFCFE" w:rsidR="003A2243" w:rsidRDefault="003A2243" w:rsidP="003A2243">
      <w:pPr>
        <w:ind w:firstLine="360"/>
        <w:rPr>
          <w:sz w:val="24"/>
          <w:szCs w:val="24"/>
        </w:rPr>
      </w:pPr>
      <w:r>
        <w:rPr>
          <w:sz w:val="24"/>
          <w:szCs w:val="24"/>
        </w:rPr>
        <w:t>The application is built primarily using Angular Materials. You can find in</w:t>
      </w:r>
      <w:bookmarkStart w:id="0" w:name="_GoBack"/>
      <w:bookmarkEnd w:id="0"/>
      <w:r>
        <w:rPr>
          <w:sz w:val="24"/>
          <w:szCs w:val="24"/>
        </w:rPr>
        <w:t xml:space="preserve">formation about specific components using the link below. </w:t>
      </w:r>
    </w:p>
    <w:p w14:paraId="4ED9CA84" w14:textId="61CFDE66" w:rsidR="003A2243" w:rsidRPr="003A2243" w:rsidRDefault="003A2243" w:rsidP="003A2243">
      <w:pPr>
        <w:rPr>
          <w:sz w:val="24"/>
          <w:szCs w:val="24"/>
        </w:rPr>
      </w:pPr>
      <w:hyperlink r:id="rId7" w:history="1">
        <w:r w:rsidRPr="003A2243">
          <w:rPr>
            <w:rStyle w:val="Hyperlink"/>
            <w:sz w:val="32"/>
            <w:szCs w:val="32"/>
          </w:rPr>
          <w:t>https://material.angular.io/components/categories</w:t>
        </w:r>
      </w:hyperlink>
    </w:p>
    <w:p w14:paraId="099E2B2D" w14:textId="77777777" w:rsidR="003A2243" w:rsidRPr="00787C9C" w:rsidRDefault="003A2243" w:rsidP="003A2243">
      <w:pPr>
        <w:ind w:firstLine="360"/>
        <w:rPr>
          <w:sz w:val="24"/>
          <w:szCs w:val="24"/>
        </w:rPr>
      </w:pPr>
    </w:p>
    <w:sectPr w:rsidR="003A2243" w:rsidRPr="00787C9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4CA34" w14:textId="77777777" w:rsidR="00F54A4E" w:rsidRDefault="00F54A4E" w:rsidP="00674E55">
      <w:pPr>
        <w:spacing w:after="0" w:line="240" w:lineRule="auto"/>
      </w:pPr>
      <w:r>
        <w:separator/>
      </w:r>
    </w:p>
  </w:endnote>
  <w:endnote w:type="continuationSeparator" w:id="0">
    <w:p w14:paraId="178C1B47" w14:textId="77777777" w:rsidR="00F54A4E" w:rsidRDefault="00F54A4E" w:rsidP="00674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9F737" w14:textId="77777777" w:rsidR="00F54A4E" w:rsidRDefault="00F54A4E" w:rsidP="00674E55">
      <w:pPr>
        <w:spacing w:after="0" w:line="240" w:lineRule="auto"/>
      </w:pPr>
      <w:r>
        <w:separator/>
      </w:r>
    </w:p>
  </w:footnote>
  <w:footnote w:type="continuationSeparator" w:id="0">
    <w:p w14:paraId="3112C09F" w14:textId="77777777" w:rsidR="00F54A4E" w:rsidRDefault="00F54A4E" w:rsidP="00674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D7FFC" w14:textId="3A5E4098" w:rsidR="00674E55" w:rsidRPr="00674E55" w:rsidRDefault="00674E55" w:rsidP="00674E55">
    <w:pPr>
      <w:pStyle w:val="Header"/>
      <w:jc w:val="center"/>
      <w:rPr>
        <w:b/>
        <w:bCs/>
        <w:sz w:val="28"/>
        <w:szCs w:val="28"/>
      </w:rPr>
    </w:pPr>
    <w:r w:rsidRPr="00674E55">
      <w:rPr>
        <w:b/>
        <w:bCs/>
        <w:sz w:val="28"/>
        <w:szCs w:val="28"/>
      </w:rPr>
      <w:t>Skills Assessment Application Style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E4CD5"/>
    <w:multiLevelType w:val="hybridMultilevel"/>
    <w:tmpl w:val="AE602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55"/>
    <w:rsid w:val="003166FA"/>
    <w:rsid w:val="003A2243"/>
    <w:rsid w:val="00542FC9"/>
    <w:rsid w:val="00580BCD"/>
    <w:rsid w:val="00674DAF"/>
    <w:rsid w:val="00674E55"/>
    <w:rsid w:val="006C2A82"/>
    <w:rsid w:val="00787C9C"/>
    <w:rsid w:val="009D4D55"/>
    <w:rsid w:val="00F54A4E"/>
    <w:rsid w:val="00F8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24A1"/>
  <w15:chartTrackingRefBased/>
  <w15:docId w15:val="{D3055B9C-45D2-42EE-9FF9-F68EA2D0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E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4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E55"/>
  </w:style>
  <w:style w:type="paragraph" w:styleId="Footer">
    <w:name w:val="footer"/>
    <w:basedOn w:val="Normal"/>
    <w:link w:val="FooterChar"/>
    <w:uiPriority w:val="99"/>
    <w:unhideWhenUsed/>
    <w:rsid w:val="00674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E55"/>
  </w:style>
  <w:style w:type="character" w:styleId="Hyperlink">
    <w:name w:val="Hyperlink"/>
    <w:basedOn w:val="DefaultParagraphFont"/>
    <w:uiPriority w:val="99"/>
    <w:unhideWhenUsed/>
    <w:rsid w:val="003A22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terial.angular.io/components/categ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Olson, Orion J</dc:creator>
  <cp:keywords/>
  <dc:description/>
  <cp:lastModifiedBy>Olson, Orion J</cp:lastModifiedBy>
  <cp:revision>3</cp:revision>
  <dcterms:created xsi:type="dcterms:W3CDTF">2020-05-19T17:49:00Z</dcterms:created>
  <dcterms:modified xsi:type="dcterms:W3CDTF">2020-05-19T18:19:00Z</dcterms:modified>
</cp:coreProperties>
</file>