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63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Войдем в учетную запись guest</w:t>
      </w:r>
    </w:p>
    <w:p>
      <w:pPr>
        <w:pStyle w:val="CaptionedFigure"/>
      </w:pPr>
      <w:r>
        <w:drawing>
          <wp:inline>
            <wp:extent cx="3733800" cy="363467"/>
            <wp:effectExtent b="0" l="0" r="0" t="0"/>
            <wp:docPr descr="Вход в учетную запись" title="" id="22" name="Picture"/>
            <a:graphic>
              <a:graphicData uri="http://schemas.openxmlformats.org/drawingml/2006/picture">
                <pic:pic>
                  <pic:nvPicPr>
                    <pic:cNvPr descr="Screen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учетную запись</w:t>
      </w:r>
    </w:p>
    <w:p>
      <w:pPr>
        <w:pStyle w:val="BodyText"/>
      </w:pPr>
      <w:r>
        <w:t xml:space="preserve">Определяем атрибуты файла</w:t>
      </w:r>
    </w:p>
    <w:p>
      <w:pPr>
        <w:pStyle w:val="CaptionedFigure"/>
      </w:pPr>
      <w:r>
        <w:drawing>
          <wp:inline>
            <wp:extent cx="3733800" cy="244947"/>
            <wp:effectExtent b="0" l="0" r="0" t="0"/>
            <wp:docPr descr="Просмотр атрибутов" title="" id="25" name="Picture"/>
            <a:graphic>
              <a:graphicData uri="http://schemas.openxmlformats.org/drawingml/2006/picture">
                <pic:pic>
                  <pic:nvPicPr>
                    <pic:cNvPr descr="Screen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атрибутов</w:t>
      </w:r>
    </w:p>
    <w:p>
      <w:pPr>
        <w:pStyle w:val="BodyText"/>
      </w:pPr>
      <w:r>
        <w:t xml:space="preserve">Устанавливаем права для file1</w:t>
      </w:r>
    </w:p>
    <w:p>
      <w:pPr>
        <w:pStyle w:val="CaptionedFigure"/>
      </w:pPr>
      <w:r>
        <w:drawing>
          <wp:inline>
            <wp:extent cx="3733800" cy="403118"/>
            <wp:effectExtent b="0" l="0" r="0" t="0"/>
            <wp:docPr descr="Установка прав для file1" title="" id="28" name="Picture"/>
            <a:graphic>
              <a:graphicData uri="http://schemas.openxmlformats.org/drawingml/2006/picture">
                <pic:pic>
                  <pic:nvPicPr>
                    <pic:cNvPr descr="Screens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для file1</w:t>
      </w:r>
    </w:p>
    <w:p>
      <w:pPr>
        <w:pStyle w:val="BodyText"/>
      </w:pPr>
      <w:r>
        <w:t xml:space="preserve">Пробуем установить атрибут от имени guest, в ответ получаем отказ в выполнении операции</w:t>
      </w:r>
    </w:p>
    <w:p>
      <w:pPr>
        <w:pStyle w:val="CaptionedFigure"/>
      </w:pPr>
      <w:r>
        <w:drawing>
          <wp:inline>
            <wp:extent cx="3733800" cy="225087"/>
            <wp:effectExtent b="0" l="0" r="0" t="0"/>
            <wp:docPr descr="Установка атрибута от имени guest" title="" id="31" name="Picture"/>
            <a:graphic>
              <a:graphicData uri="http://schemas.openxmlformats.org/drawingml/2006/picture">
                <pic:pic>
                  <pic:nvPicPr>
                    <pic:cNvPr descr="Screens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от имени guest</w:t>
      </w:r>
    </w:p>
    <w:p>
      <w:pPr>
        <w:pStyle w:val="BodyText"/>
      </w:pPr>
      <w:r>
        <w:t xml:space="preserve">Установка от имени суперпользователя</w:t>
      </w:r>
    </w:p>
    <w:p>
      <w:pPr>
        <w:pStyle w:val="CaptionedFigure"/>
      </w:pPr>
      <w:r>
        <w:drawing>
          <wp:inline>
            <wp:extent cx="3733800" cy="547536"/>
            <wp:effectExtent b="0" l="0" r="0" t="0"/>
            <wp:docPr descr="Установка атрибута от имени суперпользователя" title="" id="34" name="Picture"/>
            <a:graphic>
              <a:graphicData uri="http://schemas.openxmlformats.org/drawingml/2006/picture">
                <pic:pic>
                  <pic:nvPicPr>
                    <pic:cNvPr descr="Screens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от имени суперпользователя</w:t>
      </w:r>
    </w:p>
    <w:p>
      <w:pPr>
        <w:pStyle w:val="BodyText"/>
      </w:pPr>
      <w:r>
        <w:t xml:space="preserve">Просмотр установленных атрибутов от имени guest</w:t>
      </w:r>
    </w:p>
    <w:p>
      <w:pPr>
        <w:pStyle w:val="CaptionedFigure"/>
      </w:pPr>
      <w:r>
        <w:drawing>
          <wp:inline>
            <wp:extent cx="3733800" cy="204863"/>
            <wp:effectExtent b="0" l="0" r="0" t="0"/>
            <wp:docPr descr="Просмотр атрибутов от имени guest" title="" id="37" name="Picture"/>
            <a:graphic>
              <a:graphicData uri="http://schemas.openxmlformats.org/drawingml/2006/picture">
                <pic:pic>
                  <pic:nvPicPr>
                    <pic:cNvPr descr="Screens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атрибутов от имени guest</w:t>
      </w:r>
    </w:p>
    <w:p>
      <w:pPr>
        <w:pStyle w:val="BodyText"/>
      </w:pPr>
      <w:r>
        <w:t xml:space="preserve">Пробуем дозаписать текст в file1, проверяем удалось ли это сделать</w:t>
      </w:r>
    </w:p>
    <w:p>
      <w:pPr>
        <w:pStyle w:val="CaptionedFigure"/>
      </w:pPr>
      <w:r>
        <w:drawing>
          <wp:inline>
            <wp:extent cx="3733800" cy="712456"/>
            <wp:effectExtent b="0" l="0" r="0" t="0"/>
            <wp:docPr descr="Дозапись в file1 и проверка" title="" id="40" name="Picture"/>
            <a:graphic>
              <a:graphicData uri="http://schemas.openxmlformats.org/drawingml/2006/picture">
                <pic:pic>
                  <pic:nvPicPr>
                    <pic:cNvPr descr="Screens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file1 и проверка</w:t>
      </w:r>
    </w:p>
    <w:p>
      <w:pPr>
        <w:pStyle w:val="BodyText"/>
      </w:pPr>
      <w:r>
        <w:t xml:space="preserve">Пробуем стереть и записать новую информацию в file1, переименовать файл, изменить права доступа</w:t>
      </w:r>
    </w:p>
    <w:p>
      <w:pPr>
        <w:pStyle w:val="CaptionedFigure"/>
      </w:pPr>
      <w:r>
        <w:drawing>
          <wp:inline>
            <wp:extent cx="3733800" cy="691444"/>
            <wp:effectExtent b="0" l="0" r="0" t="0"/>
            <wp:docPr descr="Перезапись, прееименования, изменение прав" title="" id="43" name="Picture"/>
            <a:graphic>
              <a:graphicData uri="http://schemas.openxmlformats.org/drawingml/2006/picture">
                <pic:pic>
                  <pic:nvPicPr>
                    <pic:cNvPr descr="Screens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Перезапись, прееименования, изменение прав</w:t>
      </w:r>
    </w:p>
    <w:p>
      <w:pPr>
        <w:pStyle w:val="BodyText"/>
      </w:pPr>
      <w:r>
        <w:t xml:space="preserve">Убираем атрибут от имени суперпользователя</w:t>
      </w:r>
    </w:p>
    <w:p>
      <w:pPr>
        <w:pStyle w:val="CaptionedFigure"/>
      </w:pPr>
      <w:r>
        <w:drawing>
          <wp:inline>
            <wp:extent cx="3733800" cy="247138"/>
            <wp:effectExtent b="0" l="0" r="0" t="0"/>
            <wp:docPr descr="Удаление атрибута" title="" id="46" name="Picture"/>
            <a:graphic>
              <a:graphicData uri="http://schemas.openxmlformats.org/drawingml/2006/picture">
                <pic:pic>
                  <pic:nvPicPr>
                    <pic:cNvPr descr="Screens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</w:t>
      </w:r>
    </w:p>
    <w:p>
      <w:pPr>
        <w:pStyle w:val="BodyText"/>
      </w:pPr>
      <w:r>
        <w:t xml:space="preserve">Выполняем все действия которые не удалось выполнить, по удалении атрибута, их выполнение должно стать возможным</w:t>
      </w:r>
    </w:p>
    <w:p>
      <w:pPr>
        <w:pStyle w:val="CaptionedFigure"/>
      </w:pPr>
      <w:r>
        <w:drawing>
          <wp:inline>
            <wp:extent cx="3733800" cy="1419241"/>
            <wp:effectExtent b="0" l="0" r="0" t="0"/>
            <wp:docPr descr="Выполнение неудавшихся действий" title="" id="49" name="Picture"/>
            <a:graphic>
              <a:graphicData uri="http://schemas.openxmlformats.org/drawingml/2006/picture">
                <pic:pic>
                  <pic:nvPicPr>
                    <pic:cNvPr descr="Screens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неудавшихся действий</w:t>
      </w:r>
    </w:p>
    <w:p>
      <w:pPr>
        <w:pStyle w:val="BodyText"/>
      </w:pPr>
      <w:r>
        <w:t xml:space="preserve">Повторяем все шаги но с атрибутом i вместо a.</w:t>
      </w:r>
    </w:p>
    <w:p>
      <w:pPr>
        <w:pStyle w:val="CaptionedFigure"/>
      </w:pPr>
      <w:r>
        <w:drawing>
          <wp:inline>
            <wp:extent cx="3733800" cy="225888"/>
            <wp:effectExtent b="0" l="0" r="0" t="0"/>
            <wp:docPr descr="Установка атрибута i" title="" id="52" name="Picture"/>
            <a:graphic>
              <a:graphicData uri="http://schemas.openxmlformats.org/drawingml/2006/picture">
                <pic:pic>
                  <pic:nvPicPr>
                    <pic:cNvPr descr="Screens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i</w:t>
      </w:r>
    </w:p>
    <w:p>
      <w:pPr>
        <w:pStyle w:val="CaptionedFigure"/>
      </w:pPr>
      <w:r>
        <w:drawing>
          <wp:inline>
            <wp:extent cx="3733800" cy="1522909"/>
            <wp:effectExtent b="0" l="0" r="0" t="0"/>
            <wp:docPr descr="Выполнение всех шагов" title="" id="55" name="Picture"/>
            <a:graphic>
              <a:graphicData uri="http://schemas.openxmlformats.org/drawingml/2006/picture">
                <pic:pic>
                  <pic:nvPicPr>
                    <pic:cNvPr descr="Screens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всех шагов</w:t>
      </w:r>
    </w:p>
    <w:p>
      <w:pPr>
        <w:pStyle w:val="CaptionedFigure"/>
      </w:pPr>
      <w:r>
        <w:drawing>
          <wp:inline>
            <wp:extent cx="3733800" cy="272043"/>
            <wp:effectExtent b="0" l="0" r="0" t="0"/>
            <wp:docPr descr="Удаление атрибута i" title="" id="58" name="Picture"/>
            <a:graphic>
              <a:graphicData uri="http://schemas.openxmlformats.org/drawingml/2006/picture">
                <pic:pic>
                  <pic:nvPicPr>
                    <pic:cNvPr descr="Screens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i</w:t>
      </w:r>
    </w:p>
    <w:p>
      <w:pPr>
        <w:pStyle w:val="CaptionedFigure"/>
      </w:pPr>
      <w:r>
        <w:drawing>
          <wp:inline>
            <wp:extent cx="3733800" cy="1150378"/>
            <wp:effectExtent b="0" l="0" r="0" t="0"/>
            <wp:docPr descr="Выполнение неудавшихся действий" title="" id="61" name="Picture"/>
            <a:graphic>
              <a:graphicData uri="http://schemas.openxmlformats.org/drawingml/2006/picture">
                <pic:pic>
                  <pic:nvPicPr>
                    <pic:cNvPr descr="Screens/Screenshot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неудавшихся действий</w:t>
      </w:r>
    </w:p>
    <w:bookmarkEnd w:id="63"/>
    <w:bookmarkStart w:id="6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Были получены практические навыки работы в консоли с расширенными атрибутами файлов.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2024-09-23T09:39:29Z</dcterms:created>
  <dcterms:modified xsi:type="dcterms:W3CDTF">2024-09-23T09:39:29Z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Расширенные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