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C4B3" w14:textId="067A96D3" w:rsidR="00037823" w:rsidRPr="0091027A" w:rsidRDefault="00037823" w:rsidP="00037823">
      <w:pPr>
        <w:ind w:left="-426"/>
        <w:rPr>
          <w:rFonts w:ascii="Verdana" w:hAnsi="Verdana"/>
          <w:b/>
          <w:lang w:val="en-US"/>
        </w:rPr>
      </w:pPr>
      <w:r w:rsidRPr="0091027A">
        <w:rPr>
          <w:rFonts w:ascii="Verdana" w:hAnsi="Verdana"/>
          <w:b/>
          <w:lang w:val="en-US"/>
        </w:rPr>
        <w:t xml:space="preserve">Use Case: </w:t>
      </w:r>
      <w:r w:rsidR="0091027A" w:rsidRPr="0091027A">
        <w:rPr>
          <w:rFonts w:ascii="Verdana" w:hAnsi="Verdana"/>
          <w:b/>
          <w:lang w:val="en-US"/>
        </w:rPr>
        <w:t xml:space="preserve"> UC1 - </w:t>
      </w:r>
      <w:proofErr w:type="spellStart"/>
      <w:r w:rsidR="0091027A" w:rsidRPr="0091027A">
        <w:rPr>
          <w:rFonts w:ascii="Verdana" w:hAnsi="Verdana"/>
          <w:b/>
          <w:lang w:val="en-US"/>
        </w:rPr>
        <w:t>Speel</w:t>
      </w:r>
      <w:proofErr w:type="spellEnd"/>
      <w:r w:rsidR="0091027A" w:rsidRPr="0091027A">
        <w:rPr>
          <w:rFonts w:ascii="Verdana" w:hAnsi="Verdana"/>
          <w:b/>
          <w:lang w:val="en-US"/>
        </w:rPr>
        <w:t xml:space="preserve"> </w:t>
      </w:r>
      <w:proofErr w:type="spellStart"/>
      <w:r w:rsidR="0091027A" w:rsidRPr="0091027A">
        <w:rPr>
          <w:rFonts w:ascii="Verdana" w:hAnsi="Verdana"/>
          <w:b/>
          <w:lang w:val="en-US"/>
        </w:rPr>
        <w:t>spel</w:t>
      </w:r>
      <w:proofErr w:type="spellEnd"/>
    </w:p>
    <w:p w14:paraId="5727D973" w14:textId="77777777" w:rsidR="00037823" w:rsidRPr="0091027A" w:rsidRDefault="00037823" w:rsidP="00037823">
      <w:pPr>
        <w:ind w:left="-426"/>
        <w:rPr>
          <w:rFonts w:ascii="Verdana" w:hAnsi="Verdana"/>
          <w:b/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3"/>
        <w:gridCol w:w="5181"/>
      </w:tblGrid>
      <w:tr w:rsidR="00037823" w:rsidRPr="00334476" w14:paraId="2B8F0E01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2ECDE320" w14:textId="52E88D9B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91027A">
              <w:rPr>
                <w:rFonts w:ascii="Verdana" w:hAnsi="Verdana"/>
                <w:b/>
                <w:lang w:val="en-GB"/>
              </w:rPr>
              <w:t>Leerling</w:t>
            </w:r>
            <w:proofErr w:type="spellEnd"/>
          </w:p>
        </w:tc>
      </w:tr>
      <w:tr w:rsidR="0010445E" w:rsidRPr="0091027A" w14:paraId="1DE8EC69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A190BDD" w14:textId="46640032" w:rsidR="0010445E" w:rsidRPr="0091027A" w:rsidRDefault="0010445E" w:rsidP="00C57E6B">
            <w:pPr>
              <w:rPr>
                <w:rFonts w:ascii="Verdana" w:hAnsi="Verdana"/>
                <w:b/>
              </w:rPr>
            </w:pPr>
            <w:r w:rsidRPr="0091027A">
              <w:rPr>
                <w:rFonts w:ascii="Verdana" w:hAnsi="Verdana"/>
                <w:b/>
              </w:rPr>
              <w:t xml:space="preserve">Stakeholders </w:t>
            </w:r>
            <w:proofErr w:type="spellStart"/>
            <w:r w:rsidRPr="0091027A">
              <w:rPr>
                <w:rFonts w:ascii="Verdana" w:hAnsi="Verdana"/>
                <w:b/>
              </w:rPr>
              <w:t>and</w:t>
            </w:r>
            <w:proofErr w:type="spellEnd"/>
            <w:r w:rsidRPr="0091027A">
              <w:rPr>
                <w:rFonts w:ascii="Verdana" w:hAnsi="Verdana"/>
                <w:b/>
              </w:rPr>
              <w:t xml:space="preserve"> </w:t>
            </w:r>
            <w:proofErr w:type="spellStart"/>
            <w:r w:rsidRPr="0091027A">
              <w:rPr>
                <w:rFonts w:ascii="Verdana" w:hAnsi="Verdana"/>
                <w:b/>
              </w:rPr>
              <w:t>Interests</w:t>
            </w:r>
            <w:proofErr w:type="spellEnd"/>
            <w:r w:rsidRPr="0091027A">
              <w:rPr>
                <w:rFonts w:ascii="Verdana" w:hAnsi="Verdana"/>
                <w:b/>
              </w:rPr>
              <w:t>:</w:t>
            </w:r>
            <w:r w:rsidR="0091027A" w:rsidRPr="0091027A">
              <w:rPr>
                <w:rFonts w:ascii="Verdana" w:hAnsi="Verdana"/>
                <w:b/>
              </w:rPr>
              <w:t xml:space="preserve"> </w:t>
            </w:r>
            <w:r w:rsidR="0091027A" w:rsidRPr="00FB6B69">
              <w:rPr>
                <w:rFonts w:ascii="Verdana" w:hAnsi="Verdana"/>
                <w:bCs/>
              </w:rPr>
              <w:t xml:space="preserve">De </w:t>
            </w:r>
            <w:proofErr w:type="spellStart"/>
            <w:r w:rsidR="0091027A" w:rsidRPr="00FB6B69">
              <w:rPr>
                <w:rFonts w:ascii="Verdana" w:hAnsi="Verdana"/>
                <w:bCs/>
              </w:rPr>
              <w:t>primary</w:t>
            </w:r>
            <w:proofErr w:type="spellEnd"/>
            <w:r w:rsidR="0091027A" w:rsidRPr="00FB6B69">
              <w:rPr>
                <w:rFonts w:ascii="Verdana" w:hAnsi="Verdana"/>
                <w:bCs/>
              </w:rPr>
              <w:t xml:space="preserve"> actor: wil een spel spelen. De docent: wil dat de resultaten worden vastgelegd.</w:t>
            </w:r>
          </w:p>
        </w:tc>
      </w:tr>
      <w:tr w:rsidR="00864F5E" w:rsidRPr="00057255" w14:paraId="37BC0EA3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0BC24ACB" w14:textId="7B4863E4" w:rsidR="00864F5E" w:rsidRPr="0091027A" w:rsidRDefault="00864F5E" w:rsidP="0091027A">
            <w:pPr>
              <w:tabs>
                <w:tab w:val="left" w:pos="2775"/>
              </w:tabs>
              <w:rPr>
                <w:rFonts w:ascii="Verdana" w:hAnsi="Verdana"/>
                <w:b/>
                <w:lang w:val="en-US"/>
              </w:rPr>
            </w:pPr>
            <w:r w:rsidRPr="0091027A">
              <w:rPr>
                <w:rFonts w:ascii="Verdana" w:hAnsi="Verdana"/>
                <w:b/>
                <w:lang w:val="en-US"/>
              </w:rPr>
              <w:t>Cross references:</w:t>
            </w:r>
            <w:r w:rsidR="0091027A" w:rsidRPr="0091027A">
              <w:rPr>
                <w:rFonts w:ascii="Verdana" w:hAnsi="Verdana"/>
                <w:b/>
                <w:lang w:val="en-US"/>
              </w:rPr>
              <w:t xml:space="preserve"> UC3 – </w:t>
            </w:r>
            <w:proofErr w:type="spellStart"/>
            <w:r w:rsidR="0091027A" w:rsidRPr="0091027A">
              <w:rPr>
                <w:rFonts w:ascii="Verdana" w:hAnsi="Verdana"/>
                <w:b/>
                <w:lang w:val="en-US"/>
              </w:rPr>
              <w:t>Cre</w:t>
            </w:r>
            <w:r w:rsidR="0091027A">
              <w:rPr>
                <w:rFonts w:ascii="Verdana" w:hAnsi="Verdana"/>
                <w:b/>
                <w:lang w:val="en-US"/>
              </w:rPr>
              <w:t>ë</w:t>
            </w:r>
            <w:r w:rsidR="0091027A" w:rsidRPr="0091027A">
              <w:rPr>
                <w:rFonts w:ascii="Verdana" w:hAnsi="Verdana"/>
                <w:b/>
                <w:lang w:val="en-US"/>
              </w:rPr>
              <w:t>er</w:t>
            </w:r>
            <w:proofErr w:type="spellEnd"/>
            <w:r w:rsidR="0091027A" w:rsidRPr="0091027A">
              <w:rPr>
                <w:rFonts w:ascii="Verdana" w:hAnsi="Verdana"/>
                <w:b/>
                <w:lang w:val="en-US"/>
              </w:rPr>
              <w:t xml:space="preserve"> r</w:t>
            </w:r>
            <w:r w:rsidR="0091027A">
              <w:rPr>
                <w:rFonts w:ascii="Verdana" w:hAnsi="Verdana"/>
                <w:b/>
                <w:lang w:val="en-US"/>
              </w:rPr>
              <w:t>oute</w:t>
            </w:r>
            <w:r w:rsidR="0091027A" w:rsidRPr="0091027A">
              <w:rPr>
                <w:rFonts w:ascii="Verdana" w:hAnsi="Verdana"/>
                <w:b/>
                <w:lang w:val="en-US"/>
              </w:rPr>
              <w:tab/>
            </w:r>
          </w:p>
        </w:tc>
      </w:tr>
      <w:tr w:rsidR="0010445E" w:rsidRPr="00334476" w14:paraId="2A32C752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748DBB06" w14:textId="2F050618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91027A">
              <w:rPr>
                <w:rFonts w:ascii="Verdana" w:hAnsi="Verdana"/>
                <w:b/>
              </w:rPr>
              <w:t xml:space="preserve"> </w:t>
            </w:r>
            <w:r w:rsidR="0091027A" w:rsidRPr="00FB6B69">
              <w:rPr>
                <w:rFonts w:ascii="Verdana" w:hAnsi="Verdana"/>
                <w:bCs/>
              </w:rPr>
              <w:t>De leerling speelt een spel.</w:t>
            </w:r>
          </w:p>
          <w:p w14:paraId="7C4CD275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438B5753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79154F28" w14:textId="2EAFD0C0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91027A" w:rsidRPr="00FB6B69">
              <w:rPr>
                <w:rFonts w:ascii="Verdana" w:hAnsi="Verdana"/>
                <w:bCs/>
              </w:rPr>
              <w:t>De leerling is reeds ingelogd en heeft een missie geselecteerd.</w:t>
            </w:r>
          </w:p>
          <w:p w14:paraId="418A9E7A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7DEE8C5A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91027A" w14:paraId="6C405959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04B83780" w14:textId="6EC78E33" w:rsidR="00864F5E" w:rsidRPr="0091027A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91027A">
              <w:rPr>
                <w:rFonts w:ascii="Verdana" w:hAnsi="Verdana"/>
                <w:b/>
              </w:rPr>
              <w:t>Postconditions</w:t>
            </w:r>
            <w:proofErr w:type="spellEnd"/>
            <w:r w:rsidR="00864F5E" w:rsidRPr="0091027A">
              <w:rPr>
                <w:rFonts w:ascii="Verdana" w:hAnsi="Verdana"/>
                <w:b/>
              </w:rPr>
              <w:t xml:space="preserve"> on </w:t>
            </w:r>
            <w:proofErr w:type="spellStart"/>
            <w:r w:rsidR="00864F5E" w:rsidRPr="0091027A">
              <w:rPr>
                <w:rFonts w:ascii="Verdana" w:hAnsi="Verdana"/>
                <w:b/>
              </w:rPr>
              <w:t>success</w:t>
            </w:r>
            <w:proofErr w:type="spellEnd"/>
            <w:r w:rsidRPr="0091027A">
              <w:rPr>
                <w:rFonts w:ascii="Verdana" w:hAnsi="Verdana"/>
                <w:b/>
              </w:rPr>
              <w:t>:</w:t>
            </w:r>
            <w:r w:rsidR="0091027A" w:rsidRPr="0091027A">
              <w:rPr>
                <w:rFonts w:ascii="Verdana" w:hAnsi="Verdana"/>
                <w:b/>
              </w:rPr>
              <w:t xml:space="preserve"> </w:t>
            </w:r>
            <w:r w:rsidR="0091027A" w:rsidRPr="00FB6B69">
              <w:rPr>
                <w:rFonts w:ascii="Verdana" w:hAnsi="Verdana"/>
                <w:bCs/>
              </w:rPr>
              <w:t>De leerling speelt het spel totdat hij de route heeft afgemaakt of met het spel is gestopt. De resultaten van dit spel worden opgeslagen.</w:t>
            </w:r>
          </w:p>
          <w:p w14:paraId="71036220" w14:textId="78A71F4E" w:rsidR="00037823" w:rsidRPr="00FB6B69" w:rsidRDefault="00864F5E" w:rsidP="00C57E6B">
            <w:pPr>
              <w:rPr>
                <w:rFonts w:ascii="Verdana" w:hAnsi="Verdana"/>
                <w:bCs/>
              </w:rPr>
            </w:pPr>
            <w:proofErr w:type="spellStart"/>
            <w:r w:rsidRPr="0091027A">
              <w:rPr>
                <w:rFonts w:ascii="Verdana" w:hAnsi="Verdana"/>
                <w:b/>
              </w:rPr>
              <w:t>Postconditions</w:t>
            </w:r>
            <w:proofErr w:type="spellEnd"/>
            <w:r w:rsidRPr="0091027A">
              <w:rPr>
                <w:rFonts w:ascii="Verdana" w:hAnsi="Verdana"/>
                <w:b/>
              </w:rPr>
              <w:t xml:space="preserve"> on failure:</w:t>
            </w:r>
            <w:r w:rsidR="00037823" w:rsidRPr="0091027A">
              <w:rPr>
                <w:rFonts w:ascii="Verdana" w:hAnsi="Verdana"/>
                <w:b/>
              </w:rPr>
              <w:t xml:space="preserve"> </w:t>
            </w:r>
            <w:r w:rsidR="0091027A" w:rsidRPr="00FB6B69">
              <w:rPr>
                <w:rFonts w:ascii="Verdana" w:hAnsi="Verdana"/>
                <w:bCs/>
              </w:rPr>
              <w:t>De leerling is door een bepaalde fout niet in staat om het spel te spelen. De voortgang wordt niet opgeslagen.</w:t>
            </w:r>
          </w:p>
          <w:p w14:paraId="29D85BA4" w14:textId="77777777" w:rsidR="00037823" w:rsidRPr="0091027A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057255" w14:paraId="426CA735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7BB0A310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46147225" w14:textId="77777777" w:rsidTr="00864F5E">
        <w:trPr>
          <w:trHeight w:val="228"/>
        </w:trPr>
        <w:tc>
          <w:tcPr>
            <w:tcW w:w="4743" w:type="dxa"/>
          </w:tcPr>
          <w:p w14:paraId="5D57629C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81" w:type="dxa"/>
          </w:tcPr>
          <w:p w14:paraId="7C6EEA03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560238A2" w14:textId="77777777" w:rsidTr="00317827">
        <w:trPr>
          <w:trHeight w:val="567"/>
        </w:trPr>
        <w:tc>
          <w:tcPr>
            <w:tcW w:w="4743" w:type="dxa"/>
          </w:tcPr>
          <w:p w14:paraId="196BD56D" w14:textId="1509286A" w:rsidR="00037823" w:rsidRPr="00334476" w:rsidRDefault="0091027A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De leerling heeft </w:t>
            </w:r>
            <w:r w:rsidR="00317827">
              <w:rPr>
                <w:rFonts w:ascii="Verdana" w:hAnsi="Verdana"/>
              </w:rPr>
              <w:t>een missie gekozen en het spel gestart.</w:t>
            </w:r>
          </w:p>
          <w:p w14:paraId="58E7843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81" w:type="dxa"/>
          </w:tcPr>
          <w:p w14:paraId="64DEF637" w14:textId="50A35403" w:rsidR="00C360A0" w:rsidRPr="004706DD" w:rsidRDefault="00C360A0" w:rsidP="00C57E6B">
            <w:pPr>
              <w:rPr>
                <w:rFonts w:ascii="Verdana" w:hAnsi="Verdana"/>
                <w:b/>
                <w:bCs/>
              </w:rPr>
            </w:pPr>
            <w:r w:rsidRPr="004706DD">
              <w:rPr>
                <w:rFonts w:ascii="Verdana" w:hAnsi="Verdana"/>
                <w:b/>
                <w:bCs/>
              </w:rPr>
              <w:t>&lt;&lt;</w:t>
            </w:r>
            <w:proofErr w:type="spellStart"/>
            <w:r w:rsidRPr="004706DD">
              <w:rPr>
                <w:rFonts w:ascii="Verdana" w:hAnsi="Verdana"/>
                <w:b/>
                <w:bCs/>
              </w:rPr>
              <w:t>include</w:t>
            </w:r>
            <w:proofErr w:type="spellEnd"/>
            <w:r w:rsidRPr="004706DD">
              <w:rPr>
                <w:rFonts w:ascii="Verdana" w:hAnsi="Verdana"/>
                <w:b/>
                <w:bCs/>
              </w:rPr>
              <w:t xml:space="preserve"> UC3</w:t>
            </w:r>
            <w:r w:rsidR="004706DD" w:rsidRPr="004706DD">
              <w:rPr>
                <w:rFonts w:ascii="Verdana" w:hAnsi="Verdana"/>
                <w:b/>
                <w:bCs/>
              </w:rPr>
              <w:t xml:space="preserve"> cre</w:t>
            </w:r>
            <w:r w:rsidR="004706DD" w:rsidRPr="00057255">
              <w:rPr>
                <w:rFonts w:ascii="Verdana" w:hAnsi="Verdana"/>
                <w:b/>
                <w:bCs/>
              </w:rPr>
              <w:t>ëer route&gt;&gt;</w:t>
            </w:r>
            <w:r w:rsidR="00170532" w:rsidRPr="004706DD">
              <w:rPr>
                <w:rFonts w:ascii="Verdana" w:hAnsi="Verdana"/>
                <w:b/>
                <w:bCs/>
              </w:rPr>
              <w:t xml:space="preserve"> </w:t>
            </w:r>
          </w:p>
          <w:p w14:paraId="70DDA90F" w14:textId="77777777" w:rsidR="00C360A0" w:rsidRDefault="00C360A0" w:rsidP="00C57E6B">
            <w:pPr>
              <w:rPr>
                <w:rFonts w:ascii="Verdana" w:hAnsi="Verdana"/>
              </w:rPr>
            </w:pPr>
          </w:p>
          <w:p w14:paraId="2194C3A7" w14:textId="589896CA" w:rsidR="00037823" w:rsidRDefault="0017053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2. </w:t>
            </w:r>
            <w:r w:rsidR="00BD1806">
              <w:rPr>
                <w:rFonts w:ascii="Verdana" w:hAnsi="Verdana"/>
              </w:rPr>
              <w:t>Het systeem toont het speelscherm met de volgende elementen:</w:t>
            </w:r>
          </w:p>
          <w:p w14:paraId="4DDC7D91" w14:textId="7FBF9083" w:rsidR="003705B0" w:rsidRDefault="003705B0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Landkaart die hoort bij missie op achtergrond</w:t>
            </w:r>
          </w:p>
          <w:p w14:paraId="32EB6CFF" w14:textId="75B86C1D" w:rsidR="00BD1806" w:rsidRDefault="00BD180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3705B0">
              <w:rPr>
                <w:rFonts w:ascii="Verdana" w:hAnsi="Verdana"/>
              </w:rPr>
              <w:t>Gebruikersnaam speler plus avatar</w:t>
            </w:r>
          </w:p>
          <w:p w14:paraId="475414C4" w14:textId="20AEB3DC" w:rsidR="003705B0" w:rsidRDefault="003705B0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Voortgang</w:t>
            </w:r>
            <w:r w:rsidR="003D60B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indicatie (bv 1 / 20 steden)</w:t>
            </w:r>
          </w:p>
          <w:p w14:paraId="4F52467E" w14:textId="77777777" w:rsidR="003705B0" w:rsidRDefault="003705B0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Naam van bestemming</w:t>
            </w:r>
          </w:p>
          <w:p w14:paraId="44C85F71" w14:textId="2160211B" w:rsidR="003705B0" w:rsidRPr="00334476" w:rsidRDefault="003705B0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Knop om terug te gaan naar hoofdmenu</w:t>
            </w:r>
          </w:p>
        </w:tc>
      </w:tr>
      <w:tr w:rsidR="00317827" w:rsidRPr="00334476" w14:paraId="3BFDB78D" w14:textId="77777777" w:rsidTr="00317827">
        <w:trPr>
          <w:trHeight w:val="567"/>
        </w:trPr>
        <w:tc>
          <w:tcPr>
            <w:tcW w:w="4743" w:type="dxa"/>
          </w:tcPr>
          <w:p w14:paraId="4CC14C8F" w14:textId="4BABDD66" w:rsidR="00317827" w:rsidRDefault="00D92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De speler</w:t>
            </w:r>
            <w:r w:rsidR="0005725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tikt/klikt op scherm ten teken dat hij wil bewegen</w:t>
            </w:r>
            <w:r w:rsidR="00057255">
              <w:rPr>
                <w:rFonts w:ascii="Verdana" w:hAnsi="Verdana"/>
              </w:rPr>
              <w:t xml:space="preserve"> om aan te geven waar hij heen wil vliegen</w:t>
            </w:r>
            <w:r>
              <w:rPr>
                <w:rFonts w:ascii="Verdana" w:hAnsi="Verdana"/>
              </w:rPr>
              <w:t xml:space="preserve">. </w:t>
            </w:r>
          </w:p>
        </w:tc>
        <w:tc>
          <w:tcPr>
            <w:tcW w:w="5181" w:type="dxa"/>
          </w:tcPr>
          <w:p w14:paraId="267888B7" w14:textId="516A57E8" w:rsidR="00D924B6" w:rsidRDefault="00D92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Totdat de speler stopt met bewegen gebeuren nu de volgende dingen.</w:t>
            </w:r>
          </w:p>
          <w:p w14:paraId="6DF8C1C3" w14:textId="77777777" w:rsidR="00D924B6" w:rsidRDefault="00D92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 kaart beweegt onder de helikopter ten teken dat de helikopter vliegt.</w:t>
            </w:r>
          </w:p>
          <w:p w14:paraId="399435B1" w14:textId="77777777" w:rsidR="00D924B6" w:rsidRDefault="00D92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 afgelegde afstand wordt bijgehouden.</w:t>
            </w:r>
          </w:p>
          <w:p w14:paraId="2EA2F0D4" w14:textId="658412AD" w:rsidR="00317827" w:rsidRPr="00334476" w:rsidRDefault="00D92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Er wordt gecheckt of de helikopter dichtbij de bestemming is. </w:t>
            </w:r>
          </w:p>
        </w:tc>
      </w:tr>
      <w:tr w:rsidR="00317827" w:rsidRPr="00334476" w14:paraId="587891E3" w14:textId="77777777" w:rsidTr="00317827">
        <w:trPr>
          <w:trHeight w:val="567"/>
        </w:trPr>
        <w:tc>
          <w:tcPr>
            <w:tcW w:w="4743" w:type="dxa"/>
          </w:tcPr>
          <w:p w14:paraId="1DD582C7" w14:textId="547397AC" w:rsidR="00317827" w:rsidRDefault="008E1BE9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De speler vliegt dichtbij de beoogde bestemming.</w:t>
            </w:r>
          </w:p>
        </w:tc>
        <w:tc>
          <w:tcPr>
            <w:tcW w:w="5181" w:type="dxa"/>
          </w:tcPr>
          <w:p w14:paraId="2306D726" w14:textId="0442F820" w:rsidR="00317827" w:rsidRPr="00334476" w:rsidRDefault="008E1BE9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 Het systeem toont visuele indicatie van de plaats van bestemming.</w:t>
            </w:r>
          </w:p>
        </w:tc>
      </w:tr>
      <w:tr w:rsidR="00317827" w:rsidRPr="00334476" w14:paraId="57259CA8" w14:textId="77777777" w:rsidTr="00317827">
        <w:trPr>
          <w:trHeight w:val="567"/>
        </w:trPr>
        <w:tc>
          <w:tcPr>
            <w:tcW w:w="4743" w:type="dxa"/>
          </w:tcPr>
          <w:p w14:paraId="24819D70" w14:textId="567ADB34" w:rsidR="00317827" w:rsidRDefault="008E1BE9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7. De speler bereikt </w:t>
            </w:r>
            <w:r w:rsidR="002302AB"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>e</w:t>
            </w:r>
            <w:r w:rsidR="002302AB"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 xml:space="preserve"> bestemming</w:t>
            </w:r>
            <w:r w:rsidR="00C2721C">
              <w:rPr>
                <w:rFonts w:ascii="Verdana" w:hAnsi="Verdana"/>
              </w:rPr>
              <w:t>.</w:t>
            </w:r>
          </w:p>
        </w:tc>
        <w:tc>
          <w:tcPr>
            <w:tcW w:w="5181" w:type="dxa"/>
          </w:tcPr>
          <w:p w14:paraId="12452DD1" w14:textId="77777777" w:rsidR="00317827" w:rsidRDefault="008E1BE9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8. </w:t>
            </w:r>
            <w:r w:rsidR="00C2721C">
              <w:rPr>
                <w:rFonts w:ascii="Verdana" w:hAnsi="Verdana"/>
              </w:rPr>
              <w:t>Het systeem doet nu de volgende dingen:</w:t>
            </w:r>
          </w:p>
          <w:p w14:paraId="79474842" w14:textId="7D267402" w:rsidR="00C2721C" w:rsidRDefault="00C2721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 voortgangsindicator wordt </w:t>
            </w:r>
            <w:proofErr w:type="spellStart"/>
            <w:r>
              <w:rPr>
                <w:rFonts w:ascii="Verdana" w:hAnsi="Verdana"/>
              </w:rPr>
              <w:t>geüpdate</w:t>
            </w:r>
            <w:proofErr w:type="spellEnd"/>
          </w:p>
          <w:p w14:paraId="559BDE7C" w14:textId="77777777" w:rsidR="00C2721C" w:rsidRDefault="00C2721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Er wordt de naam van een nieuwe bestemming getoond</w:t>
            </w:r>
          </w:p>
          <w:p w14:paraId="1B81A1B7" w14:textId="541833ED" w:rsidR="00C2721C" w:rsidRPr="00334476" w:rsidRDefault="00C2721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 afstand die de helikopter heeft afgelegd om de bestemming te bereiken wordt opgeslagen</w:t>
            </w:r>
            <w:r w:rsidR="00057255">
              <w:rPr>
                <w:rFonts w:ascii="Verdana" w:hAnsi="Verdana"/>
              </w:rPr>
              <w:t xml:space="preserve"> </w:t>
            </w:r>
            <w:r w:rsidR="00057255" w:rsidRPr="00057255">
              <w:rPr>
                <w:rFonts w:ascii="Verdana" w:hAnsi="Verdana"/>
                <w:b/>
                <w:bCs/>
              </w:rPr>
              <w:t>&lt;&lt;</w:t>
            </w:r>
            <w:proofErr w:type="spellStart"/>
            <w:r w:rsidR="00057255" w:rsidRPr="00057255">
              <w:rPr>
                <w:rFonts w:ascii="Verdana" w:hAnsi="Verdana"/>
                <w:b/>
                <w:bCs/>
              </w:rPr>
              <w:t>include</w:t>
            </w:r>
            <w:proofErr w:type="spellEnd"/>
            <w:r w:rsidR="00057255" w:rsidRPr="00057255">
              <w:rPr>
                <w:rFonts w:ascii="Verdana" w:hAnsi="Verdana"/>
                <w:b/>
                <w:bCs/>
              </w:rPr>
              <w:t xml:space="preserve"> UC4 sla score op&gt;&gt;</w:t>
            </w:r>
          </w:p>
        </w:tc>
      </w:tr>
      <w:tr w:rsidR="002302AB" w:rsidRPr="00334476" w14:paraId="6C5F2431" w14:textId="77777777" w:rsidTr="00905EAF">
        <w:trPr>
          <w:trHeight w:val="567"/>
        </w:trPr>
        <w:tc>
          <w:tcPr>
            <w:tcW w:w="9924" w:type="dxa"/>
            <w:gridSpan w:val="2"/>
          </w:tcPr>
          <w:p w14:paraId="5ECCA83D" w14:textId="109FD4AF" w:rsidR="002302AB" w:rsidRPr="00334476" w:rsidRDefault="002302A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stappen 3 t/m 8 worden herhaald totdat…</w:t>
            </w:r>
          </w:p>
        </w:tc>
      </w:tr>
      <w:tr w:rsidR="00317827" w:rsidRPr="00334476" w14:paraId="53DD7B2F" w14:textId="77777777" w:rsidTr="00317827">
        <w:trPr>
          <w:trHeight w:val="567"/>
        </w:trPr>
        <w:tc>
          <w:tcPr>
            <w:tcW w:w="4743" w:type="dxa"/>
          </w:tcPr>
          <w:p w14:paraId="18FC6B8E" w14:textId="6D997EC2" w:rsidR="00317827" w:rsidRDefault="002302AB" w:rsidP="00C57E6B">
            <w:pPr>
              <w:rPr>
                <w:rFonts w:ascii="Verdana" w:hAnsi="Verdana"/>
              </w:rPr>
            </w:pPr>
            <w:r w:rsidRPr="002302AB">
              <w:rPr>
                <w:rFonts w:ascii="Verdana" w:hAnsi="Verdana"/>
              </w:rPr>
              <w:t>9. De speler bereikt de laatste bestemming van de missie.</w:t>
            </w:r>
          </w:p>
        </w:tc>
        <w:tc>
          <w:tcPr>
            <w:tcW w:w="5181" w:type="dxa"/>
          </w:tcPr>
          <w:p w14:paraId="52386326" w14:textId="77777777" w:rsidR="00C3639B" w:rsidRDefault="002302A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10. </w:t>
            </w:r>
            <w:r w:rsidR="00C3639B">
              <w:rPr>
                <w:rFonts w:ascii="Verdana" w:hAnsi="Verdana"/>
              </w:rPr>
              <w:t>Gelijk aan 8 plus een aantal aanvullende stappen.</w:t>
            </w:r>
          </w:p>
          <w:p w14:paraId="26B6F4E3" w14:textId="42B26E25" w:rsidR="00317827" w:rsidRPr="00334476" w:rsidRDefault="00784391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toont een boodschap met </w:t>
            </w:r>
            <w:r w:rsidR="00893585">
              <w:rPr>
                <w:rFonts w:ascii="Verdana" w:hAnsi="Verdana"/>
              </w:rPr>
              <w:t xml:space="preserve">een </w:t>
            </w:r>
            <w:r w:rsidR="00F37EC5">
              <w:rPr>
                <w:rFonts w:ascii="Verdana" w:hAnsi="Verdana"/>
              </w:rPr>
              <w:t xml:space="preserve">aanmoedigingsboodschap en een </w:t>
            </w:r>
            <w:r w:rsidR="00893585">
              <w:rPr>
                <w:rFonts w:ascii="Verdana" w:hAnsi="Verdana"/>
              </w:rPr>
              <w:t xml:space="preserve">samenvatting van </w:t>
            </w:r>
            <w:r w:rsidR="00F37EC5">
              <w:rPr>
                <w:rFonts w:ascii="Verdana" w:hAnsi="Verdana"/>
              </w:rPr>
              <w:t>het spel</w:t>
            </w:r>
            <w:r w:rsidR="005D104C">
              <w:rPr>
                <w:rFonts w:ascii="Verdana" w:hAnsi="Verdana"/>
              </w:rPr>
              <w:t xml:space="preserve">. Het systeem </w:t>
            </w:r>
            <w:r w:rsidR="00F264E7">
              <w:rPr>
                <w:rFonts w:ascii="Verdana" w:hAnsi="Verdana"/>
              </w:rPr>
              <w:t xml:space="preserve">toont twee knoppen met de keuzes </w:t>
            </w:r>
            <w:r w:rsidR="00F264E7" w:rsidRPr="00F264E7">
              <w:rPr>
                <w:rFonts w:ascii="Verdana" w:hAnsi="Verdana"/>
                <w:i/>
                <w:iCs/>
              </w:rPr>
              <w:t xml:space="preserve">Speel nog een keer! </w:t>
            </w:r>
            <w:r w:rsidR="00F264E7" w:rsidRPr="00F264E7">
              <w:rPr>
                <w:rFonts w:ascii="Verdana" w:hAnsi="Verdana"/>
              </w:rPr>
              <w:t>en</w:t>
            </w:r>
            <w:r w:rsidR="00F264E7" w:rsidRPr="00F264E7">
              <w:rPr>
                <w:rFonts w:ascii="Verdana" w:hAnsi="Verdana"/>
                <w:i/>
                <w:iCs/>
              </w:rPr>
              <w:t xml:space="preserve"> Naar Hoofdmenu</w:t>
            </w:r>
            <w:r w:rsidR="00F264E7">
              <w:rPr>
                <w:rFonts w:ascii="Verdana" w:hAnsi="Verdana"/>
              </w:rPr>
              <w:t>.</w:t>
            </w:r>
          </w:p>
        </w:tc>
      </w:tr>
      <w:tr w:rsidR="00317827" w:rsidRPr="00334476" w14:paraId="5C45F402" w14:textId="77777777" w:rsidTr="00317827">
        <w:trPr>
          <w:trHeight w:val="567"/>
        </w:trPr>
        <w:tc>
          <w:tcPr>
            <w:tcW w:w="4743" w:type="dxa"/>
          </w:tcPr>
          <w:p w14:paraId="72CBA84A" w14:textId="7CDE2A2D" w:rsidR="00317827" w:rsidRDefault="00C3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 De speler klikt op een van de twee opties.</w:t>
            </w:r>
          </w:p>
        </w:tc>
        <w:tc>
          <w:tcPr>
            <w:tcW w:w="5181" w:type="dxa"/>
          </w:tcPr>
          <w:p w14:paraId="0A042682" w14:textId="2AF9A480" w:rsidR="00317827" w:rsidRPr="00334476" w:rsidRDefault="005F7A7F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12. </w:t>
            </w:r>
            <w:r w:rsidR="00626A61">
              <w:rPr>
                <w:rFonts w:ascii="Verdana" w:hAnsi="Verdana"/>
              </w:rPr>
              <w:t xml:space="preserve">Het systeem toont </w:t>
            </w:r>
            <w:r>
              <w:rPr>
                <w:rFonts w:ascii="Verdana" w:hAnsi="Verdana"/>
              </w:rPr>
              <w:t xml:space="preserve">gaat naar </w:t>
            </w:r>
            <w:r w:rsidR="00EC71E9">
              <w:rPr>
                <w:rFonts w:ascii="Verdana" w:hAnsi="Verdana"/>
              </w:rPr>
              <w:t xml:space="preserve">&lt;&lt;UC1 Speel spel&gt;&gt; of &lt;&lt;UC x </w:t>
            </w:r>
            <w:r w:rsidR="00C31668">
              <w:rPr>
                <w:rFonts w:ascii="Verdana" w:hAnsi="Verdana"/>
              </w:rPr>
              <w:t>Gebruik hoofdmenu&gt;&gt;</w:t>
            </w:r>
          </w:p>
        </w:tc>
      </w:tr>
      <w:tr w:rsidR="00037823" w:rsidRPr="00057255" w14:paraId="6E1528FD" w14:textId="77777777" w:rsidTr="00C31668">
        <w:trPr>
          <w:trHeight w:val="567"/>
        </w:trPr>
        <w:tc>
          <w:tcPr>
            <w:tcW w:w="9924" w:type="dxa"/>
            <w:gridSpan w:val="2"/>
          </w:tcPr>
          <w:p w14:paraId="2E437CBD" w14:textId="77777777" w:rsidR="00037823" w:rsidRPr="0091027A" w:rsidRDefault="00864F5E" w:rsidP="00C57E6B">
            <w:pPr>
              <w:rPr>
                <w:rFonts w:ascii="Verdana" w:hAnsi="Verdana"/>
                <w:b/>
                <w:lang w:val="en-US"/>
              </w:rPr>
            </w:pPr>
            <w:r w:rsidRPr="0091027A">
              <w:rPr>
                <w:rFonts w:ascii="Verdana" w:hAnsi="Verdana"/>
                <w:b/>
                <w:lang w:val="en-US"/>
              </w:rPr>
              <w:lastRenderedPageBreak/>
              <w:t>Alternate flows: (Variations with successful UC)</w:t>
            </w:r>
          </w:p>
        </w:tc>
      </w:tr>
      <w:tr w:rsidR="00037823" w:rsidRPr="003705B0" w14:paraId="77895BFF" w14:textId="77777777" w:rsidTr="00C31668">
        <w:trPr>
          <w:trHeight w:val="567"/>
        </w:trPr>
        <w:tc>
          <w:tcPr>
            <w:tcW w:w="4743" w:type="dxa"/>
          </w:tcPr>
          <w:p w14:paraId="3CD252F1" w14:textId="77777777" w:rsidR="00037823" w:rsidRPr="0091027A" w:rsidRDefault="00037823" w:rsidP="00C57E6B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5181" w:type="dxa"/>
          </w:tcPr>
          <w:p w14:paraId="0756F6EB" w14:textId="77777777" w:rsidR="003705B0" w:rsidRDefault="003705B0" w:rsidP="00C57E6B">
            <w:pPr>
              <w:rPr>
                <w:rFonts w:ascii="Verdana" w:hAnsi="Verdana"/>
              </w:rPr>
            </w:pPr>
            <w:r w:rsidRPr="003705B0">
              <w:rPr>
                <w:rFonts w:ascii="Verdana" w:hAnsi="Verdana"/>
              </w:rPr>
              <w:t>2a. Als het geen missie</w:t>
            </w:r>
            <w:r>
              <w:rPr>
                <w:rFonts w:ascii="Verdana" w:hAnsi="Verdana"/>
              </w:rPr>
              <w:t xml:space="preserve"> betreft, maar een spel in de vrije speelmodus.</w:t>
            </w:r>
          </w:p>
          <w:p w14:paraId="4E550F8B" w14:textId="77777777" w:rsidR="003705B0" w:rsidRDefault="003705B0" w:rsidP="003705B0">
            <w:pPr>
              <w:rPr>
                <w:rFonts w:ascii="Verdana" w:hAnsi="Verdana"/>
              </w:rPr>
            </w:pPr>
            <w:r w:rsidRPr="003705B0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 xml:space="preserve"> </w:t>
            </w:r>
            <w:r w:rsidRPr="003705B0">
              <w:rPr>
                <w:rFonts w:ascii="Verdana" w:hAnsi="Verdana"/>
              </w:rPr>
              <w:t xml:space="preserve">Score </w:t>
            </w:r>
            <w:r>
              <w:rPr>
                <w:rFonts w:ascii="Verdana" w:hAnsi="Verdana"/>
              </w:rPr>
              <w:t>in plaats van voortgangsindicatie</w:t>
            </w:r>
          </w:p>
          <w:p w14:paraId="6BC4CA14" w14:textId="3C8623B8" w:rsidR="00731428" w:rsidRPr="003705B0" w:rsidRDefault="003705B0" w:rsidP="003705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Benzinemeter</w:t>
            </w:r>
            <w:r w:rsidRPr="003705B0">
              <w:rPr>
                <w:rFonts w:ascii="Verdana" w:hAnsi="Verdana"/>
              </w:rPr>
              <w:t xml:space="preserve"> </w:t>
            </w:r>
            <w:r w:rsidR="002D755A">
              <w:rPr>
                <w:rFonts w:ascii="Verdana" w:hAnsi="Verdana"/>
              </w:rPr>
              <w:t>wordt getoond (bij aanvang van spel vol)</w:t>
            </w:r>
          </w:p>
        </w:tc>
      </w:tr>
      <w:tr w:rsidR="00D924B6" w:rsidRPr="003705B0" w14:paraId="49570821" w14:textId="77777777" w:rsidTr="00C31668">
        <w:trPr>
          <w:trHeight w:val="567"/>
        </w:trPr>
        <w:tc>
          <w:tcPr>
            <w:tcW w:w="4743" w:type="dxa"/>
          </w:tcPr>
          <w:p w14:paraId="5D3AE7F1" w14:textId="77777777" w:rsidR="00D924B6" w:rsidRPr="002D755A" w:rsidRDefault="00D924B6" w:rsidP="00C57E6B">
            <w:pPr>
              <w:rPr>
                <w:rFonts w:ascii="Verdana" w:hAnsi="Verdana"/>
              </w:rPr>
            </w:pPr>
          </w:p>
        </w:tc>
        <w:tc>
          <w:tcPr>
            <w:tcW w:w="5181" w:type="dxa"/>
          </w:tcPr>
          <w:p w14:paraId="7530F409" w14:textId="77777777" w:rsidR="002302AB" w:rsidRDefault="002D755A" w:rsidP="002302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4a. </w:t>
            </w:r>
            <w:r w:rsidRPr="002D755A">
              <w:rPr>
                <w:rFonts w:ascii="Verdana" w:hAnsi="Verdana"/>
              </w:rPr>
              <w:t>Als het geen missie betreft, maar een spel in de vrije speelmodus.</w:t>
            </w:r>
          </w:p>
          <w:p w14:paraId="37E0E251" w14:textId="6820A5E3" w:rsidR="002D755A" w:rsidRPr="003705B0" w:rsidRDefault="002D755A" w:rsidP="002302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 benzinemeter wordt </w:t>
            </w:r>
            <w:proofErr w:type="spellStart"/>
            <w:r>
              <w:rPr>
                <w:rFonts w:ascii="Verdana" w:hAnsi="Verdana"/>
              </w:rPr>
              <w:t>geüpdate</w:t>
            </w:r>
            <w:proofErr w:type="spellEnd"/>
          </w:p>
        </w:tc>
      </w:tr>
      <w:tr w:rsidR="00D924B6" w:rsidRPr="003705B0" w14:paraId="2B99A3DC" w14:textId="77777777" w:rsidTr="00C31668">
        <w:trPr>
          <w:trHeight w:val="567"/>
        </w:trPr>
        <w:tc>
          <w:tcPr>
            <w:tcW w:w="4743" w:type="dxa"/>
          </w:tcPr>
          <w:p w14:paraId="11E286F9" w14:textId="77777777" w:rsidR="00D924B6" w:rsidRPr="008E1BE9" w:rsidRDefault="00D924B6" w:rsidP="00C57E6B">
            <w:pPr>
              <w:rPr>
                <w:rFonts w:ascii="Verdana" w:hAnsi="Verdana"/>
              </w:rPr>
            </w:pPr>
          </w:p>
        </w:tc>
        <w:tc>
          <w:tcPr>
            <w:tcW w:w="5181" w:type="dxa"/>
          </w:tcPr>
          <w:p w14:paraId="61DB949C" w14:textId="77777777" w:rsidR="002D755A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8a. </w:t>
            </w:r>
            <w:r w:rsidRPr="003705B0">
              <w:rPr>
                <w:rFonts w:ascii="Verdana" w:hAnsi="Verdana"/>
              </w:rPr>
              <w:t>Als het geen missie</w:t>
            </w:r>
            <w:r>
              <w:rPr>
                <w:rFonts w:ascii="Verdana" w:hAnsi="Verdana"/>
              </w:rPr>
              <w:t xml:space="preserve"> betreft, maar een spel in de vrije speelmodus. </w:t>
            </w:r>
          </w:p>
          <w:p w14:paraId="3FE10AA6" w14:textId="77777777" w:rsidR="002D755A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Het systeem update de score in plaats van de voortgang</w:t>
            </w:r>
          </w:p>
          <w:p w14:paraId="37626450" w14:textId="77777777" w:rsidR="002D755A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 helikopter krijgt extra benzine (op basis van de afstand naar de bereikte bestemming en voortgang)</w:t>
            </w:r>
          </w:p>
          <w:p w14:paraId="0FD7EC9B" w14:textId="77777777" w:rsidR="002D755A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 kans op een bonusitem wordt met 5% vergroot</w:t>
            </w:r>
          </w:p>
          <w:p w14:paraId="22434B0B" w14:textId="77777777" w:rsidR="00D924B6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Er wordt bepaald of de speler een bonus krijgt </w:t>
            </w:r>
          </w:p>
          <w:p w14:paraId="1C6F63BC" w14:textId="77777777" w:rsidR="00731428" w:rsidRDefault="00731428" w:rsidP="002D755A">
            <w:pPr>
              <w:rPr>
                <w:rFonts w:ascii="Verdana" w:hAnsi="Verdana"/>
              </w:rPr>
            </w:pPr>
          </w:p>
          <w:p w14:paraId="3D78ADB8" w14:textId="77777777" w:rsidR="00731428" w:rsidRPr="00731428" w:rsidRDefault="00731428" w:rsidP="00731428">
            <w:pPr>
              <w:rPr>
                <w:rFonts w:ascii="Verdana" w:hAnsi="Verdana"/>
                <w:b/>
                <w:bCs/>
              </w:rPr>
            </w:pPr>
            <w:r w:rsidRPr="00731428">
              <w:rPr>
                <w:rFonts w:ascii="Verdana" w:hAnsi="Verdana"/>
                <w:b/>
                <w:bCs/>
              </w:rPr>
              <w:t>&lt;&lt;</w:t>
            </w:r>
            <w:proofErr w:type="spellStart"/>
            <w:r w:rsidRPr="00731428">
              <w:rPr>
                <w:rFonts w:ascii="Verdana" w:hAnsi="Verdana"/>
                <w:b/>
                <w:bCs/>
              </w:rPr>
              <w:t>include</w:t>
            </w:r>
            <w:proofErr w:type="spellEnd"/>
            <w:r w:rsidRPr="00731428">
              <w:rPr>
                <w:rFonts w:ascii="Verdana" w:hAnsi="Verdana"/>
                <w:b/>
                <w:bCs/>
              </w:rPr>
              <w:t xml:space="preserve"> UC3 creëer route&gt;&gt; </w:t>
            </w:r>
          </w:p>
          <w:p w14:paraId="3A60B8AD" w14:textId="1A4987A0" w:rsidR="00731428" w:rsidRPr="003705B0" w:rsidRDefault="00731428" w:rsidP="00731428">
            <w:pPr>
              <w:rPr>
                <w:rFonts w:ascii="Verdana" w:hAnsi="Verdana"/>
              </w:rPr>
            </w:pPr>
            <w:r w:rsidRPr="00731428">
              <w:rPr>
                <w:rFonts w:ascii="Verdana" w:hAnsi="Verdana"/>
              </w:rPr>
              <w:t xml:space="preserve">Na elke </w:t>
            </w:r>
            <w:r w:rsidR="00057255">
              <w:rPr>
                <w:rFonts w:ascii="Verdana" w:hAnsi="Verdana"/>
              </w:rPr>
              <w:t>vijf bestemmingen worden vijf nieuwe bestemmingen opgevraagd.</w:t>
            </w:r>
          </w:p>
        </w:tc>
      </w:tr>
      <w:tr w:rsidR="002D755A" w:rsidRPr="003705B0" w14:paraId="1A4D267D" w14:textId="77777777" w:rsidTr="00C31668">
        <w:trPr>
          <w:trHeight w:val="567"/>
        </w:trPr>
        <w:tc>
          <w:tcPr>
            <w:tcW w:w="4743" w:type="dxa"/>
          </w:tcPr>
          <w:p w14:paraId="22C87308" w14:textId="77777777" w:rsidR="002D755A" w:rsidRPr="008E1BE9" w:rsidRDefault="002D755A" w:rsidP="002D755A">
            <w:pPr>
              <w:rPr>
                <w:rFonts w:ascii="Verdana" w:hAnsi="Verdana"/>
              </w:rPr>
            </w:pPr>
          </w:p>
        </w:tc>
        <w:tc>
          <w:tcPr>
            <w:tcW w:w="5181" w:type="dxa"/>
          </w:tcPr>
          <w:p w14:paraId="014239A2" w14:textId="77777777" w:rsidR="002D755A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8b. Als de speler in de vrije spelmodus een bonusitem krijgt.</w:t>
            </w:r>
          </w:p>
          <w:p w14:paraId="7EF1B8D8" w14:textId="121E106B" w:rsidR="002D755A" w:rsidRPr="003705B0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Het systeem toont een icoon ter indicatie dat er een bonusitem beschikbaar is</w:t>
            </w:r>
          </w:p>
        </w:tc>
      </w:tr>
      <w:tr w:rsidR="002D755A" w:rsidRPr="003705B0" w14:paraId="303E45D1" w14:textId="77777777" w:rsidTr="00C31668">
        <w:trPr>
          <w:trHeight w:val="567"/>
        </w:trPr>
        <w:tc>
          <w:tcPr>
            <w:tcW w:w="4743" w:type="dxa"/>
          </w:tcPr>
          <w:p w14:paraId="161ECA03" w14:textId="77777777" w:rsidR="002D755A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 elk willekeurig moment als er een bonusitem beschikbaar is.</w:t>
            </w:r>
          </w:p>
          <w:p w14:paraId="720C6B0D" w14:textId="4883A7FC" w:rsidR="002D755A" w:rsidRPr="008E1BE9" w:rsidRDefault="00E63C17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speler klikt op het bonusitem</w:t>
            </w:r>
            <w:r w:rsidR="00CD2402">
              <w:rPr>
                <w:rFonts w:ascii="Verdana" w:hAnsi="Verdana"/>
              </w:rPr>
              <w:t>, bijvoorbeeld</w:t>
            </w:r>
            <w:r>
              <w:rPr>
                <w:rFonts w:ascii="Verdana" w:hAnsi="Verdana"/>
              </w:rPr>
              <w:t xml:space="preserve"> </w:t>
            </w:r>
            <w:proofErr w:type="spellStart"/>
            <w:r w:rsidRPr="004604D0">
              <w:rPr>
                <w:rFonts w:ascii="Verdana" w:hAnsi="Verdana"/>
                <w:i/>
                <w:iCs/>
              </w:rPr>
              <w:t>rocket</w:t>
            </w:r>
            <w:proofErr w:type="spellEnd"/>
            <w:r w:rsidRPr="004604D0">
              <w:rPr>
                <w:rFonts w:ascii="Verdana" w:hAnsi="Verdana"/>
                <w:i/>
                <w:iCs/>
              </w:rPr>
              <w:t xml:space="preserve"> boost</w:t>
            </w:r>
            <w:r w:rsidRPr="004604D0">
              <w:rPr>
                <w:rFonts w:ascii="Verdana" w:hAnsi="Verdana"/>
              </w:rPr>
              <w:t xml:space="preserve"> of</w:t>
            </w:r>
            <w:r w:rsidRPr="004604D0">
              <w:rPr>
                <w:rFonts w:ascii="Verdana" w:hAnsi="Verdana"/>
                <w:i/>
                <w:iCs/>
              </w:rPr>
              <w:t xml:space="preserve"> </w:t>
            </w:r>
            <w:r w:rsidR="004604D0" w:rsidRPr="004604D0">
              <w:rPr>
                <w:rFonts w:ascii="Verdana" w:hAnsi="Verdana"/>
                <w:i/>
                <w:iCs/>
              </w:rPr>
              <w:t>h</w:t>
            </w:r>
            <w:r w:rsidRPr="004604D0">
              <w:rPr>
                <w:rFonts w:ascii="Verdana" w:hAnsi="Verdana"/>
                <w:i/>
                <w:iCs/>
              </w:rPr>
              <w:t>int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5181" w:type="dxa"/>
          </w:tcPr>
          <w:p w14:paraId="641D9791" w14:textId="5276DCAD" w:rsidR="002D755A" w:rsidRDefault="00E101F2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Bij </w:t>
            </w:r>
            <w:r w:rsidR="00E63C17">
              <w:rPr>
                <w:rFonts w:ascii="Verdana" w:hAnsi="Verdana"/>
              </w:rPr>
              <w:t xml:space="preserve"> </w:t>
            </w:r>
            <w:r w:rsidR="0050767C">
              <w:rPr>
                <w:rFonts w:ascii="Verdana" w:hAnsi="Verdana"/>
              </w:rPr>
              <w:t xml:space="preserve">gebruik </w:t>
            </w:r>
            <w:r w:rsidR="009C5DFB">
              <w:rPr>
                <w:rFonts w:ascii="Verdana" w:hAnsi="Verdana"/>
              </w:rPr>
              <w:t>bonusitem</w:t>
            </w:r>
            <w:r w:rsidR="0050767C">
              <w:rPr>
                <w:rFonts w:ascii="Verdana" w:hAnsi="Verdana"/>
              </w:rPr>
              <w:t>: systeem toont knipperend icoon van bonusitem</w:t>
            </w:r>
            <w:r w:rsidR="009C5DFB">
              <w:rPr>
                <w:rFonts w:ascii="Verdana" w:hAnsi="Verdana"/>
              </w:rPr>
              <w:t xml:space="preserve"> ten teken dat het actief is.</w:t>
            </w:r>
          </w:p>
          <w:p w14:paraId="63DC90E7" w14:textId="76C5C43C" w:rsidR="009C5DFB" w:rsidRDefault="009C5DFB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geval </w:t>
            </w:r>
            <w:r w:rsidRPr="004604D0">
              <w:rPr>
                <w:rFonts w:ascii="Verdana" w:hAnsi="Verdana"/>
                <w:i/>
                <w:iCs/>
              </w:rPr>
              <w:t>hint</w:t>
            </w:r>
            <w:r>
              <w:rPr>
                <w:rFonts w:ascii="Verdana" w:hAnsi="Verdana"/>
              </w:rPr>
              <w:t xml:space="preserve">: </w:t>
            </w:r>
            <w:r w:rsidR="008F024B">
              <w:rPr>
                <w:rFonts w:ascii="Verdana" w:hAnsi="Verdana"/>
              </w:rPr>
              <w:t xml:space="preserve">onder de naam van de stad komt </w:t>
            </w:r>
            <w:r w:rsidR="004604D0">
              <w:rPr>
                <w:rFonts w:ascii="Verdana" w:hAnsi="Verdana"/>
              </w:rPr>
              <w:t>de land of regio te staan waar de stad te vinden is (op wereldkaart bij Amsterdam het land Nederland, op kaart Nederland de provincie N-Holland). De hint blijft actief tot de stad gevonden is.</w:t>
            </w:r>
          </w:p>
          <w:p w14:paraId="23F629C5" w14:textId="77777777" w:rsidR="003D60BB" w:rsidRDefault="004604D0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geval </w:t>
            </w:r>
            <w:proofErr w:type="spellStart"/>
            <w:r w:rsidRPr="00ED5250">
              <w:rPr>
                <w:rFonts w:ascii="Verdana" w:hAnsi="Verdana"/>
                <w:i/>
                <w:iCs/>
              </w:rPr>
              <w:t>rocket</w:t>
            </w:r>
            <w:proofErr w:type="spellEnd"/>
            <w:r w:rsidRPr="00ED5250">
              <w:rPr>
                <w:rFonts w:ascii="Verdana" w:hAnsi="Verdana"/>
                <w:i/>
                <w:iCs/>
              </w:rPr>
              <w:t xml:space="preserve"> boost</w:t>
            </w:r>
            <w:r>
              <w:rPr>
                <w:rFonts w:ascii="Verdana" w:hAnsi="Verdana"/>
              </w:rPr>
              <w:t xml:space="preserve">: de snelheid van de helikopter wordt </w:t>
            </w:r>
            <w:r w:rsidR="00ED5250">
              <w:rPr>
                <w:rFonts w:ascii="Verdana" w:hAnsi="Verdana"/>
              </w:rPr>
              <w:t>voor 5 seconden verdubbeld, maar de benzine gaat niet sneller op.</w:t>
            </w:r>
          </w:p>
          <w:p w14:paraId="5252D4F5" w14:textId="77777777" w:rsidR="003D60BB" w:rsidRDefault="003D60BB" w:rsidP="002D755A">
            <w:pPr>
              <w:rPr>
                <w:rFonts w:ascii="Verdana" w:hAnsi="Verdana"/>
              </w:rPr>
            </w:pPr>
          </w:p>
          <w:p w14:paraId="6173BD9E" w14:textId="024809DA" w:rsidR="004604D0" w:rsidRPr="003705B0" w:rsidRDefault="003D60BB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Als het bonusitem niet meer actief is dan wordt het icoon niet meer getoond.</w:t>
            </w:r>
            <w:r w:rsidR="00ED5250">
              <w:rPr>
                <w:rFonts w:ascii="Verdana" w:hAnsi="Verdana"/>
              </w:rPr>
              <w:t xml:space="preserve"> </w:t>
            </w:r>
          </w:p>
        </w:tc>
      </w:tr>
      <w:tr w:rsidR="002D755A" w:rsidRPr="003705B0" w14:paraId="31350F31" w14:textId="77777777" w:rsidTr="00C31668">
        <w:trPr>
          <w:trHeight w:val="567"/>
        </w:trPr>
        <w:tc>
          <w:tcPr>
            <w:tcW w:w="4743" w:type="dxa"/>
          </w:tcPr>
          <w:p w14:paraId="60094096" w14:textId="00C0F46E" w:rsidR="002D755A" w:rsidRPr="008E1BE9" w:rsidRDefault="00B27DD6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9a. In geval </w:t>
            </w:r>
            <w:r w:rsidR="00F37EC5">
              <w:rPr>
                <w:rFonts w:ascii="Verdana" w:hAnsi="Verdana"/>
              </w:rPr>
              <w:t>vrij speelmodus is er geen sprake van een laatste bestemming.</w:t>
            </w:r>
          </w:p>
        </w:tc>
        <w:tc>
          <w:tcPr>
            <w:tcW w:w="5181" w:type="dxa"/>
          </w:tcPr>
          <w:p w14:paraId="160A0808" w14:textId="6A07D9A5" w:rsidR="002D755A" w:rsidRDefault="00E63BB6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10a. In geval vrije speelmodus.</w:t>
            </w:r>
          </w:p>
          <w:p w14:paraId="19E2E144" w14:textId="77777777" w:rsidR="002D755A" w:rsidRDefault="002D755A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benzinemeter geeft aan dat er geen benzine meer is.</w:t>
            </w:r>
          </w:p>
          <w:p w14:paraId="5DFF9647" w14:textId="17DCFF4F" w:rsidR="002D755A" w:rsidRPr="003705B0" w:rsidRDefault="005D104C" w:rsidP="002D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Verder gelijk aan </w:t>
            </w:r>
            <w:r w:rsidR="00F264E7">
              <w:rPr>
                <w:rFonts w:ascii="Verdana" w:hAnsi="Verdana"/>
              </w:rPr>
              <w:t>10.</w:t>
            </w:r>
            <w:r w:rsidR="00057255">
              <w:rPr>
                <w:rFonts w:ascii="Verdana" w:hAnsi="Verdana"/>
              </w:rPr>
              <w:t xml:space="preserve"> </w:t>
            </w:r>
            <w:r w:rsidR="00057255" w:rsidRPr="00057255">
              <w:rPr>
                <w:rFonts w:ascii="Verdana" w:hAnsi="Verdana"/>
                <w:b/>
                <w:bCs/>
              </w:rPr>
              <w:t>&lt;&lt;</w:t>
            </w:r>
            <w:proofErr w:type="spellStart"/>
            <w:r w:rsidR="00057255" w:rsidRPr="00057255">
              <w:rPr>
                <w:rFonts w:ascii="Verdana" w:hAnsi="Verdana"/>
                <w:b/>
                <w:bCs/>
              </w:rPr>
              <w:t>include</w:t>
            </w:r>
            <w:proofErr w:type="spellEnd"/>
            <w:r w:rsidR="00057255" w:rsidRPr="00057255">
              <w:rPr>
                <w:rFonts w:ascii="Verdana" w:hAnsi="Verdana"/>
                <w:b/>
                <w:bCs/>
              </w:rPr>
              <w:t xml:space="preserve"> UC4 sla score op&gt;&gt;</w:t>
            </w:r>
          </w:p>
        </w:tc>
      </w:tr>
      <w:tr w:rsidR="002D755A" w:rsidRPr="003705B0" w14:paraId="0C207AB1" w14:textId="77777777" w:rsidTr="00C31668">
        <w:trPr>
          <w:trHeight w:val="567"/>
        </w:trPr>
        <w:tc>
          <w:tcPr>
            <w:tcW w:w="4743" w:type="dxa"/>
          </w:tcPr>
          <w:p w14:paraId="5B9485C5" w14:textId="77777777" w:rsidR="002D755A" w:rsidRPr="008E1BE9" w:rsidRDefault="002D755A" w:rsidP="002D755A">
            <w:pPr>
              <w:rPr>
                <w:rFonts w:ascii="Verdana" w:hAnsi="Verdana"/>
              </w:rPr>
            </w:pPr>
          </w:p>
        </w:tc>
        <w:tc>
          <w:tcPr>
            <w:tcW w:w="5181" w:type="dxa"/>
          </w:tcPr>
          <w:p w14:paraId="6BDCAE88" w14:textId="77777777" w:rsidR="002D755A" w:rsidRPr="003705B0" w:rsidRDefault="002D755A" w:rsidP="002D755A">
            <w:pPr>
              <w:rPr>
                <w:rFonts w:ascii="Verdana" w:hAnsi="Verdana"/>
              </w:rPr>
            </w:pPr>
          </w:p>
        </w:tc>
      </w:tr>
      <w:tr w:rsidR="002D755A" w:rsidRPr="00057255" w14:paraId="3C2139E4" w14:textId="77777777" w:rsidTr="00C31668">
        <w:trPr>
          <w:trHeight w:val="567"/>
        </w:trPr>
        <w:tc>
          <w:tcPr>
            <w:tcW w:w="9924" w:type="dxa"/>
            <w:gridSpan w:val="2"/>
          </w:tcPr>
          <w:p w14:paraId="6B9B33DB" w14:textId="77777777" w:rsidR="002D755A" w:rsidRPr="00864F5E" w:rsidRDefault="002D755A" w:rsidP="002D755A">
            <w:pPr>
              <w:rPr>
                <w:rFonts w:ascii="Verdana" w:hAnsi="Verdana"/>
                <w:lang w:val="en-GB"/>
              </w:rPr>
            </w:pPr>
            <w:r w:rsidRPr="0091027A">
              <w:rPr>
                <w:rFonts w:ascii="Verdana" w:hAnsi="Verdana"/>
                <w:b/>
                <w:lang w:val="en-US"/>
              </w:rPr>
              <w:t>Exceptional flows: (UC failure leading to “post condition on failure”)</w:t>
            </w:r>
          </w:p>
        </w:tc>
      </w:tr>
      <w:tr w:rsidR="002D755A" w:rsidRPr="00057255" w14:paraId="7C5AA5C2" w14:textId="77777777" w:rsidTr="00C31668">
        <w:trPr>
          <w:trHeight w:val="567"/>
        </w:trPr>
        <w:tc>
          <w:tcPr>
            <w:tcW w:w="4743" w:type="dxa"/>
          </w:tcPr>
          <w:p w14:paraId="61B6B7DE" w14:textId="77777777" w:rsidR="002D755A" w:rsidRPr="0091027A" w:rsidRDefault="002D755A" w:rsidP="002D755A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5181" w:type="dxa"/>
          </w:tcPr>
          <w:p w14:paraId="39B8A9E6" w14:textId="77777777" w:rsidR="002D755A" w:rsidRPr="0091027A" w:rsidRDefault="002D755A" w:rsidP="002D755A">
            <w:pPr>
              <w:rPr>
                <w:rFonts w:ascii="Verdana" w:hAnsi="Verdana"/>
                <w:lang w:val="en-US"/>
              </w:rPr>
            </w:pPr>
          </w:p>
        </w:tc>
      </w:tr>
    </w:tbl>
    <w:p w14:paraId="3C95EF13" w14:textId="77777777" w:rsidR="00901664" w:rsidRPr="0091027A" w:rsidRDefault="00901664">
      <w:pPr>
        <w:rPr>
          <w:lang w:val="en-US"/>
        </w:rPr>
      </w:pPr>
    </w:p>
    <w:sectPr w:rsidR="00901664" w:rsidRPr="00910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0F43"/>
    <w:multiLevelType w:val="hybridMultilevel"/>
    <w:tmpl w:val="1AD60580"/>
    <w:lvl w:ilvl="0" w:tplc="6D80687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20329"/>
    <w:multiLevelType w:val="hybridMultilevel"/>
    <w:tmpl w:val="4D90E668"/>
    <w:lvl w:ilvl="0" w:tplc="7DFCCED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374">
    <w:abstractNumId w:val="1"/>
  </w:num>
  <w:num w:numId="2" w16cid:durableId="162608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57255"/>
    <w:rsid w:val="000C5D63"/>
    <w:rsid w:val="0010445E"/>
    <w:rsid w:val="00170532"/>
    <w:rsid w:val="002302AB"/>
    <w:rsid w:val="002D755A"/>
    <w:rsid w:val="00317827"/>
    <w:rsid w:val="003705B0"/>
    <w:rsid w:val="003D60BB"/>
    <w:rsid w:val="0045734F"/>
    <w:rsid w:val="004604D0"/>
    <w:rsid w:val="004706DD"/>
    <w:rsid w:val="0050767C"/>
    <w:rsid w:val="005D104C"/>
    <w:rsid w:val="005F7A7F"/>
    <w:rsid w:val="00626A61"/>
    <w:rsid w:val="00731428"/>
    <w:rsid w:val="00784391"/>
    <w:rsid w:val="00864F5E"/>
    <w:rsid w:val="00893585"/>
    <w:rsid w:val="008E1BE9"/>
    <w:rsid w:val="008F024B"/>
    <w:rsid w:val="00901664"/>
    <w:rsid w:val="0091027A"/>
    <w:rsid w:val="009C5DFB"/>
    <w:rsid w:val="00B27DD6"/>
    <w:rsid w:val="00BD1806"/>
    <w:rsid w:val="00C2721C"/>
    <w:rsid w:val="00C31668"/>
    <w:rsid w:val="00C360A0"/>
    <w:rsid w:val="00C3639B"/>
    <w:rsid w:val="00CD2402"/>
    <w:rsid w:val="00D924B6"/>
    <w:rsid w:val="00E101F2"/>
    <w:rsid w:val="00E63BB6"/>
    <w:rsid w:val="00E63C17"/>
    <w:rsid w:val="00EC71E9"/>
    <w:rsid w:val="00ED3FA9"/>
    <w:rsid w:val="00ED5250"/>
    <w:rsid w:val="00F04C09"/>
    <w:rsid w:val="00F264E7"/>
    <w:rsid w:val="00F37EC5"/>
    <w:rsid w:val="00F70DCA"/>
    <w:rsid w:val="00F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8E4A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643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Bob Vogel</cp:lastModifiedBy>
  <cp:revision>3</cp:revision>
  <dcterms:created xsi:type="dcterms:W3CDTF">2022-10-07T16:26:00Z</dcterms:created>
  <dcterms:modified xsi:type="dcterms:W3CDTF">2022-11-30T15:14:00Z</dcterms:modified>
</cp:coreProperties>
</file>