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96B2" w14:textId="760469A2" w:rsidR="00677AEF" w:rsidRDefault="00677AEF" w:rsidP="00677AEF">
      <w:r>
        <w:rPr>
          <w:rFonts w:hint="eastAsia"/>
        </w:rPr>
        <w:t>1</w:t>
      </w:r>
      <w:r>
        <w:t>. M-7024 Jumper setting</w:t>
      </w:r>
    </w:p>
    <w:p w14:paraId="4B0B370F" w14:textId="77777777" w:rsidR="0023392A" w:rsidRDefault="0023392A" w:rsidP="00DA1D8C">
      <w:pPr>
        <w:ind w:firstLineChars="300" w:firstLine="600"/>
      </w:pPr>
      <w:r>
        <w:t>1) RS-485 bias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활성화 하기</w:t>
      </w:r>
      <w:proofErr w:type="gramEnd"/>
      <w:r>
        <w:rPr>
          <w:rFonts w:hint="eastAsia"/>
        </w:rPr>
        <w:t xml:space="preserve"> 위한 j</w:t>
      </w:r>
      <w:r>
        <w:t>umper</w:t>
      </w:r>
      <w:r>
        <w:rPr>
          <w:rFonts w:hint="eastAsia"/>
        </w:rPr>
        <w:t>가 있음</w:t>
      </w:r>
    </w:p>
    <w:p w14:paraId="51EC4A65" w14:textId="3BFB4BEE" w:rsidR="00677AEF" w:rsidRDefault="0023392A" w:rsidP="00677AEF">
      <w:pPr>
        <w:ind w:firstLineChars="300" w:firstLine="600"/>
      </w:pPr>
      <w:r>
        <w:t xml:space="preserve">2) </w:t>
      </w:r>
      <w:r>
        <w:rPr>
          <w:rFonts w:hint="eastAsia"/>
        </w:rPr>
        <w:t>J</w:t>
      </w:r>
      <w:r>
        <w:t>P2 jumper</w:t>
      </w:r>
      <w:r>
        <w:rPr>
          <w:rFonts w:hint="eastAsia"/>
        </w:rPr>
        <w:t xml:space="preserve">는 </w:t>
      </w:r>
      <w:r>
        <w:t>RS-485 bias</w:t>
      </w:r>
      <w:r>
        <w:rPr>
          <w:rFonts w:hint="eastAsia"/>
        </w:rPr>
        <w:t>를 활성/</w:t>
      </w:r>
      <w:proofErr w:type="spellStart"/>
      <w:r>
        <w:rPr>
          <w:rFonts w:hint="eastAsia"/>
        </w:rPr>
        <w:t>비활성하는데</w:t>
      </w:r>
      <w:proofErr w:type="spellEnd"/>
      <w:r>
        <w:rPr>
          <w:rFonts w:hint="eastAsia"/>
        </w:rPr>
        <w:t xml:space="preserve"> 사용됨</w:t>
      </w:r>
    </w:p>
    <w:p w14:paraId="417C7CAE" w14:textId="77777777" w:rsidR="00C63E1A" w:rsidRDefault="00ED2ECC" w:rsidP="00C63E1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출력 부하 연결.</w:t>
      </w:r>
      <w:r>
        <w:t xml:space="preserve"> (1.2 </w:t>
      </w:r>
      <w:r>
        <w:rPr>
          <w:rFonts w:hint="eastAsia"/>
        </w:rPr>
        <w:t>참조,</w:t>
      </w:r>
      <w:r>
        <w:t xml:space="preserve"> </w:t>
      </w:r>
      <w:r>
        <w:rPr>
          <w:rFonts w:hint="eastAsia"/>
        </w:rPr>
        <w:t xml:space="preserve">배선을 위한 단자 할당 및 섹션 </w:t>
      </w:r>
      <w:r>
        <w:t xml:space="preserve">1.7 </w:t>
      </w:r>
      <w:r>
        <w:rPr>
          <w:rFonts w:hint="eastAsia"/>
        </w:rPr>
        <w:t>참조)</w:t>
      </w:r>
    </w:p>
    <w:p w14:paraId="15639408" w14:textId="0E4FF6C2" w:rsidR="0028491B" w:rsidRDefault="00C63E1A" w:rsidP="00C63E1A">
      <w:pPr>
        <w:rPr>
          <w:rFonts w:eastAsiaTheme="minorHAnsi"/>
          <w:color w:val="202124"/>
          <w:szCs w:val="20"/>
        </w:rPr>
      </w:pPr>
      <w:r>
        <w:t xml:space="preserve">3. </w:t>
      </w:r>
      <w:r w:rsidR="007715D9">
        <w:rPr>
          <w:rFonts w:eastAsiaTheme="minorHAnsi"/>
          <w:color w:val="202124"/>
          <w:szCs w:val="20"/>
        </w:rPr>
        <w:t>RS-485</w:t>
      </w:r>
      <w:r w:rsidR="0028491B">
        <w:rPr>
          <w:rFonts w:eastAsiaTheme="minorHAnsi" w:hint="eastAsia"/>
          <w:color w:val="202124"/>
          <w:szCs w:val="20"/>
        </w:rPr>
        <w:t>네트워크와 모듈 연결(</w:t>
      </w:r>
      <w:r w:rsidR="0028491B">
        <w:rPr>
          <w:rFonts w:eastAsiaTheme="minorHAnsi"/>
          <w:color w:val="202124"/>
          <w:szCs w:val="20"/>
        </w:rPr>
        <w:t>using the DATA+ and DATA-terminals)</w:t>
      </w:r>
      <w:r w:rsidR="00BE42AC">
        <w:rPr>
          <w:rFonts w:eastAsiaTheme="minorHAnsi"/>
          <w:color w:val="202124"/>
          <w:szCs w:val="20"/>
        </w:rPr>
        <w:t>.</w:t>
      </w:r>
    </w:p>
    <w:p w14:paraId="0940ED06" w14:textId="3AE815C9" w:rsidR="00BE42AC" w:rsidRDefault="00BE42AC" w:rsidP="00BE20FF">
      <w:pPr>
        <w:ind w:firstLine="195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R</w:t>
      </w:r>
      <w:r>
        <w:rPr>
          <w:rFonts w:eastAsiaTheme="minorHAnsi"/>
          <w:color w:val="202124"/>
          <w:szCs w:val="20"/>
        </w:rPr>
        <w:t>S-232 to RS-</w:t>
      </w:r>
      <w:r w:rsidR="00E90E25">
        <w:rPr>
          <w:rFonts w:eastAsiaTheme="minorHAnsi"/>
          <w:color w:val="202124"/>
          <w:szCs w:val="20"/>
        </w:rPr>
        <w:t xml:space="preserve">485 </w:t>
      </w:r>
      <w:r w:rsidR="00E90E25">
        <w:rPr>
          <w:rFonts w:eastAsiaTheme="minorHAnsi" w:hint="eastAsia"/>
          <w:color w:val="202124"/>
          <w:szCs w:val="20"/>
        </w:rPr>
        <w:t>변환기 필요</w:t>
      </w:r>
    </w:p>
    <w:p w14:paraId="339B2BF3" w14:textId="77777777" w:rsidR="003E1902" w:rsidRDefault="00BE20FF" w:rsidP="00BE20FF">
      <w:pPr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4. </w:t>
      </w:r>
      <w:r>
        <w:rPr>
          <w:rFonts w:eastAsiaTheme="minorHAnsi" w:hint="eastAsia"/>
          <w:color w:val="202124"/>
          <w:szCs w:val="20"/>
        </w:rPr>
        <w:t>모듈</w:t>
      </w:r>
      <w:r w:rsidR="00DA4F3E">
        <w:rPr>
          <w:rFonts w:eastAsiaTheme="minorHAnsi" w:hint="eastAsia"/>
          <w:color w:val="202124"/>
          <w:szCs w:val="20"/>
        </w:rPr>
        <w:t xml:space="preserve"> </w:t>
      </w:r>
      <w:r>
        <w:rPr>
          <w:rFonts w:eastAsiaTheme="minorHAnsi" w:hint="eastAsia"/>
          <w:color w:val="202124"/>
          <w:szCs w:val="20"/>
        </w:rPr>
        <w:t>연</w:t>
      </w:r>
      <w:r w:rsidR="00DA4F3E">
        <w:rPr>
          <w:rFonts w:eastAsiaTheme="minorHAnsi" w:hint="eastAsia"/>
          <w:color w:val="202124"/>
          <w:szCs w:val="20"/>
        </w:rPr>
        <w:t>결하여 전원 공급</w:t>
      </w:r>
      <w:r w:rsidR="00F774B1">
        <w:rPr>
          <w:rFonts w:eastAsiaTheme="minorHAnsi" w:hint="eastAsia"/>
          <w:color w:val="202124"/>
          <w:szCs w:val="20"/>
        </w:rPr>
        <w:t>(u</w:t>
      </w:r>
      <w:r w:rsidR="00F774B1">
        <w:rPr>
          <w:rFonts w:eastAsiaTheme="minorHAnsi"/>
          <w:color w:val="202124"/>
          <w:szCs w:val="20"/>
        </w:rPr>
        <w:t>sing the +Vs, GND terminals. 1.2참조)</w:t>
      </w:r>
    </w:p>
    <w:p w14:paraId="54CEA545" w14:textId="77777777" w:rsidR="00BE7AF9" w:rsidRDefault="003E1902" w:rsidP="00BE20FF">
      <w:pPr>
        <w:rPr>
          <w:rFonts w:eastAsiaTheme="minorHAnsi"/>
          <w:color w:val="202124"/>
          <w:szCs w:val="20"/>
        </w:rPr>
      </w:pPr>
      <w:r>
        <w:rPr>
          <w:rFonts w:eastAsiaTheme="minorHAnsi"/>
          <w:color w:val="202124"/>
          <w:szCs w:val="20"/>
        </w:rPr>
        <w:t xml:space="preserve">5. </w:t>
      </w:r>
      <w:r w:rsidR="003E5D64">
        <w:rPr>
          <w:rFonts w:eastAsiaTheme="minorHAnsi"/>
          <w:color w:val="202124"/>
          <w:szCs w:val="20"/>
        </w:rPr>
        <w:t>40257</w:t>
      </w:r>
      <w:r w:rsidR="00354318">
        <w:rPr>
          <w:rFonts w:eastAsiaTheme="minorHAnsi" w:hint="eastAsia"/>
          <w:color w:val="202124"/>
          <w:szCs w:val="20"/>
        </w:rPr>
        <w:t xml:space="preserve"> M</w:t>
      </w:r>
      <w:r w:rsidR="00354318">
        <w:rPr>
          <w:rFonts w:eastAsiaTheme="minorHAnsi"/>
          <w:color w:val="202124"/>
          <w:szCs w:val="20"/>
        </w:rPr>
        <w:t xml:space="preserve">odbus registers </w:t>
      </w:r>
      <w:r w:rsidR="00354318">
        <w:rPr>
          <w:rFonts w:eastAsiaTheme="minorHAnsi" w:hint="eastAsia"/>
          <w:color w:val="202124"/>
          <w:szCs w:val="20"/>
        </w:rPr>
        <w:t>필요(d</w:t>
      </w:r>
      <w:r w:rsidR="00354318">
        <w:rPr>
          <w:rFonts w:eastAsiaTheme="minorHAnsi"/>
          <w:color w:val="202124"/>
          <w:szCs w:val="20"/>
        </w:rPr>
        <w:t xml:space="preserve">efault </w:t>
      </w:r>
      <w:r w:rsidR="00BE7AF9">
        <w:rPr>
          <w:rFonts w:eastAsiaTheme="minorHAnsi"/>
          <w:color w:val="202124"/>
          <w:szCs w:val="20"/>
        </w:rPr>
        <w:t>1.9</w:t>
      </w:r>
      <w:r w:rsidR="00BE7AF9">
        <w:rPr>
          <w:rFonts w:eastAsiaTheme="minorHAnsi" w:hint="eastAsia"/>
          <w:color w:val="202124"/>
          <w:szCs w:val="20"/>
        </w:rPr>
        <w:t>참조)</w:t>
      </w:r>
    </w:p>
    <w:p w14:paraId="687CBA85" w14:textId="6040C071" w:rsidR="0023392A" w:rsidRPr="008D5A48" w:rsidRDefault="00BE7AF9" w:rsidP="008D5A48">
      <w:r>
        <w:rPr>
          <w:rFonts w:eastAsiaTheme="minorHAnsi"/>
          <w:color w:val="202124"/>
          <w:szCs w:val="20"/>
        </w:rPr>
        <w:t xml:space="preserve">6. </w:t>
      </w:r>
      <w:r w:rsidR="007F1755">
        <w:rPr>
          <w:rFonts w:eastAsiaTheme="minorHAnsi" w:hint="eastAsia"/>
          <w:color w:val="202124"/>
          <w:szCs w:val="20"/>
        </w:rPr>
        <w:t xml:space="preserve">윈도우 </w:t>
      </w:r>
      <w:proofErr w:type="gramStart"/>
      <w:r w:rsidR="007F1755">
        <w:rPr>
          <w:rFonts w:eastAsiaTheme="minorHAnsi"/>
          <w:color w:val="202124"/>
          <w:szCs w:val="20"/>
        </w:rPr>
        <w:t>pc :</w:t>
      </w:r>
      <w:proofErr w:type="gramEnd"/>
      <w:r w:rsidR="007F1755">
        <w:rPr>
          <w:rFonts w:eastAsiaTheme="minorHAnsi"/>
          <w:color w:val="202124"/>
          <w:szCs w:val="20"/>
        </w:rPr>
        <w:t xml:space="preserve"> </w:t>
      </w:r>
      <w:r w:rsidR="007F1755">
        <w:rPr>
          <w:rFonts w:eastAsiaTheme="minorHAnsi" w:hint="eastAsia"/>
          <w:color w:val="202124"/>
          <w:szCs w:val="20"/>
        </w:rPr>
        <w:t>D</w:t>
      </w:r>
      <w:r w:rsidR="007F1755">
        <w:rPr>
          <w:rFonts w:eastAsiaTheme="minorHAnsi"/>
          <w:color w:val="202124"/>
          <w:szCs w:val="20"/>
        </w:rPr>
        <w:t>CON</w:t>
      </w:r>
      <w:r w:rsidR="007F1755">
        <w:rPr>
          <w:rFonts w:eastAsiaTheme="minorHAnsi" w:hint="eastAsia"/>
          <w:color w:val="202124"/>
          <w:szCs w:val="20"/>
        </w:rPr>
        <w:t>유틸리티</w:t>
      </w:r>
      <w:r w:rsidR="00507D81">
        <w:rPr>
          <w:rFonts w:eastAsiaTheme="minorHAnsi" w:hint="eastAsia"/>
          <w:color w:val="202124"/>
          <w:szCs w:val="20"/>
        </w:rPr>
        <w:t xml:space="preserve"> 설치하여 데이터 구성 및 읽기</w:t>
      </w:r>
      <w:r w:rsidR="008D5A48">
        <w:rPr>
          <w:rFonts w:eastAsiaTheme="minorHAnsi" w:hint="eastAsia"/>
          <w:color w:val="202124"/>
          <w:szCs w:val="20"/>
        </w:rPr>
        <w:t xml:space="preserve"> </w:t>
      </w:r>
      <w:r w:rsidR="008D5A48">
        <w:rPr>
          <w:rFonts w:hint="eastAsia"/>
        </w:rPr>
        <w:t>(</w:t>
      </w:r>
      <w:hyperlink r:id="rId5" w:history="1">
        <w:r w:rsidR="008D5A48" w:rsidRPr="0084622E">
          <w:rPr>
            <w:rStyle w:val="a4"/>
          </w:rPr>
          <w:t>http://www.icpdas.com</w:t>
        </w:r>
      </w:hyperlink>
      <w:r w:rsidR="008A6BA1">
        <w:t>)</w:t>
      </w:r>
      <w:r w:rsidR="00BE20FF">
        <w:rPr>
          <w:rFonts w:eastAsiaTheme="minorHAnsi" w:hint="eastAsia"/>
          <w:color w:val="202124"/>
          <w:szCs w:val="20"/>
        </w:rPr>
        <w:t xml:space="preserve"> </w:t>
      </w:r>
    </w:p>
    <w:p w14:paraId="16C8F03B" w14:textId="4C1588F8" w:rsidR="008D5A48" w:rsidRDefault="008D5A48" w:rsidP="008D5A48">
      <w:pPr>
        <w:ind w:left="100" w:hangingChars="50" w:hanging="100"/>
        <w:rPr>
          <w:rFonts w:eastAsiaTheme="minorHAnsi"/>
          <w:color w:val="202124"/>
          <w:szCs w:val="20"/>
        </w:rPr>
      </w:pPr>
      <w:r>
        <w:rPr>
          <w:rFonts w:eastAsiaTheme="minorHAnsi" w:hint="eastAsia"/>
          <w:color w:val="202124"/>
          <w:szCs w:val="20"/>
        </w:rPr>
        <w:t>7</w:t>
      </w:r>
      <w:r>
        <w:rPr>
          <w:rFonts w:eastAsiaTheme="minorHAnsi"/>
          <w:color w:val="202124"/>
          <w:szCs w:val="20"/>
        </w:rPr>
        <w:t xml:space="preserve">. </w:t>
      </w:r>
      <w:proofErr w:type="spellStart"/>
      <w:r>
        <w:rPr>
          <w:rFonts w:eastAsiaTheme="minorHAnsi" w:hint="eastAsia"/>
          <w:color w:val="202124"/>
          <w:szCs w:val="20"/>
        </w:rPr>
        <w:t>m</w:t>
      </w:r>
      <w:r>
        <w:rPr>
          <w:rFonts w:eastAsiaTheme="minorHAnsi"/>
          <w:color w:val="202124"/>
          <w:szCs w:val="20"/>
        </w:rPr>
        <w:t>odbus</w:t>
      </w:r>
      <w:proofErr w:type="spellEnd"/>
      <w:r>
        <w:rPr>
          <w:rFonts w:eastAsiaTheme="minorHAnsi"/>
          <w:color w:val="202124"/>
          <w:szCs w:val="20"/>
        </w:rPr>
        <w:t xml:space="preserve"> API:</w:t>
      </w:r>
    </w:p>
    <w:p w14:paraId="0E1BEB11" w14:textId="02F0FDDE" w:rsidR="008D5A48" w:rsidRPr="0057744D" w:rsidRDefault="008D5A48" w:rsidP="008D5A48">
      <w:pPr>
        <w:ind w:left="90" w:hangingChars="50" w:hanging="90"/>
        <w:rPr>
          <w:rFonts w:eastAsiaTheme="minorHAnsi" w:hint="eastAsia"/>
          <w:color w:val="202124"/>
          <w:sz w:val="18"/>
          <w:szCs w:val="18"/>
        </w:rPr>
      </w:pPr>
      <w:hyperlink r:id="rId6" w:history="1">
        <w:r w:rsidRPr="0057744D">
          <w:rPr>
            <w:rStyle w:val="a4"/>
            <w:rFonts w:eastAsiaTheme="minorHAnsi"/>
            <w:sz w:val="18"/>
            <w:szCs w:val="18"/>
          </w:rPr>
          <w:t>http://ftp.icpdas.com/pub/cd/8000cd/napdos/modbus/nmodbus/nModbus_API_Manual_v1.2_en.pdf</w:t>
        </w:r>
      </w:hyperlink>
    </w:p>
    <w:sectPr w:rsidR="008D5A48" w:rsidRPr="00577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2E06"/>
    <w:multiLevelType w:val="hybridMultilevel"/>
    <w:tmpl w:val="C422067A"/>
    <w:lvl w:ilvl="0" w:tplc="9132BB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4C3A52"/>
    <w:multiLevelType w:val="hybridMultilevel"/>
    <w:tmpl w:val="0B46C1E8"/>
    <w:lvl w:ilvl="0" w:tplc="025E2C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597739"/>
    <w:multiLevelType w:val="hybridMultilevel"/>
    <w:tmpl w:val="E5D0FB80"/>
    <w:lvl w:ilvl="0" w:tplc="0F0A6B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AD223D"/>
    <w:multiLevelType w:val="hybridMultilevel"/>
    <w:tmpl w:val="9E26933A"/>
    <w:lvl w:ilvl="0" w:tplc="B3F09C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D52613"/>
    <w:multiLevelType w:val="hybridMultilevel"/>
    <w:tmpl w:val="3FFCF742"/>
    <w:lvl w:ilvl="0" w:tplc="C9FA165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50E10DD6"/>
    <w:multiLevelType w:val="hybridMultilevel"/>
    <w:tmpl w:val="33301FB4"/>
    <w:lvl w:ilvl="0" w:tplc="2ECE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B51259"/>
    <w:multiLevelType w:val="hybridMultilevel"/>
    <w:tmpl w:val="40B01C2E"/>
    <w:lvl w:ilvl="0" w:tplc="374486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9B3A00"/>
    <w:multiLevelType w:val="hybridMultilevel"/>
    <w:tmpl w:val="8768218E"/>
    <w:lvl w:ilvl="0" w:tplc="E54AD2B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8" w15:restartNumberingAfterBreak="0">
    <w:nsid w:val="76376962"/>
    <w:multiLevelType w:val="hybridMultilevel"/>
    <w:tmpl w:val="CE74E2E0"/>
    <w:lvl w:ilvl="0" w:tplc="619E7C9C">
      <w:start w:val="1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 w15:restartNumberingAfterBreak="0">
    <w:nsid w:val="7CEE12F5"/>
    <w:multiLevelType w:val="hybridMultilevel"/>
    <w:tmpl w:val="0A5CC70E"/>
    <w:lvl w:ilvl="0" w:tplc="173E266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E2"/>
    <w:rsid w:val="0023392A"/>
    <w:rsid w:val="0028491B"/>
    <w:rsid w:val="00354318"/>
    <w:rsid w:val="00365BE2"/>
    <w:rsid w:val="003E1902"/>
    <w:rsid w:val="003E5D64"/>
    <w:rsid w:val="00507D81"/>
    <w:rsid w:val="0055324E"/>
    <w:rsid w:val="0057744D"/>
    <w:rsid w:val="00677AEF"/>
    <w:rsid w:val="007715D9"/>
    <w:rsid w:val="007F1755"/>
    <w:rsid w:val="008A6BA1"/>
    <w:rsid w:val="008D5A48"/>
    <w:rsid w:val="00921B3E"/>
    <w:rsid w:val="009C7296"/>
    <w:rsid w:val="00BC03A8"/>
    <w:rsid w:val="00BE20FF"/>
    <w:rsid w:val="00BE42AC"/>
    <w:rsid w:val="00BE7AF9"/>
    <w:rsid w:val="00C63E1A"/>
    <w:rsid w:val="00CF013A"/>
    <w:rsid w:val="00DA1D8C"/>
    <w:rsid w:val="00DA4F3E"/>
    <w:rsid w:val="00E90E25"/>
    <w:rsid w:val="00EC44C1"/>
    <w:rsid w:val="00ED2ECC"/>
    <w:rsid w:val="00F7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D4FF"/>
  <w15:chartTrackingRefBased/>
  <w15:docId w15:val="{6F9911F0-AEDE-4AED-8325-F2085CCC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BE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C72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C729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A6B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6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icpdas.com/pub/cd/8000cd/napdos/modbus/nmodbus/nModbus_API_Manual_v1.2_en.pdf" TargetMode="External"/><Relationship Id="rId5" Type="http://schemas.openxmlformats.org/officeDocument/2006/relationships/hyperlink" Target="http://www.icpd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구민수</cp:lastModifiedBy>
  <cp:revision>29</cp:revision>
  <dcterms:created xsi:type="dcterms:W3CDTF">2021-01-05T04:32:00Z</dcterms:created>
  <dcterms:modified xsi:type="dcterms:W3CDTF">2021-01-07T01:58:00Z</dcterms:modified>
</cp:coreProperties>
</file>