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Muhammad Sultan Ul Arifeen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Multi-Controller AI Robot System – Code and Integration Manual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provides full code and integration details for a smart AI robot using ESP32-CAM, NodeMCU, and Arduino UNO. The robot supports face/object detection, emotional TFT display, remote control via Blynk, auto-docking, photo capture, and more.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NodeMCU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👉 Upload this code to NodeMCU</w:t>
        <w:br w:type="textWrapping"/>
        <w:br w:type="textWrapping"/>
        <w:t xml:space="preserve">Replace the following:</w:t>
        <w:br w:type="textWrapping"/>
        <w:t xml:space="preserve">- YOUR_BLYNK_AUTH_TOKEN: Your Blynk Auth Token</w:t>
        <w:br w:type="textWrapping"/>
        <w:t xml:space="preserve">- Your WiFi SSID/PASSWORD are auto-managed using WiFiManager (auto AP mode)</w:t>
        <w:br w:type="textWrapping"/>
        <w:t xml:space="preserve">- Define your pins for motor, servo, and sensors properly.</w:t>
        <w:br w:type="textWrapping"/>
        <w:br w:type="textWrapping"/>
        <w:t xml:space="preserve">[YOUR FULL NodeMCU CODE WILL GO HERE]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ESP32-CAM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👉 Upload this code to ESP32-CAM</w:t>
        <w:br w:type="textWrapping"/>
        <w:br w:type="textWrapping"/>
        <w:t xml:space="preserve">Replace the following:</w:t>
        <w:br w:type="textWrapping"/>
        <w:t xml:space="preserve">- Your WiFi credentials (manually set or via WiFiManager)</w:t>
        <w:br w:type="textWrapping"/>
        <w:t xml:space="preserve">- Optional: Replace IP address if using static IP for streaming.</w:t>
        <w:br w:type="textWrapping"/>
        <w:br w:type="textWrapping"/>
        <w:t xml:space="preserve">[YOUR FULL ESP32-CAM CODE WILL GO HERE]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Arduino UNO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👉 Upload this code to Arduino UNO</w:t>
        <w:br w:type="textWrapping"/>
        <w:br w:type="textWrapping"/>
        <w:t xml:space="preserve">Make sure Serial communication works correctly with NodeMCU.</w:t>
        <w:br w:type="textWrapping"/>
        <w:t xml:space="preserve">- Define sensor pins and behavior handling.</w:t>
        <w:br w:type="textWrapping"/>
        <w:br w:type="textWrapping"/>
        <w:t xml:space="preserve">[YOUR FULL ARDUINO UNO CODE WILL GO HERE]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Required Libraries and Download Info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BlynkSimpleEsp8266.h (Author: Volodymyr Shymanskyy)</w:t>
        <w:br w:type="textWrapping"/>
        <w:t xml:space="preserve">- WiFiManager.h (Author: tzapu)</w:t>
        <w:br w:type="textWrapping"/>
        <w:t xml:space="preserve">- ESPAsyncWebServer.h</w:t>
        <w:br w:type="textWrapping"/>
        <w:t xml:space="preserve">- ArduinoJson.h</w:t>
        <w:br w:type="textWrapping"/>
        <w:t xml:space="preserve">- Servo.h</w:t>
        <w:br w:type="textWrapping"/>
        <w:t xml:space="preserve">- TFT_eSPI.h (for display animation)</w:t>
        <w:br w:type="textWrapping"/>
        <w:t xml:space="preserve">- Face Detection library for ESP32-CAM (OpenCV-based or ESP-WHO)</w:t>
        <w:br w:type="textWrapping"/>
        <w:t xml:space="preserve">Search libraries on: https://github.com or PlatformIO Library Manager.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Pin Configuration and Connections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 the components as follows:</w:t>
        <w:br w:type="textWrapping"/>
        <w:br w:type="textWrapping"/>
        <w:t xml:space="preserve">NodeMCU:</w:t>
        <w:br w:type="textWrapping"/>
        <w:t xml:space="preserve">- D1 &amp; D2: Motor Driver L298N IN1 &amp; IN2</w:t>
        <w:br w:type="textWrapping"/>
        <w:t xml:space="preserve">- D3 &amp; D4: Servo pan/tilt</w:t>
        <w:br w:type="textWrapping"/>
        <w:t xml:space="preserve">- D5: Ultrasonic Trigger</w:t>
        <w:br w:type="textWrapping"/>
        <w:t xml:space="preserve">- D6: Ultrasonic Echo</w:t>
        <w:br w:type="textWrapping"/>
        <w:t xml:space="preserve">- D7: IR Sensor</w:t>
        <w:br w:type="textWrapping"/>
        <w:t xml:space="preserve">- D8: Blynk status LED</w:t>
        <w:br w:type="textWrapping"/>
        <w:br w:type="textWrapping"/>
        <w:t xml:space="preserve">ESP32-CAM:</w:t>
        <w:br w:type="textWrapping"/>
        <w:t xml:space="preserve">- GPIO0: Connected to GND while flashing</w:t>
        <w:br w:type="textWrapping"/>
        <w:t xml:space="preserve">- 5V &amp; GND to Power</w:t>
        <w:br w:type="textWrapping"/>
        <w:t xml:space="preserve">- TFT: Connect via SPI (use default SPI pins)</w:t>
        <w:br w:type="textWrapping"/>
        <w:br w:type="textWrapping"/>
        <w:t xml:space="preserve">Arduino UNO:</w:t>
        <w:br w:type="textWrapping"/>
        <w:t xml:space="preserve">- Serial TX/RX to NodeMCU RX/TX (with logic level shifting if needed)</w:t>
        <w:br w:type="textWrapping"/>
        <w:t xml:space="preserve">- Sensors like LDR, IR, etc. to analog/digital pins.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2kd6Ya/asrriA3QREGLrztO17Q==">CgMxLjA4AHIhMS0yUldYWmRDRW1CWEZsZTlXQXI0VlBTVHoxTlEzYTlh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