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23A5A" w14:textId="77777777" w:rsidR="00CF2B85" w:rsidRPr="00CF2B85" w:rsidRDefault="00CF2B85" w:rsidP="00CF2B85">
      <w:pPr>
        <w:rPr>
          <w:b/>
          <w:bCs/>
        </w:rPr>
      </w:pPr>
      <w:r w:rsidRPr="00CF2B85">
        <w:rPr>
          <w:b/>
          <w:bCs/>
        </w:rPr>
        <w:t>Azure Blob Storage to Azure SQL Database using Azure Databricks</w:t>
      </w:r>
    </w:p>
    <w:p w14:paraId="237578F2" w14:textId="77777777" w:rsidR="00CF2B85" w:rsidRPr="00CF2B85" w:rsidRDefault="00CF2B85" w:rsidP="00CF2B85">
      <w:pPr>
        <w:rPr>
          <w:b/>
          <w:bCs/>
        </w:rPr>
      </w:pPr>
      <w:r w:rsidRPr="00CF2B85">
        <w:rPr>
          <w:b/>
          <w:bCs/>
        </w:rPr>
        <w:t>Step 1: Create Azure Blob Storage</w:t>
      </w:r>
    </w:p>
    <w:p w14:paraId="6CADA544" w14:textId="77777777" w:rsidR="00CF2B85" w:rsidRPr="00CF2B85" w:rsidRDefault="00CF2B85" w:rsidP="00CF2B85">
      <w:pPr>
        <w:rPr>
          <w:b/>
          <w:bCs/>
        </w:rPr>
      </w:pPr>
      <w:r w:rsidRPr="00CF2B85">
        <w:rPr>
          <w:b/>
          <w:bCs/>
        </w:rPr>
        <w:t>Description</w:t>
      </w:r>
    </w:p>
    <w:p w14:paraId="5CAA1B3C" w14:textId="77777777" w:rsidR="00CF2B85" w:rsidRPr="00CF2B85" w:rsidRDefault="00CF2B85" w:rsidP="00CF2B85">
      <w:r w:rsidRPr="00CF2B85">
        <w:t>Azure Blob Storage is used as the source layer to store raw files such as CSV, JSON, or Parquet. It provides highly scalable and cost-effective object storage for data ingestion.</w:t>
      </w:r>
    </w:p>
    <w:p w14:paraId="04E3BE9E" w14:textId="77777777" w:rsidR="00CF2B85" w:rsidRPr="00CF2B85" w:rsidRDefault="00CF2B85" w:rsidP="00CF2B85">
      <w:pPr>
        <w:rPr>
          <w:b/>
          <w:bCs/>
        </w:rPr>
      </w:pPr>
      <w:r w:rsidRPr="00CF2B85">
        <w:rPr>
          <w:b/>
          <w:bCs/>
        </w:rPr>
        <w:t>Activities Performed</w:t>
      </w:r>
    </w:p>
    <w:p w14:paraId="30146381" w14:textId="77777777" w:rsidR="00CF2B85" w:rsidRPr="00CF2B85" w:rsidRDefault="00CF2B85" w:rsidP="00CF2B85">
      <w:pPr>
        <w:numPr>
          <w:ilvl w:val="0"/>
          <w:numId w:val="1"/>
        </w:numPr>
      </w:pPr>
      <w:r w:rsidRPr="00CF2B85">
        <w:t xml:space="preserve">Created a Storage Account. </w:t>
      </w:r>
    </w:p>
    <w:p w14:paraId="193A16DF" w14:textId="77777777" w:rsidR="00CF2B85" w:rsidRPr="00CF2B85" w:rsidRDefault="00CF2B85" w:rsidP="00CF2B85">
      <w:pPr>
        <w:numPr>
          <w:ilvl w:val="0"/>
          <w:numId w:val="1"/>
        </w:numPr>
      </w:pPr>
      <w:r w:rsidRPr="00CF2B85">
        <w:t xml:space="preserve">Configured the resource group and region. </w:t>
      </w:r>
    </w:p>
    <w:p w14:paraId="648C15AB" w14:textId="77777777" w:rsidR="00CF2B85" w:rsidRPr="00CF2B85" w:rsidRDefault="00CF2B85" w:rsidP="00CF2B85">
      <w:pPr>
        <w:numPr>
          <w:ilvl w:val="0"/>
          <w:numId w:val="1"/>
        </w:numPr>
      </w:pPr>
      <w:r w:rsidRPr="00CF2B85">
        <w:t xml:space="preserve">Selected the appropriate performance and redundancy options. </w:t>
      </w:r>
    </w:p>
    <w:p w14:paraId="35A2188A" w14:textId="77777777" w:rsidR="00CF2B85" w:rsidRDefault="00CF2B85" w:rsidP="00CF2B85">
      <w:pPr>
        <w:rPr>
          <w:b/>
          <w:bCs/>
        </w:rPr>
      </w:pPr>
    </w:p>
    <w:p w14:paraId="001C2CC7" w14:textId="056959AE" w:rsidR="00CF2B85" w:rsidRPr="00CF2B85" w:rsidRDefault="00CF2B85" w:rsidP="00CF2B85">
      <w:pPr>
        <w:rPr>
          <w:b/>
          <w:bCs/>
        </w:rPr>
      </w:pPr>
      <w:r w:rsidRPr="00CF2B85">
        <w:rPr>
          <w:b/>
          <w:bCs/>
        </w:rPr>
        <w:t>Step 2: Create Blob Container</w:t>
      </w:r>
    </w:p>
    <w:p w14:paraId="53EE77F4" w14:textId="77777777" w:rsidR="00CF2B85" w:rsidRPr="00CF2B85" w:rsidRDefault="00CF2B85" w:rsidP="00CF2B85">
      <w:pPr>
        <w:rPr>
          <w:b/>
          <w:bCs/>
        </w:rPr>
      </w:pPr>
      <w:r w:rsidRPr="00CF2B85">
        <w:rPr>
          <w:b/>
          <w:bCs/>
        </w:rPr>
        <w:t>Description</w:t>
      </w:r>
    </w:p>
    <w:p w14:paraId="7E7CA52E" w14:textId="77777777" w:rsidR="00CF2B85" w:rsidRPr="00CF2B85" w:rsidRDefault="00CF2B85" w:rsidP="00CF2B85">
      <w:r w:rsidRPr="00CF2B85">
        <w:t>A Blob Container acts as a logical folder inside the Storage Account. It organizes source files and controls access permissions.</w:t>
      </w:r>
    </w:p>
    <w:p w14:paraId="0ED9C043" w14:textId="77777777" w:rsidR="00CF2B85" w:rsidRPr="00CF2B85" w:rsidRDefault="00CF2B85" w:rsidP="00CF2B85">
      <w:pPr>
        <w:rPr>
          <w:b/>
          <w:bCs/>
        </w:rPr>
      </w:pPr>
      <w:r w:rsidRPr="00CF2B85">
        <w:rPr>
          <w:b/>
          <w:bCs/>
        </w:rPr>
        <w:t>Activities Performed</w:t>
      </w:r>
    </w:p>
    <w:p w14:paraId="52B18934" w14:textId="77777777" w:rsidR="00CF2B85" w:rsidRPr="00CF2B85" w:rsidRDefault="00CF2B85" w:rsidP="00CF2B85">
      <w:pPr>
        <w:numPr>
          <w:ilvl w:val="0"/>
          <w:numId w:val="2"/>
        </w:numPr>
      </w:pPr>
      <w:r w:rsidRPr="00CF2B85">
        <w:t xml:space="preserve">Created a new container. </w:t>
      </w:r>
    </w:p>
    <w:p w14:paraId="7FE978F0" w14:textId="77777777" w:rsidR="00CF2B85" w:rsidRPr="00CF2B85" w:rsidRDefault="00CF2B85" w:rsidP="00CF2B85">
      <w:pPr>
        <w:numPr>
          <w:ilvl w:val="0"/>
          <w:numId w:val="2"/>
        </w:numPr>
      </w:pPr>
      <w:r w:rsidRPr="00CF2B85">
        <w:t xml:space="preserve">Assigned a meaningful container name. </w:t>
      </w:r>
    </w:p>
    <w:p w14:paraId="3AD1825A" w14:textId="77777777" w:rsidR="00CF2B85" w:rsidRPr="00CF2B85" w:rsidRDefault="00CF2B85" w:rsidP="00CF2B85">
      <w:pPr>
        <w:numPr>
          <w:ilvl w:val="0"/>
          <w:numId w:val="2"/>
        </w:numPr>
      </w:pPr>
      <w:r w:rsidRPr="00CF2B85">
        <w:t xml:space="preserve">Configured the access level. </w:t>
      </w:r>
    </w:p>
    <w:p w14:paraId="3EE76686" w14:textId="77777777" w:rsidR="00CF2B85" w:rsidRPr="00CF2B85" w:rsidRDefault="00CF2B85" w:rsidP="00CF2B85">
      <w:pPr>
        <w:rPr>
          <w:b/>
          <w:bCs/>
        </w:rPr>
      </w:pPr>
      <w:r w:rsidRPr="00CF2B85">
        <w:rPr>
          <w:b/>
          <w:bCs/>
        </w:rPr>
        <w:t>Step 3: Upload Source Files</w:t>
      </w:r>
    </w:p>
    <w:p w14:paraId="4E54ED62" w14:textId="77777777" w:rsidR="00CF2B85" w:rsidRPr="00CF2B85" w:rsidRDefault="00CF2B85" w:rsidP="00CF2B85">
      <w:pPr>
        <w:rPr>
          <w:b/>
          <w:bCs/>
        </w:rPr>
      </w:pPr>
      <w:r w:rsidRPr="00CF2B85">
        <w:rPr>
          <w:b/>
          <w:bCs/>
        </w:rPr>
        <w:t>Description</w:t>
      </w:r>
    </w:p>
    <w:p w14:paraId="2B23A61D" w14:textId="77777777" w:rsidR="00CF2B85" w:rsidRPr="00CF2B85" w:rsidRDefault="00CF2B85" w:rsidP="00CF2B85">
      <w:r w:rsidRPr="00CF2B85">
        <w:t>The source dataset is uploaded into the Blob Container. These files will be processed by Azure Databricks.</w:t>
      </w:r>
    </w:p>
    <w:p w14:paraId="11A87464" w14:textId="77777777" w:rsidR="00CF2B85" w:rsidRPr="00CF2B85" w:rsidRDefault="00CF2B85" w:rsidP="00CF2B85">
      <w:pPr>
        <w:rPr>
          <w:b/>
          <w:bCs/>
        </w:rPr>
      </w:pPr>
      <w:r w:rsidRPr="00CF2B85">
        <w:rPr>
          <w:b/>
          <w:bCs/>
        </w:rPr>
        <w:t>Activities Performed</w:t>
      </w:r>
    </w:p>
    <w:p w14:paraId="0685C93E" w14:textId="77777777" w:rsidR="00CF2B85" w:rsidRPr="00CF2B85" w:rsidRDefault="00CF2B85" w:rsidP="00CF2B85">
      <w:pPr>
        <w:numPr>
          <w:ilvl w:val="0"/>
          <w:numId w:val="3"/>
        </w:numPr>
      </w:pPr>
      <w:r w:rsidRPr="00CF2B85">
        <w:t xml:space="preserve">Uploaded CSV files. </w:t>
      </w:r>
    </w:p>
    <w:p w14:paraId="558609BE" w14:textId="77777777" w:rsidR="00CF2B85" w:rsidRPr="00CF2B85" w:rsidRDefault="00CF2B85" w:rsidP="00CF2B85">
      <w:pPr>
        <w:numPr>
          <w:ilvl w:val="0"/>
          <w:numId w:val="3"/>
        </w:numPr>
      </w:pPr>
      <w:r w:rsidRPr="00CF2B85">
        <w:t xml:space="preserve">Verified file names and sizes. </w:t>
      </w:r>
    </w:p>
    <w:p w14:paraId="12309D09" w14:textId="77777777" w:rsidR="00CF2B85" w:rsidRPr="00CF2B85" w:rsidRDefault="00CF2B85" w:rsidP="00CF2B85">
      <w:pPr>
        <w:numPr>
          <w:ilvl w:val="0"/>
          <w:numId w:val="3"/>
        </w:numPr>
      </w:pPr>
      <w:r w:rsidRPr="00CF2B85">
        <w:t xml:space="preserve">Ensured successful upload. </w:t>
      </w:r>
    </w:p>
    <w:p w14:paraId="6E052208" w14:textId="77777777" w:rsidR="00CF2B85" w:rsidRPr="00CF2B85" w:rsidRDefault="00CF2B85" w:rsidP="00CF2B85">
      <w:pPr>
        <w:rPr>
          <w:b/>
          <w:bCs/>
        </w:rPr>
      </w:pPr>
      <w:r w:rsidRPr="00CF2B85">
        <w:rPr>
          <w:b/>
          <w:bCs/>
        </w:rPr>
        <w:t>Outcome</w:t>
      </w:r>
    </w:p>
    <w:p w14:paraId="55F77CD9" w14:textId="77777777" w:rsidR="00CF2B85" w:rsidRPr="00CF2B85" w:rsidRDefault="00CF2B85" w:rsidP="00CF2B85">
      <w:r w:rsidRPr="00CF2B85">
        <w:t>The raw data is now available in Azure Blob Storage.</w:t>
      </w:r>
    </w:p>
    <w:p w14:paraId="6E96767D" w14:textId="77777777" w:rsidR="00CF2B85" w:rsidRPr="00CF2B85" w:rsidRDefault="00CF2B85" w:rsidP="00CF2B85"/>
    <w:p w14:paraId="32F13C4D" w14:textId="6D6FB0E7" w:rsidR="00F54129" w:rsidRDefault="00F54129">
      <w:pPr>
        <w:rPr>
          <w:lang w:val="en-US"/>
        </w:rPr>
      </w:pPr>
      <w:r w:rsidRPr="00F54129">
        <w:rPr>
          <w:noProof/>
          <w:lang w:val="en-US"/>
        </w:rPr>
        <w:lastRenderedPageBreak/>
        <w:drawing>
          <wp:inline distT="0" distB="0" distL="0" distR="0" wp14:anchorId="70E2735E" wp14:editId="517CFD0B">
            <wp:extent cx="5731510" cy="2266950"/>
            <wp:effectExtent l="0" t="0" r="2540" b="0"/>
            <wp:docPr id="576100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00471" name=""/>
                    <pic:cNvPicPr/>
                  </pic:nvPicPr>
                  <pic:blipFill>
                    <a:blip r:embed="rId5"/>
                    <a:stretch>
                      <a:fillRect/>
                    </a:stretch>
                  </pic:blipFill>
                  <pic:spPr>
                    <a:xfrm>
                      <a:off x="0" y="0"/>
                      <a:ext cx="5731510" cy="2266950"/>
                    </a:xfrm>
                    <a:prstGeom prst="rect">
                      <a:avLst/>
                    </a:prstGeom>
                  </pic:spPr>
                </pic:pic>
              </a:graphicData>
            </a:graphic>
          </wp:inline>
        </w:drawing>
      </w:r>
    </w:p>
    <w:p w14:paraId="1E95049E" w14:textId="77777777" w:rsidR="00F54129" w:rsidRDefault="00F54129">
      <w:pPr>
        <w:rPr>
          <w:lang w:val="en-US"/>
        </w:rPr>
      </w:pPr>
    </w:p>
    <w:p w14:paraId="090483CD" w14:textId="77777777" w:rsidR="00CF2B85" w:rsidRPr="00CF2B85" w:rsidRDefault="00CF2B85" w:rsidP="00CF2B85">
      <w:pPr>
        <w:rPr>
          <w:b/>
          <w:bCs/>
        </w:rPr>
      </w:pPr>
      <w:r w:rsidRPr="00CF2B85">
        <w:rPr>
          <w:b/>
          <w:bCs/>
        </w:rPr>
        <w:t>Step 4: Create Azure Databricks Workspace</w:t>
      </w:r>
    </w:p>
    <w:p w14:paraId="0D4102CD" w14:textId="77777777" w:rsidR="00CF2B85" w:rsidRPr="00CF2B85" w:rsidRDefault="00CF2B85" w:rsidP="00CF2B85">
      <w:pPr>
        <w:rPr>
          <w:b/>
          <w:bCs/>
        </w:rPr>
      </w:pPr>
      <w:r w:rsidRPr="00CF2B85">
        <w:rPr>
          <w:b/>
          <w:bCs/>
        </w:rPr>
        <w:t>Description</w:t>
      </w:r>
    </w:p>
    <w:p w14:paraId="12153636" w14:textId="77777777" w:rsidR="00CF2B85" w:rsidRPr="00CF2B85" w:rsidRDefault="00CF2B85" w:rsidP="00CF2B85">
      <w:r w:rsidRPr="00CF2B85">
        <w:t>Azure Databricks is a cloud-based analytics platform built on Apache Spark. It enables distributed data processing for large datasets.</w:t>
      </w:r>
    </w:p>
    <w:p w14:paraId="52CD70E2" w14:textId="77777777" w:rsidR="00CF2B85" w:rsidRPr="00CF2B85" w:rsidRDefault="00CF2B85" w:rsidP="00CF2B85">
      <w:pPr>
        <w:rPr>
          <w:b/>
          <w:bCs/>
        </w:rPr>
      </w:pPr>
      <w:r w:rsidRPr="00CF2B85">
        <w:rPr>
          <w:b/>
          <w:bCs/>
        </w:rPr>
        <w:t>Activities Performed</w:t>
      </w:r>
    </w:p>
    <w:p w14:paraId="2E7081F1" w14:textId="77777777" w:rsidR="00CF2B85" w:rsidRPr="00CF2B85" w:rsidRDefault="00CF2B85" w:rsidP="00CF2B85">
      <w:pPr>
        <w:numPr>
          <w:ilvl w:val="0"/>
          <w:numId w:val="4"/>
        </w:numPr>
      </w:pPr>
      <w:r w:rsidRPr="00CF2B85">
        <w:t xml:space="preserve">Created a Databricks Workspace. </w:t>
      </w:r>
    </w:p>
    <w:p w14:paraId="2D35CD59" w14:textId="77777777" w:rsidR="00CF2B85" w:rsidRPr="00CF2B85" w:rsidRDefault="00CF2B85" w:rsidP="00CF2B85">
      <w:pPr>
        <w:numPr>
          <w:ilvl w:val="0"/>
          <w:numId w:val="4"/>
        </w:numPr>
      </w:pPr>
      <w:r w:rsidRPr="00CF2B85">
        <w:t xml:space="preserve">Selected the pricing tier. </w:t>
      </w:r>
    </w:p>
    <w:p w14:paraId="04139E29" w14:textId="77777777" w:rsidR="00CF2B85" w:rsidRPr="00CF2B85" w:rsidRDefault="00CF2B85" w:rsidP="00CF2B85">
      <w:pPr>
        <w:numPr>
          <w:ilvl w:val="0"/>
          <w:numId w:val="4"/>
        </w:numPr>
      </w:pPr>
      <w:r w:rsidRPr="00CF2B85">
        <w:t xml:space="preserve">Configured networking and region. </w:t>
      </w:r>
    </w:p>
    <w:p w14:paraId="7FA741AA" w14:textId="77777777" w:rsidR="00CF2B85" w:rsidRPr="00CF2B85" w:rsidRDefault="00CF2B85" w:rsidP="00CF2B85">
      <w:pPr>
        <w:rPr>
          <w:b/>
          <w:bCs/>
        </w:rPr>
      </w:pPr>
      <w:r w:rsidRPr="00CF2B85">
        <w:rPr>
          <w:b/>
          <w:bCs/>
        </w:rPr>
        <w:t>Outcome</w:t>
      </w:r>
    </w:p>
    <w:p w14:paraId="4E8F0E7E" w14:textId="77777777" w:rsidR="00CF2B85" w:rsidRPr="00CF2B85" w:rsidRDefault="00CF2B85" w:rsidP="00CF2B85">
      <w:r w:rsidRPr="00CF2B85">
        <w:t>The workspace is ready for developing notebooks and executing Spark jobs.</w:t>
      </w:r>
    </w:p>
    <w:p w14:paraId="3C12390E" w14:textId="21380227" w:rsidR="00B962B4" w:rsidRDefault="00B962B4">
      <w:pPr>
        <w:rPr>
          <w:lang w:val="en-US"/>
        </w:rPr>
      </w:pPr>
      <w:r w:rsidRPr="00B962B4">
        <w:rPr>
          <w:noProof/>
          <w:lang w:val="en-US"/>
        </w:rPr>
        <w:drawing>
          <wp:inline distT="0" distB="0" distL="0" distR="0" wp14:anchorId="7CB75839" wp14:editId="4EFC0BF6">
            <wp:extent cx="5731510" cy="1725295"/>
            <wp:effectExtent l="0" t="0" r="2540" b="8255"/>
            <wp:docPr id="1202780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80595" name=""/>
                    <pic:cNvPicPr/>
                  </pic:nvPicPr>
                  <pic:blipFill>
                    <a:blip r:embed="rId6"/>
                    <a:stretch>
                      <a:fillRect/>
                    </a:stretch>
                  </pic:blipFill>
                  <pic:spPr>
                    <a:xfrm>
                      <a:off x="0" y="0"/>
                      <a:ext cx="5731510" cy="1725295"/>
                    </a:xfrm>
                    <a:prstGeom prst="rect">
                      <a:avLst/>
                    </a:prstGeom>
                  </pic:spPr>
                </pic:pic>
              </a:graphicData>
            </a:graphic>
          </wp:inline>
        </w:drawing>
      </w:r>
    </w:p>
    <w:p w14:paraId="5EA118DC" w14:textId="77777777" w:rsidR="00CF2B85" w:rsidRPr="00CF2B85" w:rsidRDefault="00CF2B85" w:rsidP="00CF2B85">
      <w:pPr>
        <w:rPr>
          <w:b/>
          <w:bCs/>
        </w:rPr>
      </w:pPr>
      <w:r w:rsidRPr="00CF2B85">
        <w:rPr>
          <w:b/>
          <w:bCs/>
        </w:rPr>
        <w:t>Step 5: Create Databricks Cluster</w:t>
      </w:r>
    </w:p>
    <w:p w14:paraId="6543905A" w14:textId="77777777" w:rsidR="00CF2B85" w:rsidRPr="00CF2B85" w:rsidRDefault="00CF2B85" w:rsidP="00CF2B85">
      <w:pPr>
        <w:rPr>
          <w:b/>
          <w:bCs/>
        </w:rPr>
      </w:pPr>
      <w:r w:rsidRPr="00CF2B85">
        <w:rPr>
          <w:b/>
          <w:bCs/>
        </w:rPr>
        <w:t>Description</w:t>
      </w:r>
    </w:p>
    <w:p w14:paraId="6C05C421" w14:textId="77777777" w:rsidR="00CF2B85" w:rsidRPr="00CF2B85" w:rsidRDefault="00CF2B85" w:rsidP="00CF2B85">
      <w:r w:rsidRPr="00CF2B85">
        <w:t>A Databricks Cluster provides the compute resources required to execute PySpark code. It consists of one driver node and one or more worker nodes.</w:t>
      </w:r>
    </w:p>
    <w:p w14:paraId="3442145C" w14:textId="77777777" w:rsidR="00CF2B85" w:rsidRPr="00CF2B85" w:rsidRDefault="00CF2B85" w:rsidP="00CF2B85">
      <w:pPr>
        <w:rPr>
          <w:b/>
          <w:bCs/>
        </w:rPr>
      </w:pPr>
      <w:r w:rsidRPr="00CF2B85">
        <w:rPr>
          <w:b/>
          <w:bCs/>
        </w:rPr>
        <w:lastRenderedPageBreak/>
        <w:t>Activities Performed</w:t>
      </w:r>
    </w:p>
    <w:p w14:paraId="6613D653" w14:textId="77777777" w:rsidR="00CF2B85" w:rsidRPr="00CF2B85" w:rsidRDefault="00CF2B85" w:rsidP="00CF2B85">
      <w:pPr>
        <w:numPr>
          <w:ilvl w:val="0"/>
          <w:numId w:val="5"/>
        </w:numPr>
      </w:pPr>
      <w:r w:rsidRPr="00CF2B85">
        <w:t xml:space="preserve">Selected the Databricks Runtime version. </w:t>
      </w:r>
    </w:p>
    <w:p w14:paraId="2212243E" w14:textId="77777777" w:rsidR="00CF2B85" w:rsidRPr="00CF2B85" w:rsidRDefault="00CF2B85" w:rsidP="00CF2B85">
      <w:pPr>
        <w:numPr>
          <w:ilvl w:val="0"/>
          <w:numId w:val="5"/>
        </w:numPr>
      </w:pPr>
      <w:r w:rsidRPr="00CF2B85">
        <w:t xml:space="preserve">Chose the virtual machine size. </w:t>
      </w:r>
    </w:p>
    <w:p w14:paraId="2D051C31" w14:textId="77777777" w:rsidR="00CF2B85" w:rsidRPr="00CF2B85" w:rsidRDefault="00CF2B85" w:rsidP="00CF2B85">
      <w:pPr>
        <w:numPr>
          <w:ilvl w:val="0"/>
          <w:numId w:val="5"/>
        </w:numPr>
      </w:pPr>
      <w:r w:rsidRPr="00CF2B85">
        <w:t xml:space="preserve">Configured worker nodes. </w:t>
      </w:r>
    </w:p>
    <w:p w14:paraId="38174A16" w14:textId="77777777" w:rsidR="00CF2B85" w:rsidRPr="00CF2B85" w:rsidRDefault="00CF2B85" w:rsidP="00CF2B85">
      <w:pPr>
        <w:numPr>
          <w:ilvl w:val="0"/>
          <w:numId w:val="5"/>
        </w:numPr>
      </w:pPr>
      <w:r w:rsidRPr="00CF2B85">
        <w:t xml:space="preserve">Started the cluster. </w:t>
      </w:r>
    </w:p>
    <w:p w14:paraId="7081F000" w14:textId="77777777" w:rsidR="00CF2B85" w:rsidRPr="00CF2B85" w:rsidRDefault="00CF2B85" w:rsidP="00CF2B85">
      <w:pPr>
        <w:rPr>
          <w:b/>
          <w:bCs/>
        </w:rPr>
      </w:pPr>
      <w:r w:rsidRPr="00CF2B85">
        <w:rPr>
          <w:b/>
          <w:bCs/>
        </w:rPr>
        <w:t>Outcome</w:t>
      </w:r>
    </w:p>
    <w:p w14:paraId="43E1312D" w14:textId="77777777" w:rsidR="00CF2B85" w:rsidRPr="00CF2B85" w:rsidRDefault="00CF2B85" w:rsidP="00CF2B85">
      <w:r w:rsidRPr="00CF2B85">
        <w:t>The cluster is running and ready to execute notebooks.</w:t>
      </w:r>
    </w:p>
    <w:p w14:paraId="79BD59C0" w14:textId="75D82585" w:rsidR="00B962B4" w:rsidRDefault="00B962B4">
      <w:pPr>
        <w:rPr>
          <w:lang w:val="en-US"/>
        </w:rPr>
      </w:pPr>
      <w:r w:rsidRPr="00B962B4">
        <w:rPr>
          <w:noProof/>
          <w:lang w:val="en-US"/>
        </w:rPr>
        <w:drawing>
          <wp:inline distT="0" distB="0" distL="0" distR="0" wp14:anchorId="00245362" wp14:editId="4384197B">
            <wp:extent cx="5731510" cy="1823720"/>
            <wp:effectExtent l="0" t="0" r="2540" b="5080"/>
            <wp:docPr id="42345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56801" name=""/>
                    <pic:cNvPicPr/>
                  </pic:nvPicPr>
                  <pic:blipFill>
                    <a:blip r:embed="rId7"/>
                    <a:stretch>
                      <a:fillRect/>
                    </a:stretch>
                  </pic:blipFill>
                  <pic:spPr>
                    <a:xfrm>
                      <a:off x="0" y="0"/>
                      <a:ext cx="5731510" cy="1823720"/>
                    </a:xfrm>
                    <a:prstGeom prst="rect">
                      <a:avLst/>
                    </a:prstGeom>
                  </pic:spPr>
                </pic:pic>
              </a:graphicData>
            </a:graphic>
          </wp:inline>
        </w:drawing>
      </w:r>
    </w:p>
    <w:p w14:paraId="47A02EC7" w14:textId="0B4C3256" w:rsidR="00B962B4" w:rsidRDefault="005023C4">
      <w:pPr>
        <w:rPr>
          <w:lang w:val="en-US"/>
        </w:rPr>
      </w:pPr>
      <w:r w:rsidRPr="005023C4">
        <w:rPr>
          <w:noProof/>
          <w:lang w:val="en-US"/>
        </w:rPr>
        <w:drawing>
          <wp:inline distT="0" distB="0" distL="0" distR="0" wp14:anchorId="0533C9B7" wp14:editId="54CBDC1F">
            <wp:extent cx="5731510" cy="2922905"/>
            <wp:effectExtent l="0" t="0" r="2540" b="0"/>
            <wp:docPr id="139948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80095" name=""/>
                    <pic:cNvPicPr/>
                  </pic:nvPicPr>
                  <pic:blipFill>
                    <a:blip r:embed="rId8"/>
                    <a:stretch>
                      <a:fillRect/>
                    </a:stretch>
                  </pic:blipFill>
                  <pic:spPr>
                    <a:xfrm>
                      <a:off x="0" y="0"/>
                      <a:ext cx="5731510" cy="2922905"/>
                    </a:xfrm>
                    <a:prstGeom prst="rect">
                      <a:avLst/>
                    </a:prstGeom>
                  </pic:spPr>
                </pic:pic>
              </a:graphicData>
            </a:graphic>
          </wp:inline>
        </w:drawing>
      </w:r>
    </w:p>
    <w:p w14:paraId="4300DEBC" w14:textId="28B46F26" w:rsidR="005023C4" w:rsidRDefault="005023C4">
      <w:pPr>
        <w:rPr>
          <w:lang w:val="en-US"/>
        </w:rPr>
      </w:pPr>
      <w:r w:rsidRPr="005023C4">
        <w:rPr>
          <w:noProof/>
          <w:lang w:val="en-US"/>
        </w:rPr>
        <w:drawing>
          <wp:inline distT="0" distB="0" distL="0" distR="0" wp14:anchorId="2D18BCED" wp14:editId="5647A3DC">
            <wp:extent cx="5731510" cy="1142365"/>
            <wp:effectExtent l="0" t="0" r="2540" b="635"/>
            <wp:docPr id="190511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16678" name=""/>
                    <pic:cNvPicPr/>
                  </pic:nvPicPr>
                  <pic:blipFill>
                    <a:blip r:embed="rId9"/>
                    <a:stretch>
                      <a:fillRect/>
                    </a:stretch>
                  </pic:blipFill>
                  <pic:spPr>
                    <a:xfrm>
                      <a:off x="0" y="0"/>
                      <a:ext cx="5731510" cy="1142365"/>
                    </a:xfrm>
                    <a:prstGeom prst="rect">
                      <a:avLst/>
                    </a:prstGeom>
                  </pic:spPr>
                </pic:pic>
              </a:graphicData>
            </a:graphic>
          </wp:inline>
        </w:drawing>
      </w:r>
    </w:p>
    <w:p w14:paraId="0E8533F8" w14:textId="77777777" w:rsidR="00CF2B85" w:rsidRDefault="00CF2B85" w:rsidP="00CF2B85">
      <w:pPr>
        <w:rPr>
          <w:b/>
          <w:bCs/>
        </w:rPr>
      </w:pPr>
    </w:p>
    <w:p w14:paraId="592C98E5" w14:textId="50BA1A06" w:rsidR="00CF2B85" w:rsidRPr="00CF2B85" w:rsidRDefault="00CF2B85" w:rsidP="00CF2B85">
      <w:pPr>
        <w:rPr>
          <w:b/>
          <w:bCs/>
        </w:rPr>
      </w:pPr>
      <w:r w:rsidRPr="00CF2B85">
        <w:rPr>
          <w:b/>
          <w:bCs/>
        </w:rPr>
        <w:lastRenderedPageBreak/>
        <w:t>Step 7: Configure Azure Blob Storage Authentication (Account Key Method)</w:t>
      </w:r>
    </w:p>
    <w:p w14:paraId="1EF26EF2" w14:textId="77777777" w:rsidR="00CF2B85" w:rsidRPr="00CF2B85" w:rsidRDefault="00CF2B85" w:rsidP="00CF2B85">
      <w:pPr>
        <w:rPr>
          <w:b/>
          <w:bCs/>
        </w:rPr>
      </w:pPr>
      <w:r w:rsidRPr="00CF2B85">
        <w:rPr>
          <w:b/>
          <w:bCs/>
        </w:rPr>
        <w:t>Description</w:t>
      </w:r>
    </w:p>
    <w:p w14:paraId="55970704" w14:textId="77777777" w:rsidR="00CF2B85" w:rsidRPr="00CF2B85" w:rsidRDefault="00CF2B85" w:rsidP="00CF2B85">
      <w:r w:rsidRPr="00CF2B85">
        <w:t xml:space="preserve">Before Azure Databricks can read files from Azure Blob Storage, authentication must be configured. In this project, the </w:t>
      </w:r>
      <w:r w:rsidRPr="00CF2B85">
        <w:rPr>
          <w:b/>
          <w:bCs/>
        </w:rPr>
        <w:t>Storage Account Access Key</w:t>
      </w:r>
      <w:r w:rsidRPr="00CF2B85">
        <w:t xml:space="preserve"> authentication method is used. The access key allows Databricks to securely connect to the Azure Storage Account and access the files stored within the Blob Container.</w:t>
      </w:r>
    </w:p>
    <w:p w14:paraId="1DF4FAC6" w14:textId="77777777" w:rsidR="00CF2B85" w:rsidRPr="00CF2B85" w:rsidRDefault="00CF2B85" w:rsidP="00CF2B85">
      <w:pPr>
        <w:rPr>
          <w:b/>
          <w:bCs/>
        </w:rPr>
      </w:pPr>
      <w:r w:rsidRPr="00CF2B85">
        <w:rPr>
          <w:b/>
          <w:bCs/>
        </w:rPr>
        <w:t>Why is this Step Required?</w:t>
      </w:r>
    </w:p>
    <w:p w14:paraId="5A453AFF" w14:textId="77777777" w:rsidR="00CF2B85" w:rsidRPr="00CF2B85" w:rsidRDefault="00CF2B85" w:rsidP="00CF2B85">
      <w:r w:rsidRPr="00CF2B85">
        <w:t>Azure Blob Storage is protected by authentication mechanisms. Databricks cannot directly access the storage account unless valid credentials are provided. By configuring the Storage Account Access Key in the notebook, Spark is authorized to read and write data to Azure Blob Storage.</w:t>
      </w:r>
    </w:p>
    <w:p w14:paraId="2CF523E7" w14:textId="77777777" w:rsidR="00CF2B85" w:rsidRPr="00CF2B85" w:rsidRDefault="00CF2B85" w:rsidP="00CF2B85">
      <w:pPr>
        <w:rPr>
          <w:b/>
          <w:bCs/>
        </w:rPr>
      </w:pPr>
      <w:r w:rsidRPr="00CF2B85">
        <w:rPr>
          <w:b/>
          <w:bCs/>
        </w:rPr>
        <w:t>Activities Performed</w:t>
      </w:r>
    </w:p>
    <w:p w14:paraId="536F1189" w14:textId="77777777" w:rsidR="00CF2B85" w:rsidRPr="00CF2B85" w:rsidRDefault="00CF2B85" w:rsidP="00CF2B85">
      <w:pPr>
        <w:numPr>
          <w:ilvl w:val="0"/>
          <w:numId w:val="6"/>
        </w:numPr>
      </w:pPr>
      <w:r w:rsidRPr="00CF2B85">
        <w:t xml:space="preserve">Navigated to the </w:t>
      </w:r>
      <w:r w:rsidRPr="00CF2B85">
        <w:rPr>
          <w:b/>
          <w:bCs/>
        </w:rPr>
        <w:t>Azure Portal</w:t>
      </w:r>
      <w:r w:rsidRPr="00CF2B85">
        <w:t xml:space="preserve">. </w:t>
      </w:r>
    </w:p>
    <w:p w14:paraId="67008C95" w14:textId="77777777" w:rsidR="00CF2B85" w:rsidRPr="00CF2B85" w:rsidRDefault="00CF2B85" w:rsidP="00CF2B85">
      <w:pPr>
        <w:numPr>
          <w:ilvl w:val="0"/>
          <w:numId w:val="6"/>
        </w:numPr>
      </w:pPr>
      <w:r w:rsidRPr="00CF2B85">
        <w:t xml:space="preserve">Opened the </w:t>
      </w:r>
      <w:r w:rsidRPr="00CF2B85">
        <w:rPr>
          <w:b/>
          <w:bCs/>
        </w:rPr>
        <w:t>Storage Account</w:t>
      </w:r>
      <w:r w:rsidRPr="00CF2B85">
        <w:t xml:space="preserve">. </w:t>
      </w:r>
    </w:p>
    <w:p w14:paraId="1B1E2BD7" w14:textId="77777777" w:rsidR="00CF2B85" w:rsidRPr="00CF2B85" w:rsidRDefault="00CF2B85" w:rsidP="00CF2B85">
      <w:pPr>
        <w:numPr>
          <w:ilvl w:val="0"/>
          <w:numId w:val="6"/>
        </w:numPr>
      </w:pPr>
      <w:r w:rsidRPr="00CF2B85">
        <w:t xml:space="preserve">Selected </w:t>
      </w:r>
      <w:r w:rsidRPr="00CF2B85">
        <w:rPr>
          <w:b/>
          <w:bCs/>
        </w:rPr>
        <w:t>Security + Networking → Access Keys</w:t>
      </w:r>
      <w:r w:rsidRPr="00CF2B85">
        <w:t xml:space="preserve">. </w:t>
      </w:r>
    </w:p>
    <w:p w14:paraId="6F84864F" w14:textId="77777777" w:rsidR="00CF2B85" w:rsidRPr="00CF2B85" w:rsidRDefault="00CF2B85" w:rsidP="00CF2B85">
      <w:pPr>
        <w:numPr>
          <w:ilvl w:val="0"/>
          <w:numId w:val="6"/>
        </w:numPr>
      </w:pPr>
      <w:r w:rsidRPr="00CF2B85">
        <w:t xml:space="preserve">Copied </w:t>
      </w:r>
      <w:r w:rsidRPr="00CF2B85">
        <w:rPr>
          <w:b/>
          <w:bCs/>
        </w:rPr>
        <w:t>Key1 (Access Key)</w:t>
      </w:r>
      <w:r w:rsidRPr="00CF2B85">
        <w:t xml:space="preserve">. </w:t>
      </w:r>
    </w:p>
    <w:p w14:paraId="4A216F2C" w14:textId="77777777" w:rsidR="00CF2B85" w:rsidRPr="00CF2B85" w:rsidRDefault="00CF2B85" w:rsidP="00CF2B85">
      <w:pPr>
        <w:numPr>
          <w:ilvl w:val="0"/>
          <w:numId w:val="6"/>
        </w:numPr>
      </w:pPr>
      <w:r w:rsidRPr="00CF2B85">
        <w:t xml:space="preserve">Used the Storage Account Name and Access Key in the Databricks notebook configuration. </w:t>
      </w:r>
    </w:p>
    <w:p w14:paraId="7FB2C92A" w14:textId="77777777" w:rsidR="00CF2B85" w:rsidRPr="00CF2B85" w:rsidRDefault="00CF2B85" w:rsidP="00CF2B85">
      <w:pPr>
        <w:rPr>
          <w:b/>
          <w:bCs/>
        </w:rPr>
      </w:pPr>
      <w:r w:rsidRPr="00CF2B85">
        <w:rPr>
          <w:b/>
          <w:bCs/>
        </w:rPr>
        <w:t>Sample PySpark Configuration</w:t>
      </w:r>
    </w:p>
    <w:p w14:paraId="08DC5CD4" w14:textId="77777777" w:rsidR="00CF2B85" w:rsidRPr="00CF2B85" w:rsidRDefault="00CF2B85" w:rsidP="00CF2B85">
      <w:r w:rsidRPr="00CF2B85">
        <w:t>spark.conf.set(</w:t>
      </w:r>
    </w:p>
    <w:p w14:paraId="08E1DB34" w14:textId="77777777" w:rsidR="00CF2B85" w:rsidRPr="00CF2B85" w:rsidRDefault="00CF2B85" w:rsidP="00CF2B85">
      <w:r w:rsidRPr="00CF2B85">
        <w:t xml:space="preserve">    "fs.azure.account.key.&lt;storage-account-name&gt;.blob.core.windows.net",</w:t>
      </w:r>
    </w:p>
    <w:p w14:paraId="5BA3177B" w14:textId="77777777" w:rsidR="00CF2B85" w:rsidRPr="00CF2B85" w:rsidRDefault="00CF2B85" w:rsidP="00CF2B85">
      <w:r w:rsidRPr="00CF2B85">
        <w:t xml:space="preserve">    "&lt;storage-account-access-key&gt;"</w:t>
      </w:r>
    </w:p>
    <w:p w14:paraId="1AC8AF5D" w14:textId="77777777" w:rsidR="00CF2B85" w:rsidRPr="00CF2B85" w:rsidRDefault="00CF2B85" w:rsidP="00CF2B85">
      <w:r w:rsidRPr="00CF2B85">
        <w:t>)</w:t>
      </w:r>
    </w:p>
    <w:p w14:paraId="1FFC48EC" w14:textId="77777777" w:rsidR="00CF2B85" w:rsidRPr="00CF2B85" w:rsidRDefault="00CF2B85" w:rsidP="00CF2B85">
      <w:r w:rsidRPr="00CF2B85">
        <w:t>Replace:</w:t>
      </w:r>
    </w:p>
    <w:p w14:paraId="2C8639D0" w14:textId="77777777" w:rsidR="00CF2B85" w:rsidRPr="00CF2B85" w:rsidRDefault="00CF2B85" w:rsidP="00CF2B85">
      <w:pPr>
        <w:numPr>
          <w:ilvl w:val="0"/>
          <w:numId w:val="7"/>
        </w:numPr>
      </w:pPr>
      <w:r w:rsidRPr="00CF2B85">
        <w:t xml:space="preserve">&lt;storage-account-name&gt; with your Azure Storage Account name. </w:t>
      </w:r>
    </w:p>
    <w:p w14:paraId="34649D41" w14:textId="77777777" w:rsidR="00CF2B85" w:rsidRPr="00CF2B85" w:rsidRDefault="00CF2B85" w:rsidP="00CF2B85">
      <w:pPr>
        <w:numPr>
          <w:ilvl w:val="0"/>
          <w:numId w:val="7"/>
        </w:numPr>
      </w:pPr>
      <w:r w:rsidRPr="00CF2B85">
        <w:t xml:space="preserve">&lt;storage-account-access-key&gt; with the copied Access Key. </w:t>
      </w:r>
    </w:p>
    <w:p w14:paraId="12F1A567" w14:textId="77777777" w:rsidR="00CF2B85" w:rsidRPr="00CF2B85" w:rsidRDefault="00CF2B85" w:rsidP="00CF2B85">
      <w:pPr>
        <w:rPr>
          <w:b/>
          <w:bCs/>
        </w:rPr>
      </w:pPr>
      <w:r w:rsidRPr="00CF2B85">
        <w:rPr>
          <w:b/>
          <w:bCs/>
        </w:rPr>
        <w:t>Outcome</w:t>
      </w:r>
    </w:p>
    <w:p w14:paraId="5B630B47" w14:textId="77777777" w:rsidR="00CF2B85" w:rsidRPr="00CF2B85" w:rsidRDefault="00CF2B85" w:rsidP="00CF2B85">
      <w:r w:rsidRPr="00CF2B85">
        <w:t>The Databricks notebook is successfully authenticated with Azure Blob Storage, allowing Spark to access files stored in the Blob Container for further processing.</w:t>
      </w:r>
    </w:p>
    <w:p w14:paraId="03C93ED2" w14:textId="599D9A45" w:rsidR="001847BD" w:rsidRDefault="001847BD">
      <w:pPr>
        <w:rPr>
          <w:lang w:val="en-US"/>
        </w:rPr>
      </w:pPr>
      <w:r w:rsidRPr="001847BD">
        <w:rPr>
          <w:noProof/>
          <w:lang w:val="en-US"/>
        </w:rPr>
        <w:lastRenderedPageBreak/>
        <w:drawing>
          <wp:inline distT="0" distB="0" distL="0" distR="0" wp14:anchorId="0E342D66" wp14:editId="0A51B4FD">
            <wp:extent cx="5731510" cy="2947670"/>
            <wp:effectExtent l="0" t="0" r="2540" b="5080"/>
            <wp:docPr id="151397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76040" name=""/>
                    <pic:cNvPicPr/>
                  </pic:nvPicPr>
                  <pic:blipFill>
                    <a:blip r:embed="rId10"/>
                    <a:stretch>
                      <a:fillRect/>
                    </a:stretch>
                  </pic:blipFill>
                  <pic:spPr>
                    <a:xfrm>
                      <a:off x="0" y="0"/>
                      <a:ext cx="5731510" cy="2947670"/>
                    </a:xfrm>
                    <a:prstGeom prst="rect">
                      <a:avLst/>
                    </a:prstGeom>
                  </pic:spPr>
                </pic:pic>
              </a:graphicData>
            </a:graphic>
          </wp:inline>
        </w:drawing>
      </w:r>
    </w:p>
    <w:p w14:paraId="35658828" w14:textId="6957A572" w:rsidR="001847BD" w:rsidRDefault="001847BD">
      <w:pPr>
        <w:rPr>
          <w:lang w:val="en-US"/>
        </w:rPr>
      </w:pPr>
      <w:r w:rsidRPr="001847BD">
        <w:rPr>
          <w:noProof/>
          <w:lang w:val="en-US"/>
        </w:rPr>
        <w:drawing>
          <wp:inline distT="0" distB="0" distL="0" distR="0" wp14:anchorId="6272FCCD" wp14:editId="6CED90B4">
            <wp:extent cx="5731510" cy="1534160"/>
            <wp:effectExtent l="0" t="0" r="2540" b="8890"/>
            <wp:docPr id="147810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07867" name=""/>
                    <pic:cNvPicPr/>
                  </pic:nvPicPr>
                  <pic:blipFill>
                    <a:blip r:embed="rId11"/>
                    <a:stretch>
                      <a:fillRect/>
                    </a:stretch>
                  </pic:blipFill>
                  <pic:spPr>
                    <a:xfrm>
                      <a:off x="0" y="0"/>
                      <a:ext cx="5731510" cy="1534160"/>
                    </a:xfrm>
                    <a:prstGeom prst="rect">
                      <a:avLst/>
                    </a:prstGeom>
                  </pic:spPr>
                </pic:pic>
              </a:graphicData>
            </a:graphic>
          </wp:inline>
        </w:drawing>
      </w:r>
    </w:p>
    <w:p w14:paraId="27EB0DAE" w14:textId="77777777" w:rsidR="00CF2B85" w:rsidRPr="00CF2B85" w:rsidRDefault="00CF2B85" w:rsidP="00CF2B85">
      <w:pPr>
        <w:rPr>
          <w:b/>
          <w:bCs/>
        </w:rPr>
      </w:pPr>
      <w:r w:rsidRPr="00CF2B85">
        <w:rPr>
          <w:b/>
          <w:bCs/>
        </w:rPr>
        <w:t>Step 7: Read Data from Azure Blob Storage</w:t>
      </w:r>
    </w:p>
    <w:p w14:paraId="7F7892F1" w14:textId="77777777" w:rsidR="00CF2B85" w:rsidRPr="00CF2B85" w:rsidRDefault="00CF2B85" w:rsidP="00CF2B85">
      <w:pPr>
        <w:rPr>
          <w:b/>
          <w:bCs/>
        </w:rPr>
      </w:pPr>
      <w:r w:rsidRPr="00CF2B85">
        <w:rPr>
          <w:b/>
          <w:bCs/>
        </w:rPr>
        <w:t>Description</w:t>
      </w:r>
    </w:p>
    <w:p w14:paraId="4FAA135F" w14:textId="77777777" w:rsidR="00CF2B85" w:rsidRPr="00CF2B85" w:rsidRDefault="00CF2B85" w:rsidP="00CF2B85">
      <w:r w:rsidRPr="00CF2B85">
        <w:t>The notebook connects to Azure Blob Storage and reads the source CSV file into a Spark DataFrame.</w:t>
      </w:r>
    </w:p>
    <w:p w14:paraId="4AB60C09" w14:textId="77777777" w:rsidR="00CF2B85" w:rsidRPr="00CF2B85" w:rsidRDefault="00CF2B85" w:rsidP="00CF2B85">
      <w:pPr>
        <w:rPr>
          <w:b/>
          <w:bCs/>
        </w:rPr>
      </w:pPr>
      <w:r w:rsidRPr="00CF2B85">
        <w:rPr>
          <w:b/>
          <w:bCs/>
        </w:rPr>
        <w:t>Activities Performed</w:t>
      </w:r>
    </w:p>
    <w:p w14:paraId="44F89E05" w14:textId="77777777" w:rsidR="00CF2B85" w:rsidRPr="00CF2B85" w:rsidRDefault="00CF2B85" w:rsidP="00CF2B85">
      <w:pPr>
        <w:numPr>
          <w:ilvl w:val="0"/>
          <w:numId w:val="8"/>
        </w:numPr>
      </w:pPr>
      <w:r w:rsidRPr="00CF2B85">
        <w:t xml:space="preserve">Configured the storage path. </w:t>
      </w:r>
    </w:p>
    <w:p w14:paraId="10D2FD1C" w14:textId="77777777" w:rsidR="00CF2B85" w:rsidRPr="00CF2B85" w:rsidRDefault="00CF2B85" w:rsidP="00CF2B85">
      <w:pPr>
        <w:numPr>
          <w:ilvl w:val="0"/>
          <w:numId w:val="8"/>
        </w:numPr>
      </w:pPr>
      <w:r w:rsidRPr="00CF2B85">
        <w:t xml:space="preserve">Read the CSV file using Spark. </w:t>
      </w:r>
    </w:p>
    <w:p w14:paraId="0944E61B" w14:textId="77777777" w:rsidR="00CF2B85" w:rsidRPr="00CF2B85" w:rsidRDefault="00CF2B85" w:rsidP="00CF2B85">
      <w:pPr>
        <w:numPr>
          <w:ilvl w:val="0"/>
          <w:numId w:val="8"/>
        </w:numPr>
      </w:pPr>
      <w:r w:rsidRPr="00CF2B85">
        <w:t xml:space="preserve">Enabled schema inference and header options. </w:t>
      </w:r>
    </w:p>
    <w:p w14:paraId="1C0F06CE" w14:textId="77777777" w:rsidR="00CF2B85" w:rsidRPr="00CF2B85" w:rsidRDefault="00CF2B85" w:rsidP="00CF2B85">
      <w:pPr>
        <w:rPr>
          <w:b/>
          <w:bCs/>
        </w:rPr>
      </w:pPr>
      <w:r w:rsidRPr="00CF2B85">
        <w:rPr>
          <w:b/>
          <w:bCs/>
        </w:rPr>
        <w:t>Outcome</w:t>
      </w:r>
    </w:p>
    <w:p w14:paraId="0784C7F5" w14:textId="77777777" w:rsidR="00CF2B85" w:rsidRPr="00CF2B85" w:rsidRDefault="00CF2B85" w:rsidP="00CF2B85">
      <w:r w:rsidRPr="00CF2B85">
        <w:t>The source data is successfully loaded into a Spark DataFrame.</w:t>
      </w:r>
    </w:p>
    <w:p w14:paraId="303844F5" w14:textId="77777777" w:rsidR="00CF2B85" w:rsidRDefault="00CF2B85">
      <w:pPr>
        <w:rPr>
          <w:lang w:val="en-US"/>
        </w:rPr>
      </w:pPr>
    </w:p>
    <w:p w14:paraId="413F3CEC" w14:textId="68167EEF" w:rsidR="00A73219" w:rsidRDefault="00A73219">
      <w:r w:rsidRPr="00A73219">
        <w:rPr>
          <w:noProof/>
          <w:lang w:val="en-US"/>
        </w:rPr>
        <w:lastRenderedPageBreak/>
        <w:drawing>
          <wp:inline distT="0" distB="0" distL="0" distR="0" wp14:anchorId="421079E1" wp14:editId="1FFF3FE2">
            <wp:extent cx="5731510" cy="2907030"/>
            <wp:effectExtent l="0" t="0" r="2540" b="7620"/>
            <wp:docPr id="41808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82379" name=""/>
                    <pic:cNvPicPr/>
                  </pic:nvPicPr>
                  <pic:blipFill>
                    <a:blip r:embed="rId12"/>
                    <a:stretch>
                      <a:fillRect/>
                    </a:stretch>
                  </pic:blipFill>
                  <pic:spPr>
                    <a:xfrm>
                      <a:off x="0" y="0"/>
                      <a:ext cx="5731510" cy="2907030"/>
                    </a:xfrm>
                    <a:prstGeom prst="rect">
                      <a:avLst/>
                    </a:prstGeom>
                  </pic:spPr>
                </pic:pic>
              </a:graphicData>
            </a:graphic>
          </wp:inline>
        </w:drawing>
      </w:r>
    </w:p>
    <w:p w14:paraId="6792BCB7" w14:textId="77777777" w:rsidR="00CF2B85" w:rsidRPr="00CF2B85" w:rsidRDefault="00CF2B85" w:rsidP="00CF2B85">
      <w:pPr>
        <w:rPr>
          <w:b/>
          <w:bCs/>
        </w:rPr>
      </w:pPr>
      <w:r w:rsidRPr="00CF2B85">
        <w:rPr>
          <w:b/>
          <w:bCs/>
        </w:rPr>
        <w:t>Step 8: Explore the Data</w:t>
      </w:r>
    </w:p>
    <w:p w14:paraId="035EAEF2" w14:textId="77777777" w:rsidR="00CF2B85" w:rsidRPr="00CF2B85" w:rsidRDefault="00CF2B85" w:rsidP="00CF2B85">
      <w:pPr>
        <w:rPr>
          <w:b/>
          <w:bCs/>
        </w:rPr>
      </w:pPr>
      <w:r w:rsidRPr="00CF2B85">
        <w:rPr>
          <w:b/>
          <w:bCs/>
        </w:rPr>
        <w:t>Description</w:t>
      </w:r>
    </w:p>
    <w:p w14:paraId="626A340F" w14:textId="77777777" w:rsidR="00CF2B85" w:rsidRPr="00CF2B85" w:rsidRDefault="00CF2B85" w:rsidP="00CF2B85">
      <w:r w:rsidRPr="00CF2B85">
        <w:t>The loaded data is analyzed to understand its structure and quality before applying transformations.</w:t>
      </w:r>
    </w:p>
    <w:p w14:paraId="1F5BFB7E" w14:textId="77777777" w:rsidR="00CF2B85" w:rsidRPr="00CF2B85" w:rsidRDefault="00CF2B85" w:rsidP="00CF2B85">
      <w:pPr>
        <w:rPr>
          <w:b/>
          <w:bCs/>
        </w:rPr>
      </w:pPr>
      <w:r w:rsidRPr="00CF2B85">
        <w:rPr>
          <w:b/>
          <w:bCs/>
        </w:rPr>
        <w:t>Activities Performed</w:t>
      </w:r>
    </w:p>
    <w:p w14:paraId="26CBD4A9" w14:textId="77777777" w:rsidR="00CF2B85" w:rsidRPr="00CF2B85" w:rsidRDefault="00CF2B85" w:rsidP="00CF2B85">
      <w:pPr>
        <w:numPr>
          <w:ilvl w:val="0"/>
          <w:numId w:val="9"/>
        </w:numPr>
      </w:pPr>
      <w:r w:rsidRPr="00CF2B85">
        <w:t xml:space="preserve">Displayed sample records. </w:t>
      </w:r>
    </w:p>
    <w:p w14:paraId="74AA2099" w14:textId="77777777" w:rsidR="00CF2B85" w:rsidRPr="00CF2B85" w:rsidRDefault="00CF2B85" w:rsidP="00CF2B85">
      <w:pPr>
        <w:numPr>
          <w:ilvl w:val="0"/>
          <w:numId w:val="9"/>
        </w:numPr>
      </w:pPr>
      <w:r w:rsidRPr="00CF2B85">
        <w:t xml:space="preserve">Verified the schema. </w:t>
      </w:r>
    </w:p>
    <w:p w14:paraId="3DB1792E" w14:textId="77777777" w:rsidR="00CF2B85" w:rsidRPr="00CF2B85" w:rsidRDefault="00CF2B85" w:rsidP="00CF2B85">
      <w:pPr>
        <w:numPr>
          <w:ilvl w:val="0"/>
          <w:numId w:val="9"/>
        </w:numPr>
      </w:pPr>
      <w:r w:rsidRPr="00CF2B85">
        <w:t xml:space="preserve">Counted the number of rows. </w:t>
      </w:r>
    </w:p>
    <w:p w14:paraId="5C82AD41" w14:textId="77777777" w:rsidR="00CF2B85" w:rsidRPr="00CF2B85" w:rsidRDefault="00CF2B85" w:rsidP="00CF2B85">
      <w:pPr>
        <w:rPr>
          <w:b/>
          <w:bCs/>
        </w:rPr>
      </w:pPr>
      <w:r w:rsidRPr="00CF2B85">
        <w:rPr>
          <w:b/>
          <w:bCs/>
        </w:rPr>
        <w:t>Outcome</w:t>
      </w:r>
    </w:p>
    <w:p w14:paraId="1C3D84C3" w14:textId="77777777" w:rsidR="00CF2B85" w:rsidRPr="00CF2B85" w:rsidRDefault="00CF2B85" w:rsidP="00CF2B85">
      <w:r w:rsidRPr="00CF2B85">
        <w:t>The dataset structure is confirmed for further processing.</w:t>
      </w:r>
    </w:p>
    <w:p w14:paraId="452D9452" w14:textId="77777777" w:rsidR="00CF2B85" w:rsidRPr="00CF2B85" w:rsidRDefault="00CF2B85" w:rsidP="00CF2B85">
      <w:r w:rsidRPr="00CF2B85">
        <w:pict w14:anchorId="7760EE72">
          <v:rect id="_x0000_i1043" style="width:0;height:1.5pt" o:hralign="center" o:hrstd="t" o:hr="t" fillcolor="#a0a0a0" stroked="f"/>
        </w:pict>
      </w:r>
    </w:p>
    <w:p w14:paraId="009FF4D2" w14:textId="77777777" w:rsidR="00CF2B85" w:rsidRPr="00CF2B85" w:rsidRDefault="00CF2B85" w:rsidP="00CF2B85">
      <w:pPr>
        <w:rPr>
          <w:b/>
          <w:bCs/>
        </w:rPr>
      </w:pPr>
      <w:r w:rsidRPr="00CF2B85">
        <w:rPr>
          <w:b/>
          <w:bCs/>
        </w:rPr>
        <w:t>Step 9: Data Cleaning</w:t>
      </w:r>
    </w:p>
    <w:p w14:paraId="137FC667" w14:textId="77777777" w:rsidR="00CF2B85" w:rsidRPr="00CF2B85" w:rsidRDefault="00CF2B85" w:rsidP="00CF2B85">
      <w:pPr>
        <w:rPr>
          <w:b/>
          <w:bCs/>
        </w:rPr>
      </w:pPr>
      <w:r w:rsidRPr="00CF2B85">
        <w:rPr>
          <w:b/>
          <w:bCs/>
        </w:rPr>
        <w:t>Description</w:t>
      </w:r>
    </w:p>
    <w:p w14:paraId="27EB140B" w14:textId="77777777" w:rsidR="00CF2B85" w:rsidRPr="00CF2B85" w:rsidRDefault="00CF2B85" w:rsidP="00CF2B85">
      <w:r w:rsidRPr="00CF2B85">
        <w:t>Data cleaning removes inconsistencies and prepares the dataset for analysis.</w:t>
      </w:r>
    </w:p>
    <w:p w14:paraId="006CB8F0" w14:textId="77777777" w:rsidR="00CF2B85" w:rsidRPr="00CF2B85" w:rsidRDefault="00CF2B85" w:rsidP="00CF2B85">
      <w:pPr>
        <w:rPr>
          <w:b/>
          <w:bCs/>
        </w:rPr>
      </w:pPr>
      <w:r w:rsidRPr="00CF2B85">
        <w:rPr>
          <w:b/>
          <w:bCs/>
        </w:rPr>
        <w:t>Activities Performed</w:t>
      </w:r>
    </w:p>
    <w:p w14:paraId="65FF7D3B" w14:textId="77777777" w:rsidR="00CF2B85" w:rsidRPr="00CF2B85" w:rsidRDefault="00CF2B85" w:rsidP="00CF2B85">
      <w:pPr>
        <w:numPr>
          <w:ilvl w:val="0"/>
          <w:numId w:val="10"/>
        </w:numPr>
      </w:pPr>
      <w:r w:rsidRPr="00CF2B85">
        <w:t xml:space="preserve">Removed duplicate records. </w:t>
      </w:r>
    </w:p>
    <w:p w14:paraId="15741ECF" w14:textId="77777777" w:rsidR="00CF2B85" w:rsidRPr="00CF2B85" w:rsidRDefault="00CF2B85" w:rsidP="00CF2B85">
      <w:pPr>
        <w:numPr>
          <w:ilvl w:val="0"/>
          <w:numId w:val="10"/>
        </w:numPr>
      </w:pPr>
      <w:r w:rsidRPr="00CF2B85">
        <w:t xml:space="preserve">Handled null values. </w:t>
      </w:r>
    </w:p>
    <w:p w14:paraId="22CEB4C8" w14:textId="77777777" w:rsidR="00CF2B85" w:rsidRPr="00CF2B85" w:rsidRDefault="00CF2B85" w:rsidP="00CF2B85">
      <w:pPr>
        <w:numPr>
          <w:ilvl w:val="0"/>
          <w:numId w:val="10"/>
        </w:numPr>
      </w:pPr>
      <w:r w:rsidRPr="00CF2B85">
        <w:t xml:space="preserve">Trimmed whitespace. </w:t>
      </w:r>
    </w:p>
    <w:p w14:paraId="6EFA1E5E" w14:textId="77777777" w:rsidR="00CF2B85" w:rsidRPr="00CF2B85" w:rsidRDefault="00CF2B85" w:rsidP="00CF2B85">
      <w:pPr>
        <w:numPr>
          <w:ilvl w:val="0"/>
          <w:numId w:val="10"/>
        </w:numPr>
      </w:pPr>
      <w:r w:rsidRPr="00CF2B85">
        <w:t xml:space="preserve">Converted data types. </w:t>
      </w:r>
    </w:p>
    <w:p w14:paraId="0C6BE174" w14:textId="77777777" w:rsidR="00CF2B85" w:rsidRPr="00CF2B85" w:rsidRDefault="00CF2B85" w:rsidP="00CF2B85">
      <w:pPr>
        <w:numPr>
          <w:ilvl w:val="0"/>
          <w:numId w:val="10"/>
        </w:numPr>
      </w:pPr>
      <w:r w:rsidRPr="00CF2B85">
        <w:lastRenderedPageBreak/>
        <w:t xml:space="preserve">Renamed columns. </w:t>
      </w:r>
    </w:p>
    <w:p w14:paraId="21B4E8CC" w14:textId="77777777" w:rsidR="00CF2B85" w:rsidRPr="00CF2B85" w:rsidRDefault="00CF2B85" w:rsidP="00CF2B85">
      <w:pPr>
        <w:rPr>
          <w:b/>
          <w:bCs/>
        </w:rPr>
      </w:pPr>
      <w:r w:rsidRPr="00CF2B85">
        <w:rPr>
          <w:b/>
          <w:bCs/>
        </w:rPr>
        <w:t>Outcome</w:t>
      </w:r>
    </w:p>
    <w:p w14:paraId="3453A2CA" w14:textId="77777777" w:rsidR="00CF2B85" w:rsidRPr="00CF2B85" w:rsidRDefault="00CF2B85" w:rsidP="00CF2B85">
      <w:r w:rsidRPr="00CF2B85">
        <w:t>The dataset is clean and standardized.</w:t>
      </w:r>
    </w:p>
    <w:p w14:paraId="13B784B5" w14:textId="77777777" w:rsidR="00CF2B85" w:rsidRPr="00CF2B85" w:rsidRDefault="00CF2B85" w:rsidP="00CF2B85">
      <w:r w:rsidRPr="00CF2B85">
        <w:pict w14:anchorId="5CA88DA3">
          <v:rect id="_x0000_i1044" style="width:0;height:1.5pt" o:hralign="center" o:hrstd="t" o:hr="t" fillcolor="#a0a0a0" stroked="f"/>
        </w:pict>
      </w:r>
    </w:p>
    <w:p w14:paraId="026AD8EB" w14:textId="77777777" w:rsidR="00CF2B85" w:rsidRPr="00CF2B85" w:rsidRDefault="00CF2B85" w:rsidP="00CF2B85">
      <w:pPr>
        <w:rPr>
          <w:b/>
          <w:bCs/>
        </w:rPr>
      </w:pPr>
      <w:r w:rsidRPr="00CF2B85">
        <w:rPr>
          <w:b/>
          <w:bCs/>
        </w:rPr>
        <w:t>Step 10: Data Transformation</w:t>
      </w:r>
    </w:p>
    <w:p w14:paraId="58105595" w14:textId="77777777" w:rsidR="00CF2B85" w:rsidRPr="00CF2B85" w:rsidRDefault="00CF2B85" w:rsidP="00CF2B85">
      <w:pPr>
        <w:rPr>
          <w:b/>
          <w:bCs/>
        </w:rPr>
      </w:pPr>
      <w:r w:rsidRPr="00CF2B85">
        <w:rPr>
          <w:b/>
          <w:bCs/>
        </w:rPr>
        <w:t>Description</w:t>
      </w:r>
    </w:p>
    <w:p w14:paraId="05B02767" w14:textId="77777777" w:rsidR="00CF2B85" w:rsidRPr="00CF2B85" w:rsidRDefault="00CF2B85" w:rsidP="00CF2B85">
      <w:r w:rsidRPr="00CF2B85">
        <w:t>Business rules are applied to enrich and transform the data.</w:t>
      </w:r>
    </w:p>
    <w:p w14:paraId="51E43E9C" w14:textId="77777777" w:rsidR="00CF2B85" w:rsidRPr="00CF2B85" w:rsidRDefault="00CF2B85" w:rsidP="00CF2B85">
      <w:pPr>
        <w:rPr>
          <w:b/>
          <w:bCs/>
        </w:rPr>
      </w:pPr>
      <w:r w:rsidRPr="00CF2B85">
        <w:rPr>
          <w:b/>
          <w:bCs/>
        </w:rPr>
        <w:t>Activities Performed</w:t>
      </w:r>
    </w:p>
    <w:p w14:paraId="3C42B63F" w14:textId="77777777" w:rsidR="00CF2B85" w:rsidRPr="00CF2B85" w:rsidRDefault="00CF2B85" w:rsidP="00CF2B85">
      <w:pPr>
        <w:numPr>
          <w:ilvl w:val="0"/>
          <w:numId w:val="11"/>
        </w:numPr>
      </w:pPr>
      <w:r w:rsidRPr="00CF2B85">
        <w:t xml:space="preserve">Created derived columns. </w:t>
      </w:r>
    </w:p>
    <w:p w14:paraId="665664FA" w14:textId="77777777" w:rsidR="00CF2B85" w:rsidRPr="00CF2B85" w:rsidRDefault="00CF2B85" w:rsidP="00CF2B85">
      <w:pPr>
        <w:numPr>
          <w:ilvl w:val="0"/>
          <w:numId w:val="11"/>
        </w:numPr>
      </w:pPr>
      <w:r w:rsidRPr="00CF2B85">
        <w:t xml:space="preserve">Filtered invalid records. </w:t>
      </w:r>
    </w:p>
    <w:p w14:paraId="1B6CBFB6" w14:textId="77777777" w:rsidR="00CF2B85" w:rsidRPr="00CF2B85" w:rsidRDefault="00CF2B85" w:rsidP="00CF2B85">
      <w:pPr>
        <w:numPr>
          <w:ilvl w:val="0"/>
          <w:numId w:val="11"/>
        </w:numPr>
      </w:pPr>
      <w:r w:rsidRPr="00CF2B85">
        <w:t xml:space="preserve">Calculated business metrics. </w:t>
      </w:r>
    </w:p>
    <w:p w14:paraId="36036A61" w14:textId="77777777" w:rsidR="00CF2B85" w:rsidRPr="00CF2B85" w:rsidRDefault="00CF2B85" w:rsidP="00CF2B85">
      <w:pPr>
        <w:numPr>
          <w:ilvl w:val="0"/>
          <w:numId w:val="11"/>
        </w:numPr>
      </w:pPr>
      <w:r w:rsidRPr="00CF2B85">
        <w:t xml:space="preserve">Applied aggregation and formatting. </w:t>
      </w:r>
    </w:p>
    <w:p w14:paraId="3C14ED18" w14:textId="77777777" w:rsidR="00CF2B85" w:rsidRPr="00CF2B85" w:rsidRDefault="00CF2B85" w:rsidP="00CF2B85">
      <w:pPr>
        <w:rPr>
          <w:b/>
          <w:bCs/>
        </w:rPr>
      </w:pPr>
      <w:r w:rsidRPr="00CF2B85">
        <w:rPr>
          <w:b/>
          <w:bCs/>
        </w:rPr>
        <w:t>Outcome</w:t>
      </w:r>
    </w:p>
    <w:p w14:paraId="09D8941A" w14:textId="77777777" w:rsidR="00CF2B85" w:rsidRPr="00CF2B85" w:rsidRDefault="00CF2B85" w:rsidP="00CF2B85">
      <w:r w:rsidRPr="00CF2B85">
        <w:t>The transformed dataset is ready for loading into the destination database.</w:t>
      </w:r>
    </w:p>
    <w:p w14:paraId="75EEDAAF" w14:textId="77777777" w:rsidR="00CF2B85" w:rsidRPr="00CF2B85" w:rsidRDefault="00CF2B85" w:rsidP="00CF2B85">
      <w:r w:rsidRPr="00CF2B85">
        <w:pict w14:anchorId="494E9ABA">
          <v:rect id="_x0000_i1045" style="width:0;height:1.5pt" o:hralign="center" o:hrstd="t" o:hr="t" fillcolor="#a0a0a0" stroked="f"/>
        </w:pict>
      </w:r>
    </w:p>
    <w:p w14:paraId="67486482" w14:textId="77777777" w:rsidR="00CF2B85" w:rsidRPr="00CF2B85" w:rsidRDefault="00CF2B85" w:rsidP="00CF2B85">
      <w:pPr>
        <w:rPr>
          <w:b/>
          <w:bCs/>
        </w:rPr>
      </w:pPr>
      <w:r w:rsidRPr="00CF2B85">
        <w:rPr>
          <w:b/>
          <w:bCs/>
        </w:rPr>
        <w:t>Step 11: Create Azure SQL Database</w:t>
      </w:r>
    </w:p>
    <w:p w14:paraId="5F44AFA8" w14:textId="77777777" w:rsidR="00CF2B85" w:rsidRPr="00CF2B85" w:rsidRDefault="00CF2B85" w:rsidP="00CF2B85">
      <w:pPr>
        <w:rPr>
          <w:b/>
          <w:bCs/>
        </w:rPr>
      </w:pPr>
      <w:r w:rsidRPr="00CF2B85">
        <w:rPr>
          <w:b/>
          <w:bCs/>
        </w:rPr>
        <w:t>Description</w:t>
      </w:r>
    </w:p>
    <w:p w14:paraId="6913B777" w14:textId="77777777" w:rsidR="00CF2B85" w:rsidRPr="00CF2B85" w:rsidRDefault="00CF2B85" w:rsidP="00CF2B85">
      <w:r w:rsidRPr="00CF2B85">
        <w:t>Azure SQL Database serves as the destination where processed data is stored for reporting and analytics.</w:t>
      </w:r>
    </w:p>
    <w:p w14:paraId="34723E9A" w14:textId="77777777" w:rsidR="00CF2B85" w:rsidRPr="00CF2B85" w:rsidRDefault="00CF2B85" w:rsidP="00CF2B85">
      <w:pPr>
        <w:rPr>
          <w:b/>
          <w:bCs/>
        </w:rPr>
      </w:pPr>
      <w:r w:rsidRPr="00CF2B85">
        <w:rPr>
          <w:b/>
          <w:bCs/>
        </w:rPr>
        <w:t>Activities Performed</w:t>
      </w:r>
    </w:p>
    <w:p w14:paraId="1DD862C7" w14:textId="77777777" w:rsidR="00CF2B85" w:rsidRPr="00CF2B85" w:rsidRDefault="00CF2B85" w:rsidP="00CF2B85">
      <w:pPr>
        <w:numPr>
          <w:ilvl w:val="0"/>
          <w:numId w:val="12"/>
        </w:numPr>
      </w:pPr>
      <w:r w:rsidRPr="00CF2B85">
        <w:t xml:space="preserve">Created the Azure SQL Database. </w:t>
      </w:r>
    </w:p>
    <w:p w14:paraId="1152350D" w14:textId="77777777" w:rsidR="00CF2B85" w:rsidRPr="00CF2B85" w:rsidRDefault="00CF2B85" w:rsidP="00CF2B85">
      <w:pPr>
        <w:numPr>
          <w:ilvl w:val="0"/>
          <w:numId w:val="12"/>
        </w:numPr>
      </w:pPr>
      <w:r w:rsidRPr="00CF2B85">
        <w:t xml:space="preserve">Configured server settings. </w:t>
      </w:r>
    </w:p>
    <w:p w14:paraId="19C9F583" w14:textId="77777777" w:rsidR="00CF2B85" w:rsidRPr="00CF2B85" w:rsidRDefault="00CF2B85" w:rsidP="00CF2B85">
      <w:pPr>
        <w:numPr>
          <w:ilvl w:val="0"/>
          <w:numId w:val="12"/>
        </w:numPr>
      </w:pPr>
      <w:r w:rsidRPr="00CF2B85">
        <w:t xml:space="preserve">Allowed firewall access. </w:t>
      </w:r>
    </w:p>
    <w:p w14:paraId="73DC687F" w14:textId="77777777" w:rsidR="00CF2B85" w:rsidRPr="00CF2B85" w:rsidRDefault="00CF2B85" w:rsidP="00CF2B85">
      <w:pPr>
        <w:numPr>
          <w:ilvl w:val="0"/>
          <w:numId w:val="12"/>
        </w:numPr>
      </w:pPr>
      <w:r w:rsidRPr="00CF2B85">
        <w:t xml:space="preserve">Created the required tables. </w:t>
      </w:r>
    </w:p>
    <w:p w14:paraId="69A1BC08" w14:textId="77777777" w:rsidR="00CF2B85" w:rsidRPr="00CF2B85" w:rsidRDefault="00CF2B85" w:rsidP="00CF2B85">
      <w:pPr>
        <w:rPr>
          <w:b/>
          <w:bCs/>
        </w:rPr>
      </w:pPr>
      <w:r w:rsidRPr="00CF2B85">
        <w:rPr>
          <w:b/>
          <w:bCs/>
        </w:rPr>
        <w:t>Outcome</w:t>
      </w:r>
    </w:p>
    <w:p w14:paraId="7CB76E52" w14:textId="77777777" w:rsidR="00CF2B85" w:rsidRPr="00CF2B85" w:rsidRDefault="00CF2B85" w:rsidP="00CF2B85">
      <w:r w:rsidRPr="00CF2B85">
        <w:t>The destination database is ready to receive processed data.</w:t>
      </w:r>
    </w:p>
    <w:p w14:paraId="5B971B5D" w14:textId="77777777" w:rsidR="0061538E" w:rsidRDefault="0061538E"/>
    <w:p w14:paraId="0E09441E" w14:textId="43EAE1FD" w:rsidR="0061538E" w:rsidRDefault="0061538E">
      <w:r w:rsidRPr="0061538E">
        <w:rPr>
          <w:noProof/>
        </w:rPr>
        <w:lastRenderedPageBreak/>
        <w:drawing>
          <wp:inline distT="0" distB="0" distL="0" distR="0" wp14:anchorId="24EC8CAA" wp14:editId="74DFB507">
            <wp:extent cx="5731510" cy="3048000"/>
            <wp:effectExtent l="0" t="0" r="2540" b="0"/>
            <wp:docPr id="163770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08362" name=""/>
                    <pic:cNvPicPr/>
                  </pic:nvPicPr>
                  <pic:blipFill>
                    <a:blip r:embed="rId13"/>
                    <a:stretch>
                      <a:fillRect/>
                    </a:stretch>
                  </pic:blipFill>
                  <pic:spPr>
                    <a:xfrm>
                      <a:off x="0" y="0"/>
                      <a:ext cx="5731510" cy="3048000"/>
                    </a:xfrm>
                    <a:prstGeom prst="rect">
                      <a:avLst/>
                    </a:prstGeom>
                  </pic:spPr>
                </pic:pic>
              </a:graphicData>
            </a:graphic>
          </wp:inline>
        </w:drawing>
      </w:r>
    </w:p>
    <w:p w14:paraId="785B4EC9" w14:textId="6ACCC83F" w:rsidR="0061538E" w:rsidRDefault="0061538E">
      <w:r w:rsidRPr="0061538E">
        <w:rPr>
          <w:noProof/>
        </w:rPr>
        <w:drawing>
          <wp:inline distT="0" distB="0" distL="0" distR="0" wp14:anchorId="4D2B0229" wp14:editId="55B5F14B">
            <wp:extent cx="5731510" cy="1299845"/>
            <wp:effectExtent l="0" t="0" r="2540" b="0"/>
            <wp:docPr id="57132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24183" name=""/>
                    <pic:cNvPicPr/>
                  </pic:nvPicPr>
                  <pic:blipFill>
                    <a:blip r:embed="rId14"/>
                    <a:stretch>
                      <a:fillRect/>
                    </a:stretch>
                  </pic:blipFill>
                  <pic:spPr>
                    <a:xfrm>
                      <a:off x="0" y="0"/>
                      <a:ext cx="5731510" cy="1299845"/>
                    </a:xfrm>
                    <a:prstGeom prst="rect">
                      <a:avLst/>
                    </a:prstGeom>
                  </pic:spPr>
                </pic:pic>
              </a:graphicData>
            </a:graphic>
          </wp:inline>
        </w:drawing>
      </w:r>
    </w:p>
    <w:p w14:paraId="780F62F9" w14:textId="77777777" w:rsidR="0061538E" w:rsidRDefault="0061538E"/>
    <w:p w14:paraId="32EEB961" w14:textId="7B3805B3" w:rsidR="0061538E" w:rsidRDefault="0061538E"/>
    <w:p w14:paraId="3BE97E79" w14:textId="77777777" w:rsidR="00CF2B85" w:rsidRDefault="00CF2B85"/>
    <w:p w14:paraId="1E933029" w14:textId="5B483214" w:rsidR="0061538E" w:rsidRDefault="0061538E"/>
    <w:p w14:paraId="59CA0AD0" w14:textId="384F9C88" w:rsidR="0061538E" w:rsidRDefault="0061538E"/>
    <w:p w14:paraId="2248C04B" w14:textId="77777777" w:rsidR="00CF2B85" w:rsidRPr="00CF2B85" w:rsidRDefault="00CF2B85" w:rsidP="00CF2B85">
      <w:pPr>
        <w:rPr>
          <w:b/>
          <w:bCs/>
        </w:rPr>
      </w:pPr>
      <w:r w:rsidRPr="00CF2B85">
        <w:rPr>
          <w:b/>
          <w:bCs/>
        </w:rPr>
        <w:t>Step 12: Load Data into Azure SQL Database</w:t>
      </w:r>
    </w:p>
    <w:p w14:paraId="5C05BC42" w14:textId="77777777" w:rsidR="00CF2B85" w:rsidRPr="00CF2B85" w:rsidRDefault="00CF2B85" w:rsidP="00CF2B85">
      <w:pPr>
        <w:rPr>
          <w:b/>
          <w:bCs/>
        </w:rPr>
      </w:pPr>
      <w:r w:rsidRPr="00CF2B85">
        <w:rPr>
          <w:b/>
          <w:bCs/>
        </w:rPr>
        <w:t>Description</w:t>
      </w:r>
    </w:p>
    <w:p w14:paraId="631426F6" w14:textId="77777777" w:rsidR="00CF2B85" w:rsidRPr="00CF2B85" w:rsidRDefault="00CF2B85" w:rsidP="00CF2B85">
      <w:r w:rsidRPr="00CF2B85">
        <w:t>The transformed Spark DataFrame is written into Azure SQL Database using a JDBC connection.</w:t>
      </w:r>
    </w:p>
    <w:p w14:paraId="1727964B" w14:textId="77777777" w:rsidR="00CF2B85" w:rsidRPr="00CF2B85" w:rsidRDefault="00CF2B85" w:rsidP="00CF2B85">
      <w:pPr>
        <w:rPr>
          <w:b/>
          <w:bCs/>
        </w:rPr>
      </w:pPr>
      <w:r w:rsidRPr="00CF2B85">
        <w:rPr>
          <w:b/>
          <w:bCs/>
        </w:rPr>
        <w:t>Activities Performed</w:t>
      </w:r>
    </w:p>
    <w:p w14:paraId="64BD7670" w14:textId="77777777" w:rsidR="00CF2B85" w:rsidRPr="00CF2B85" w:rsidRDefault="00CF2B85" w:rsidP="00CF2B85">
      <w:pPr>
        <w:numPr>
          <w:ilvl w:val="0"/>
          <w:numId w:val="13"/>
        </w:numPr>
      </w:pPr>
      <w:r w:rsidRPr="00CF2B85">
        <w:t xml:space="preserve">Configured JDBC connection properties. </w:t>
      </w:r>
    </w:p>
    <w:p w14:paraId="5375938F" w14:textId="77777777" w:rsidR="00CF2B85" w:rsidRPr="00CF2B85" w:rsidRDefault="00CF2B85" w:rsidP="00CF2B85">
      <w:pPr>
        <w:numPr>
          <w:ilvl w:val="0"/>
          <w:numId w:val="13"/>
        </w:numPr>
      </w:pPr>
      <w:r w:rsidRPr="00CF2B85">
        <w:t xml:space="preserve">Specified the target table. </w:t>
      </w:r>
    </w:p>
    <w:p w14:paraId="60AAABDD" w14:textId="77777777" w:rsidR="00CF2B85" w:rsidRPr="00CF2B85" w:rsidRDefault="00CF2B85" w:rsidP="00CF2B85">
      <w:pPr>
        <w:numPr>
          <w:ilvl w:val="0"/>
          <w:numId w:val="13"/>
        </w:numPr>
      </w:pPr>
      <w:r w:rsidRPr="00CF2B85">
        <w:t xml:space="preserve">Loaded the transformed data. </w:t>
      </w:r>
    </w:p>
    <w:p w14:paraId="0E90321A" w14:textId="77777777" w:rsidR="00CF2B85" w:rsidRPr="00CF2B85" w:rsidRDefault="00CF2B85" w:rsidP="00CF2B85">
      <w:pPr>
        <w:rPr>
          <w:b/>
          <w:bCs/>
        </w:rPr>
      </w:pPr>
      <w:r w:rsidRPr="00CF2B85">
        <w:rPr>
          <w:b/>
          <w:bCs/>
        </w:rPr>
        <w:t>Outcome</w:t>
      </w:r>
    </w:p>
    <w:p w14:paraId="4CDEC9BD" w14:textId="77777777" w:rsidR="00CF2B85" w:rsidRPr="00CF2B85" w:rsidRDefault="00CF2B85" w:rsidP="00CF2B85">
      <w:r w:rsidRPr="00CF2B85">
        <w:lastRenderedPageBreak/>
        <w:t>The processed records are successfully stored in Azure SQL Database.</w:t>
      </w:r>
    </w:p>
    <w:p w14:paraId="19EE3DA4" w14:textId="77777777" w:rsidR="00CF2B85" w:rsidRPr="00CF2B85" w:rsidRDefault="00CF2B85" w:rsidP="00CF2B85">
      <w:r w:rsidRPr="00CF2B85">
        <w:rPr>
          <w:rFonts w:ascii="Segoe UI Emoji" w:hAnsi="Segoe UI Emoji" w:cs="Segoe UI Emoji"/>
        </w:rPr>
        <w:t>📷</w:t>
      </w:r>
      <w:r w:rsidRPr="00CF2B85">
        <w:t xml:space="preserve"> </w:t>
      </w:r>
      <w:r w:rsidRPr="00CF2B85">
        <w:rPr>
          <w:b/>
          <w:bCs/>
        </w:rPr>
        <w:t>Screenshot:</w:t>
      </w:r>
      <w:r w:rsidRPr="00CF2B85">
        <w:t xml:space="preserve"> Data Loading</w:t>
      </w:r>
    </w:p>
    <w:p w14:paraId="63BF7838" w14:textId="77777777" w:rsidR="00CF2B85" w:rsidRPr="00CF2B85" w:rsidRDefault="00CF2B85" w:rsidP="00CF2B85">
      <w:r w:rsidRPr="00CF2B85">
        <w:pict w14:anchorId="513FC4D1">
          <v:rect id="_x0000_i1061" style="width:0;height:1.5pt" o:hralign="center" o:hrstd="t" o:hr="t" fillcolor="#a0a0a0" stroked="f"/>
        </w:pict>
      </w:r>
    </w:p>
    <w:p w14:paraId="4373ECA9" w14:textId="77777777" w:rsidR="00CF2B85" w:rsidRPr="00CF2B85" w:rsidRDefault="00CF2B85" w:rsidP="00CF2B85">
      <w:pPr>
        <w:rPr>
          <w:b/>
          <w:bCs/>
        </w:rPr>
      </w:pPr>
      <w:r w:rsidRPr="00CF2B85">
        <w:rPr>
          <w:b/>
          <w:bCs/>
        </w:rPr>
        <w:t>Step 13: Validate the Data</w:t>
      </w:r>
    </w:p>
    <w:p w14:paraId="514AF3F3" w14:textId="77777777" w:rsidR="00CF2B85" w:rsidRPr="00CF2B85" w:rsidRDefault="00CF2B85" w:rsidP="00CF2B85">
      <w:pPr>
        <w:rPr>
          <w:b/>
          <w:bCs/>
        </w:rPr>
      </w:pPr>
      <w:r w:rsidRPr="00CF2B85">
        <w:rPr>
          <w:b/>
          <w:bCs/>
        </w:rPr>
        <w:t>Description</w:t>
      </w:r>
    </w:p>
    <w:p w14:paraId="437D81FA" w14:textId="77777777" w:rsidR="00CF2B85" w:rsidRPr="00CF2B85" w:rsidRDefault="00CF2B85" w:rsidP="00CF2B85">
      <w:r w:rsidRPr="00CF2B85">
        <w:t>Data validation ensures that all records have been loaded correctly and that the transformation results meet business expectations.</w:t>
      </w:r>
    </w:p>
    <w:p w14:paraId="40F01F59" w14:textId="77777777" w:rsidR="00CF2B85" w:rsidRPr="00CF2B85" w:rsidRDefault="00CF2B85" w:rsidP="00CF2B85">
      <w:pPr>
        <w:rPr>
          <w:b/>
          <w:bCs/>
        </w:rPr>
      </w:pPr>
      <w:r w:rsidRPr="00CF2B85">
        <w:rPr>
          <w:b/>
          <w:bCs/>
        </w:rPr>
        <w:t>Activities Performed</w:t>
      </w:r>
    </w:p>
    <w:p w14:paraId="56EF76C4" w14:textId="77777777" w:rsidR="00CF2B85" w:rsidRPr="00CF2B85" w:rsidRDefault="00CF2B85" w:rsidP="00CF2B85">
      <w:pPr>
        <w:numPr>
          <w:ilvl w:val="0"/>
          <w:numId w:val="14"/>
        </w:numPr>
      </w:pPr>
      <w:r w:rsidRPr="00CF2B85">
        <w:t xml:space="preserve">Verified record counts. </w:t>
      </w:r>
    </w:p>
    <w:p w14:paraId="3BAC2A73" w14:textId="77777777" w:rsidR="00CF2B85" w:rsidRPr="00CF2B85" w:rsidRDefault="00CF2B85" w:rsidP="00CF2B85">
      <w:pPr>
        <w:numPr>
          <w:ilvl w:val="0"/>
          <w:numId w:val="14"/>
        </w:numPr>
      </w:pPr>
      <w:r w:rsidRPr="00CF2B85">
        <w:t xml:space="preserve">Compared source and destination data. </w:t>
      </w:r>
    </w:p>
    <w:p w14:paraId="56E5512C" w14:textId="77777777" w:rsidR="00CF2B85" w:rsidRPr="00CF2B85" w:rsidRDefault="00CF2B85" w:rsidP="00CF2B85">
      <w:pPr>
        <w:numPr>
          <w:ilvl w:val="0"/>
          <w:numId w:val="14"/>
        </w:numPr>
      </w:pPr>
      <w:r w:rsidRPr="00CF2B85">
        <w:t xml:space="preserve">Executed SQL queries to validate the loaded data. </w:t>
      </w:r>
    </w:p>
    <w:p w14:paraId="3667E531" w14:textId="77777777" w:rsidR="00CF2B85" w:rsidRPr="00CF2B85" w:rsidRDefault="00CF2B85" w:rsidP="00CF2B85">
      <w:pPr>
        <w:rPr>
          <w:b/>
          <w:bCs/>
        </w:rPr>
      </w:pPr>
      <w:r w:rsidRPr="00CF2B85">
        <w:rPr>
          <w:b/>
          <w:bCs/>
        </w:rPr>
        <w:t>Outcome</w:t>
      </w:r>
    </w:p>
    <w:p w14:paraId="4AD06B55" w14:textId="77777777" w:rsidR="00CF2B85" w:rsidRPr="00CF2B85" w:rsidRDefault="00CF2B85" w:rsidP="00CF2B85">
      <w:r w:rsidRPr="00CF2B85">
        <w:t>The loaded data is verified and ready for reporting.</w:t>
      </w:r>
    </w:p>
    <w:p w14:paraId="54F667A4" w14:textId="77777777" w:rsidR="00CF2B85" w:rsidRDefault="00CF2B85" w:rsidP="00CF2B85">
      <w:r w:rsidRPr="0061538E">
        <w:rPr>
          <w:noProof/>
        </w:rPr>
        <w:drawing>
          <wp:inline distT="0" distB="0" distL="0" distR="0" wp14:anchorId="12FD9953" wp14:editId="756AB836">
            <wp:extent cx="5731510" cy="2945130"/>
            <wp:effectExtent l="0" t="0" r="2540" b="7620"/>
            <wp:docPr id="170772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2889" name=""/>
                    <pic:cNvPicPr/>
                  </pic:nvPicPr>
                  <pic:blipFill>
                    <a:blip r:embed="rId15"/>
                    <a:stretch>
                      <a:fillRect/>
                    </a:stretch>
                  </pic:blipFill>
                  <pic:spPr>
                    <a:xfrm>
                      <a:off x="0" y="0"/>
                      <a:ext cx="5731510" cy="2945130"/>
                    </a:xfrm>
                    <a:prstGeom prst="rect">
                      <a:avLst/>
                    </a:prstGeom>
                  </pic:spPr>
                </pic:pic>
              </a:graphicData>
            </a:graphic>
          </wp:inline>
        </w:drawing>
      </w:r>
    </w:p>
    <w:p w14:paraId="35F9CF49" w14:textId="0D67D6C3" w:rsidR="00011DEA" w:rsidRDefault="00011DEA" w:rsidP="00CF2B85">
      <w:r w:rsidRPr="0061538E">
        <w:rPr>
          <w:noProof/>
        </w:rPr>
        <w:lastRenderedPageBreak/>
        <w:drawing>
          <wp:inline distT="0" distB="0" distL="0" distR="0" wp14:anchorId="63A6A0B9" wp14:editId="205AA015">
            <wp:extent cx="5731510" cy="2669540"/>
            <wp:effectExtent l="0" t="0" r="2540" b="0"/>
            <wp:docPr id="61613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37885" name=""/>
                    <pic:cNvPicPr/>
                  </pic:nvPicPr>
                  <pic:blipFill>
                    <a:blip r:embed="rId16"/>
                    <a:stretch>
                      <a:fillRect/>
                    </a:stretch>
                  </pic:blipFill>
                  <pic:spPr>
                    <a:xfrm>
                      <a:off x="0" y="0"/>
                      <a:ext cx="5731510" cy="2669540"/>
                    </a:xfrm>
                    <a:prstGeom prst="rect">
                      <a:avLst/>
                    </a:prstGeom>
                  </pic:spPr>
                </pic:pic>
              </a:graphicData>
            </a:graphic>
          </wp:inline>
        </w:drawing>
      </w:r>
    </w:p>
    <w:p w14:paraId="428D309B" w14:textId="6EFD17D5" w:rsidR="00011DEA" w:rsidRDefault="00011DEA" w:rsidP="00CF2B85">
      <w:r w:rsidRPr="0061538E">
        <w:rPr>
          <w:noProof/>
        </w:rPr>
        <w:drawing>
          <wp:inline distT="0" distB="0" distL="0" distR="0" wp14:anchorId="7E883199" wp14:editId="09FDCFEA">
            <wp:extent cx="5731510" cy="2946400"/>
            <wp:effectExtent l="0" t="0" r="2540" b="6350"/>
            <wp:docPr id="8156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25674" name=""/>
                    <pic:cNvPicPr/>
                  </pic:nvPicPr>
                  <pic:blipFill>
                    <a:blip r:embed="rId17"/>
                    <a:stretch>
                      <a:fillRect/>
                    </a:stretch>
                  </pic:blipFill>
                  <pic:spPr>
                    <a:xfrm>
                      <a:off x="0" y="0"/>
                      <a:ext cx="5731510" cy="2946400"/>
                    </a:xfrm>
                    <a:prstGeom prst="rect">
                      <a:avLst/>
                    </a:prstGeom>
                  </pic:spPr>
                </pic:pic>
              </a:graphicData>
            </a:graphic>
          </wp:inline>
        </w:drawing>
      </w:r>
    </w:p>
    <w:p w14:paraId="30890EF5" w14:textId="1A29E9AE" w:rsidR="00CF2B85" w:rsidRPr="00CF2B85" w:rsidRDefault="00CF2B85" w:rsidP="00CF2B85">
      <w:r w:rsidRPr="00CF2B85">
        <w:pict w14:anchorId="166E5893">
          <v:rect id="_x0000_i1062" style="width:0;height:1.5pt" o:hralign="center" o:hrstd="t" o:hr="t" fillcolor="#a0a0a0" stroked="f"/>
        </w:pict>
      </w:r>
    </w:p>
    <w:p w14:paraId="150FA054" w14:textId="77777777" w:rsidR="00CF2B85" w:rsidRPr="00CF2B85" w:rsidRDefault="00CF2B85" w:rsidP="00CF2B85">
      <w:pPr>
        <w:rPr>
          <w:b/>
          <w:bCs/>
        </w:rPr>
      </w:pPr>
      <w:r w:rsidRPr="00CF2B85">
        <w:rPr>
          <w:b/>
          <w:bCs/>
        </w:rPr>
        <w:t>Step 14: Project Summary</w:t>
      </w:r>
    </w:p>
    <w:p w14:paraId="13866965" w14:textId="77777777" w:rsidR="00CF2B85" w:rsidRPr="00CF2B85" w:rsidRDefault="00CF2B85" w:rsidP="00CF2B85">
      <w:pPr>
        <w:rPr>
          <w:b/>
          <w:bCs/>
        </w:rPr>
      </w:pPr>
      <w:r w:rsidRPr="00CF2B85">
        <w:rPr>
          <w:b/>
          <w:bCs/>
        </w:rPr>
        <w:t>Description</w:t>
      </w:r>
    </w:p>
    <w:p w14:paraId="268607FB" w14:textId="77777777" w:rsidR="00CF2B85" w:rsidRPr="00CF2B85" w:rsidRDefault="00CF2B85" w:rsidP="00CF2B85">
      <w:r w:rsidRPr="00CF2B85">
        <w:t>This project demonstrates an end-to-end Azure ETL pipeline that integrates storage, distributed processing, and relational database services.</w:t>
      </w:r>
    </w:p>
    <w:p w14:paraId="7EECFC2D" w14:textId="77777777" w:rsidR="00CF2B85" w:rsidRPr="00CF2B85" w:rsidRDefault="00CF2B85" w:rsidP="00CF2B85">
      <w:pPr>
        <w:rPr>
          <w:b/>
          <w:bCs/>
        </w:rPr>
      </w:pPr>
      <w:r w:rsidRPr="00CF2B85">
        <w:rPr>
          <w:b/>
          <w:bCs/>
        </w:rPr>
        <w:t>Key Achievements</w:t>
      </w:r>
    </w:p>
    <w:p w14:paraId="64933BF0" w14:textId="77777777" w:rsidR="00CF2B85" w:rsidRPr="00CF2B85" w:rsidRDefault="00CF2B85" w:rsidP="00CF2B85">
      <w:pPr>
        <w:numPr>
          <w:ilvl w:val="0"/>
          <w:numId w:val="15"/>
        </w:numPr>
      </w:pPr>
      <w:r w:rsidRPr="00CF2B85">
        <w:t xml:space="preserve">Successfully ingested raw data from Azure Blob Storage. </w:t>
      </w:r>
    </w:p>
    <w:p w14:paraId="7F6F4E1C" w14:textId="77777777" w:rsidR="00CF2B85" w:rsidRPr="00CF2B85" w:rsidRDefault="00CF2B85" w:rsidP="00CF2B85">
      <w:pPr>
        <w:numPr>
          <w:ilvl w:val="0"/>
          <w:numId w:val="15"/>
        </w:numPr>
      </w:pPr>
      <w:r w:rsidRPr="00CF2B85">
        <w:t xml:space="preserve">Processed and transformed data using Azure Databricks with PySpark. </w:t>
      </w:r>
    </w:p>
    <w:p w14:paraId="6C1485E6" w14:textId="77777777" w:rsidR="00CF2B85" w:rsidRPr="00CF2B85" w:rsidRDefault="00CF2B85" w:rsidP="00CF2B85">
      <w:pPr>
        <w:numPr>
          <w:ilvl w:val="0"/>
          <w:numId w:val="15"/>
        </w:numPr>
      </w:pPr>
      <w:r w:rsidRPr="00CF2B85">
        <w:t xml:space="preserve">Loaded the transformed dataset into Azure SQL Database. </w:t>
      </w:r>
    </w:p>
    <w:p w14:paraId="6A61C0F6" w14:textId="77777777" w:rsidR="00CF2B85" w:rsidRPr="00CF2B85" w:rsidRDefault="00CF2B85" w:rsidP="00CF2B85">
      <w:pPr>
        <w:numPr>
          <w:ilvl w:val="0"/>
          <w:numId w:val="15"/>
        </w:numPr>
      </w:pPr>
      <w:r w:rsidRPr="00CF2B85">
        <w:t xml:space="preserve">Verified the successful data load through SQL validation. </w:t>
      </w:r>
    </w:p>
    <w:p w14:paraId="433499AC" w14:textId="77777777" w:rsidR="00CF2B85" w:rsidRPr="00CF2B85" w:rsidRDefault="00CF2B85" w:rsidP="00CF2B85">
      <w:pPr>
        <w:numPr>
          <w:ilvl w:val="0"/>
          <w:numId w:val="15"/>
        </w:numPr>
      </w:pPr>
      <w:r w:rsidRPr="00CF2B85">
        <w:lastRenderedPageBreak/>
        <w:t>Built a scalable and maintainable cloud-based ETL solution suitable for analytical workloads.</w:t>
      </w:r>
    </w:p>
    <w:p w14:paraId="7C2B2ABC" w14:textId="77777777" w:rsidR="00CF2B85" w:rsidRPr="0061538E" w:rsidRDefault="00CF2B85"/>
    <w:sectPr w:rsidR="00CF2B85" w:rsidRPr="006153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C1EF2"/>
    <w:multiLevelType w:val="multilevel"/>
    <w:tmpl w:val="C7F0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B4E9D"/>
    <w:multiLevelType w:val="multilevel"/>
    <w:tmpl w:val="53D0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95F22"/>
    <w:multiLevelType w:val="multilevel"/>
    <w:tmpl w:val="B8F6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1F5B41"/>
    <w:multiLevelType w:val="multilevel"/>
    <w:tmpl w:val="49FA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A422DA"/>
    <w:multiLevelType w:val="multilevel"/>
    <w:tmpl w:val="5646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F10CB7"/>
    <w:multiLevelType w:val="multilevel"/>
    <w:tmpl w:val="EA04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13A47"/>
    <w:multiLevelType w:val="multilevel"/>
    <w:tmpl w:val="F63C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C868E9"/>
    <w:multiLevelType w:val="multilevel"/>
    <w:tmpl w:val="120C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B90E37"/>
    <w:multiLevelType w:val="multilevel"/>
    <w:tmpl w:val="1436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172FD1"/>
    <w:multiLevelType w:val="multilevel"/>
    <w:tmpl w:val="5326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2D4B50"/>
    <w:multiLevelType w:val="multilevel"/>
    <w:tmpl w:val="EF90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410903"/>
    <w:multiLevelType w:val="multilevel"/>
    <w:tmpl w:val="BC40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4C5ACD"/>
    <w:multiLevelType w:val="multilevel"/>
    <w:tmpl w:val="8A12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E073A4"/>
    <w:multiLevelType w:val="multilevel"/>
    <w:tmpl w:val="65BE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150791"/>
    <w:multiLevelType w:val="multilevel"/>
    <w:tmpl w:val="016A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882742">
    <w:abstractNumId w:val="9"/>
  </w:num>
  <w:num w:numId="2" w16cid:durableId="1335721290">
    <w:abstractNumId w:val="1"/>
  </w:num>
  <w:num w:numId="3" w16cid:durableId="88280809">
    <w:abstractNumId w:val="10"/>
  </w:num>
  <w:num w:numId="4" w16cid:durableId="1414669767">
    <w:abstractNumId w:val="14"/>
  </w:num>
  <w:num w:numId="5" w16cid:durableId="947279993">
    <w:abstractNumId w:val="11"/>
  </w:num>
  <w:num w:numId="6" w16cid:durableId="1093668800">
    <w:abstractNumId w:val="5"/>
  </w:num>
  <w:num w:numId="7" w16cid:durableId="2098819212">
    <w:abstractNumId w:val="13"/>
  </w:num>
  <w:num w:numId="8" w16cid:durableId="477302791">
    <w:abstractNumId w:val="0"/>
  </w:num>
  <w:num w:numId="9" w16cid:durableId="1492674694">
    <w:abstractNumId w:val="7"/>
  </w:num>
  <w:num w:numId="10" w16cid:durableId="1349597303">
    <w:abstractNumId w:val="3"/>
  </w:num>
  <w:num w:numId="11" w16cid:durableId="1385252469">
    <w:abstractNumId w:val="12"/>
  </w:num>
  <w:num w:numId="12" w16cid:durableId="1139568262">
    <w:abstractNumId w:val="4"/>
  </w:num>
  <w:num w:numId="13" w16cid:durableId="1292201958">
    <w:abstractNumId w:val="8"/>
  </w:num>
  <w:num w:numId="14" w16cid:durableId="1205826665">
    <w:abstractNumId w:val="2"/>
  </w:num>
  <w:num w:numId="15" w16cid:durableId="4414147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129"/>
    <w:rsid w:val="00011DEA"/>
    <w:rsid w:val="001847BD"/>
    <w:rsid w:val="00406D79"/>
    <w:rsid w:val="00412F02"/>
    <w:rsid w:val="005023C4"/>
    <w:rsid w:val="0061538E"/>
    <w:rsid w:val="009E1909"/>
    <w:rsid w:val="00A73219"/>
    <w:rsid w:val="00B962B4"/>
    <w:rsid w:val="00C82C31"/>
    <w:rsid w:val="00CF2B85"/>
    <w:rsid w:val="00ED3354"/>
    <w:rsid w:val="00F541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7EA49"/>
  <w15:chartTrackingRefBased/>
  <w15:docId w15:val="{0063BBE9-4DCA-49D2-8AB3-159677EE9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1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41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41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41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41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41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1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1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1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1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41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41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41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41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41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1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1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129"/>
    <w:rPr>
      <w:rFonts w:eastAsiaTheme="majorEastAsia" w:cstheme="majorBidi"/>
      <w:color w:val="272727" w:themeColor="text1" w:themeTint="D8"/>
    </w:rPr>
  </w:style>
  <w:style w:type="paragraph" w:styleId="Title">
    <w:name w:val="Title"/>
    <w:basedOn w:val="Normal"/>
    <w:next w:val="Normal"/>
    <w:link w:val="TitleChar"/>
    <w:uiPriority w:val="10"/>
    <w:qFormat/>
    <w:rsid w:val="00F54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1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1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1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129"/>
    <w:pPr>
      <w:spacing w:before="160"/>
      <w:jc w:val="center"/>
    </w:pPr>
    <w:rPr>
      <w:i/>
      <w:iCs/>
      <w:color w:val="404040" w:themeColor="text1" w:themeTint="BF"/>
    </w:rPr>
  </w:style>
  <w:style w:type="character" w:customStyle="1" w:styleId="QuoteChar">
    <w:name w:val="Quote Char"/>
    <w:basedOn w:val="DefaultParagraphFont"/>
    <w:link w:val="Quote"/>
    <w:uiPriority w:val="29"/>
    <w:rsid w:val="00F54129"/>
    <w:rPr>
      <w:i/>
      <w:iCs/>
      <w:color w:val="404040" w:themeColor="text1" w:themeTint="BF"/>
    </w:rPr>
  </w:style>
  <w:style w:type="paragraph" w:styleId="ListParagraph">
    <w:name w:val="List Paragraph"/>
    <w:basedOn w:val="Normal"/>
    <w:uiPriority w:val="34"/>
    <w:qFormat/>
    <w:rsid w:val="00F54129"/>
    <w:pPr>
      <w:ind w:left="720"/>
      <w:contextualSpacing/>
    </w:pPr>
  </w:style>
  <w:style w:type="character" w:styleId="IntenseEmphasis">
    <w:name w:val="Intense Emphasis"/>
    <w:basedOn w:val="DefaultParagraphFont"/>
    <w:uiPriority w:val="21"/>
    <w:qFormat/>
    <w:rsid w:val="00F54129"/>
    <w:rPr>
      <w:i/>
      <w:iCs/>
      <w:color w:val="2F5496" w:themeColor="accent1" w:themeShade="BF"/>
    </w:rPr>
  </w:style>
  <w:style w:type="paragraph" w:styleId="IntenseQuote">
    <w:name w:val="Intense Quote"/>
    <w:basedOn w:val="Normal"/>
    <w:next w:val="Normal"/>
    <w:link w:val="IntenseQuoteChar"/>
    <w:uiPriority w:val="30"/>
    <w:qFormat/>
    <w:rsid w:val="00F541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4129"/>
    <w:rPr>
      <w:i/>
      <w:iCs/>
      <w:color w:val="2F5496" w:themeColor="accent1" w:themeShade="BF"/>
    </w:rPr>
  </w:style>
  <w:style w:type="character" w:styleId="IntenseReference">
    <w:name w:val="Intense Reference"/>
    <w:basedOn w:val="DefaultParagraphFont"/>
    <w:uiPriority w:val="32"/>
    <w:qFormat/>
    <w:rsid w:val="00F541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1354</TotalTime>
  <Pages>11</Pages>
  <Words>924</Words>
  <Characters>5268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Sudhana Vijaya Bhaskar Kanakam</dc:creator>
  <cp:keywords/>
  <dc:description/>
  <cp:lastModifiedBy>Madhu Sudhana Vijaya Bhaskar Kanakam</cp:lastModifiedBy>
  <cp:revision>3</cp:revision>
  <dcterms:created xsi:type="dcterms:W3CDTF">2026-07-18T07:32:00Z</dcterms:created>
  <dcterms:modified xsi:type="dcterms:W3CDTF">2026-07-21T17:04:00Z</dcterms:modified>
</cp:coreProperties>
</file>