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4C2029E3" w:rsidR="00560EC6" w:rsidRPr="00CF5172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E14B3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8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</w:t>
            </w:r>
            <w:proofErr w:type="spellEnd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1F83AC39" w14:textId="77777777" w:rsidR="00404EF8" w:rsidRPr="00404EF8" w:rsidRDefault="00404EF8" w:rsidP="00404EF8">
      <w:pPr>
        <w:numPr>
          <w:ilvl w:val="0"/>
          <w:numId w:val="10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404EF8">
        <w:t>Выполните кластеризацию набора 2-х или 3-мерных данных с помощью алгоритма k</w:t>
      </w:r>
      <w:r w:rsidRPr="00404EF8">
        <w:noBreakHyphen/>
      </w:r>
      <w:proofErr w:type="spellStart"/>
      <w:r w:rsidRPr="00404EF8">
        <w:t>Means</w:t>
      </w:r>
      <w:proofErr w:type="spellEnd"/>
      <w:r w:rsidRPr="00404EF8">
        <w:t xml:space="preserve"> (предполагается, что полученные кластеры будут выпуклыми), используя различные значения параметра  (из интервала 3..9). 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1972BB89" w14:textId="77777777" w:rsidR="00404EF8" w:rsidRPr="00404EF8" w:rsidRDefault="00404EF8" w:rsidP="00404EF8">
      <w:pPr>
        <w:numPr>
          <w:ilvl w:val="0"/>
          <w:numId w:val="10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404EF8">
        <w:t>Внесите шум в набор данных (случайным образом изменить определенную долю объектов набора: 1%, 3%, 5%, 10%; изменение может заключаться в добавлении/вычитании к/из одной/нескольких координат объекта случайного числа). Выполните кластеризацию зашумленного набора данных с помощью алгоритмов k</w:t>
      </w:r>
      <w:r w:rsidRPr="00404EF8">
        <w:noBreakHyphen/>
      </w:r>
      <w:proofErr w:type="spellStart"/>
      <w:r w:rsidRPr="00404EF8">
        <w:t>Means</w:t>
      </w:r>
      <w:proofErr w:type="spellEnd"/>
      <w:r w:rsidRPr="00404EF8">
        <w:t xml:space="preserve"> и k</w:t>
      </w:r>
      <w:r w:rsidRPr="00404EF8">
        <w:noBreakHyphen/>
      </w:r>
      <w:proofErr w:type="spellStart"/>
      <w:r w:rsidRPr="00404EF8">
        <w:t>Medoids</w:t>
      </w:r>
      <w:proofErr w:type="spellEnd"/>
      <w:r w:rsidRPr="00404EF8">
        <w:t xml:space="preserve"> (или PAM), используя различные значения параметра  (из интервала 3..9). 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61912C6B" w14:textId="77777777" w:rsidR="00404EF8" w:rsidRPr="00404EF8" w:rsidRDefault="00404EF8" w:rsidP="00404EF8">
      <w:pPr>
        <w:numPr>
          <w:ilvl w:val="0"/>
          <w:numId w:val="10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404EF8">
        <w:t>Выполните кластеризацию набора данных из </w:t>
      </w:r>
      <w:hyperlink r:id="rId6" w:tgtFrame="_blank" w:history="1">
        <w:r w:rsidRPr="00404EF8">
          <w:rPr>
            <w:rStyle w:val="a4"/>
          </w:rPr>
          <w:t>задания о плотностной кластеризации</w:t>
        </w:r>
      </w:hyperlink>
      <w:r w:rsidRPr="00404EF8">
        <w:t> (с невыпуклыми кластерами) с помощью алгоритмов k</w:t>
      </w:r>
      <w:r w:rsidRPr="00404EF8">
        <w:noBreakHyphen/>
      </w:r>
      <w:proofErr w:type="spellStart"/>
      <w:r w:rsidRPr="00404EF8">
        <w:t>Means</w:t>
      </w:r>
      <w:proofErr w:type="spellEnd"/>
      <w:r w:rsidRPr="00404EF8">
        <w:t xml:space="preserve"> и k</w:t>
      </w:r>
      <w:r w:rsidRPr="00404EF8">
        <w:noBreakHyphen/>
      </w:r>
      <w:proofErr w:type="spellStart"/>
      <w:r w:rsidRPr="00404EF8">
        <w:t>Medoids</w:t>
      </w:r>
      <w:proofErr w:type="spellEnd"/>
      <w:r w:rsidRPr="00404EF8">
        <w:t xml:space="preserve"> (или PAM), используя различные значения параметра  (из интервала 3..9). 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1961E0D0" w14:textId="5BE88E2A" w:rsidR="00404EF8" w:rsidRPr="00404EF8" w:rsidRDefault="00404EF8" w:rsidP="00404EF8">
      <w:pPr>
        <w:numPr>
          <w:ilvl w:val="0"/>
          <w:numId w:val="10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404EF8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  </w:t>
      </w:r>
    </w:p>
    <w:p w14:paraId="5AFA3A2B" w14:textId="77777777" w:rsidR="00404EF8" w:rsidRPr="00404EF8" w:rsidRDefault="00404EF8" w:rsidP="00404EF8">
      <w:pPr>
        <w:numPr>
          <w:ilvl w:val="1"/>
          <w:numId w:val="10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404EF8">
        <w:t>формулировка задания; </w:t>
      </w:r>
    </w:p>
    <w:p w14:paraId="4C965CB6" w14:textId="77777777" w:rsidR="00404EF8" w:rsidRPr="00404EF8" w:rsidRDefault="00404EF8" w:rsidP="00404EF8">
      <w:pPr>
        <w:numPr>
          <w:ilvl w:val="1"/>
          <w:numId w:val="10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404EF8">
        <w:t>гиперссылка на каталог репозитория с исходными текстами, наборами данных и др. сопутствующими материалами;</w:t>
      </w:r>
    </w:p>
    <w:p w14:paraId="3F6F8AD5" w14:textId="77777777" w:rsidR="00404EF8" w:rsidRPr="00404EF8" w:rsidRDefault="00404EF8" w:rsidP="00404EF8">
      <w:pPr>
        <w:numPr>
          <w:ilvl w:val="1"/>
          <w:numId w:val="10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404EF8">
        <w:t>рисунки с результатами визуализации; </w:t>
      </w:r>
    </w:p>
    <w:p w14:paraId="352DE99E" w14:textId="77777777" w:rsidR="00404EF8" w:rsidRPr="00404EF8" w:rsidRDefault="00404EF8" w:rsidP="00404EF8">
      <w:pPr>
        <w:numPr>
          <w:ilvl w:val="1"/>
          <w:numId w:val="10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404EF8">
        <w:t>пояснения, раскрывающие смысл полученных результатов.</w:t>
      </w:r>
    </w:p>
    <w:p w14:paraId="68C3A8F4" w14:textId="77777777" w:rsidR="00EE6288" w:rsidRDefault="00EE6288" w:rsidP="00854D21">
      <w:pPr>
        <w:spacing w:after="160" w:line="259" w:lineRule="auto"/>
        <w:ind w:left="709"/>
      </w:pPr>
    </w:p>
    <w:p w14:paraId="602D7691" w14:textId="00C498B9" w:rsidR="00EE6288" w:rsidRPr="00180404" w:rsidRDefault="00EE6288" w:rsidP="00854D21">
      <w:pPr>
        <w:spacing w:after="160" w:line="259" w:lineRule="auto"/>
        <w:ind w:firstLine="709"/>
      </w:pPr>
      <w:r>
        <w:t>Гиперссылка на репозиторий с исходным кодом и набором данных:</w:t>
      </w:r>
    </w:p>
    <w:p w14:paraId="366125B5" w14:textId="389A21C7" w:rsidR="0079420B" w:rsidRPr="00180404" w:rsidRDefault="00180404" w:rsidP="00C13DDC">
      <w:pPr>
        <w:spacing w:after="160" w:line="259" w:lineRule="auto"/>
        <w:ind w:firstLine="709"/>
        <w:jc w:val="left"/>
      </w:pPr>
      <w:hyperlink r:id="rId7" w:history="1">
        <w:r w:rsidRPr="00180404">
          <w:rPr>
            <w:rStyle w:val="a4"/>
          </w:rPr>
          <w:t>https://github.com/Mswork6/IntellectualDataAnalysis</w:t>
        </w:r>
      </w:hyperlink>
      <w:r w:rsidR="0079420B" w:rsidRPr="00180404"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3E525E35" w14:textId="283F5E2D" w:rsidR="00781DCF" w:rsidRPr="00781DCF" w:rsidRDefault="00404EF8" w:rsidP="004352B8">
      <w:pPr>
        <w:ind w:firstLine="709"/>
      </w:pPr>
      <w:r>
        <w:t>Исходные данные представлены на рисунке 1</w:t>
      </w:r>
      <w:r w:rsidR="0079420B">
        <w:t>.</w:t>
      </w:r>
    </w:p>
    <w:p w14:paraId="34CE43A4" w14:textId="274A20EC" w:rsidR="00781DCF" w:rsidRDefault="00404EF8" w:rsidP="004352B8">
      <w:pPr>
        <w:jc w:val="center"/>
      </w:pPr>
      <w:r w:rsidRPr="00404EF8">
        <w:drawing>
          <wp:inline distT="0" distB="0" distL="0" distR="0" wp14:anchorId="61DDCB49" wp14:editId="40F5E621">
            <wp:extent cx="5940425" cy="4133850"/>
            <wp:effectExtent l="19050" t="19050" r="22225" b="19050"/>
            <wp:docPr id="154553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39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B7676" w14:textId="140F6171" w:rsidR="004352B8" w:rsidRDefault="004352B8" w:rsidP="004352B8">
      <w:pPr>
        <w:jc w:val="center"/>
      </w:pPr>
      <w:r>
        <w:t xml:space="preserve">Рисунок 1 – </w:t>
      </w:r>
      <w:r w:rsidR="00404EF8">
        <w:t>Исходные данные</w:t>
      </w:r>
    </w:p>
    <w:p w14:paraId="561F5E83" w14:textId="73C40DA3" w:rsidR="00404EF8" w:rsidRDefault="00404EF8" w:rsidP="00404EF8">
      <w:pPr>
        <w:ind w:firstLine="709"/>
      </w:pPr>
      <w:r>
        <w:t>Исходные данные представлены 5 выпуклыми кластерами.</w:t>
      </w:r>
    </w:p>
    <w:p w14:paraId="5C1FC08B" w14:textId="228EB955" w:rsidR="00404EF8" w:rsidRPr="00404EF8" w:rsidRDefault="00404EF8" w:rsidP="00404EF8">
      <w:pPr>
        <w:ind w:firstLine="709"/>
      </w:pPr>
      <w:r>
        <w:t xml:space="preserve">Рассмотрим результаты кластеризации данных методом </w:t>
      </w:r>
      <w:r w:rsidRPr="00404EF8">
        <w:t>k</w:t>
      </w:r>
      <w:r w:rsidRPr="00404EF8">
        <w:noBreakHyphen/>
      </w:r>
      <w:proofErr w:type="spellStart"/>
      <w:r w:rsidRPr="00404EF8">
        <w:t>Means</w:t>
      </w:r>
      <w:proofErr w:type="spellEnd"/>
      <w:r>
        <w:t xml:space="preserve"> с различными значениями параметра </w:t>
      </w:r>
      <w:r>
        <w:rPr>
          <w:lang w:val="en-US"/>
        </w:rPr>
        <w:t>k</w:t>
      </w:r>
      <w:r w:rsidRPr="00404EF8">
        <w:t xml:space="preserve"> (</w:t>
      </w:r>
      <w:r>
        <w:t>рисунок 2).</w:t>
      </w:r>
    </w:p>
    <w:p w14:paraId="0E0085B9" w14:textId="77777777" w:rsidR="004352B8" w:rsidRDefault="004352B8" w:rsidP="004352B8">
      <w:pPr>
        <w:jc w:val="center"/>
      </w:pPr>
    </w:p>
    <w:p w14:paraId="1321BAA4" w14:textId="74DC2E50" w:rsidR="004352B8" w:rsidRDefault="00404EF8" w:rsidP="004352B8">
      <w:pPr>
        <w:jc w:val="center"/>
      </w:pPr>
      <w:r w:rsidRPr="00404EF8">
        <w:lastRenderedPageBreak/>
        <w:drawing>
          <wp:inline distT="0" distB="0" distL="0" distR="0" wp14:anchorId="3DE9AE9F" wp14:editId="5FB6BCE8">
            <wp:extent cx="5940425" cy="3268980"/>
            <wp:effectExtent l="19050" t="19050" r="22225" b="26670"/>
            <wp:docPr id="276789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9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A68CD" w14:textId="7B915EAE" w:rsidR="004352B8" w:rsidRDefault="004352B8" w:rsidP="004352B8">
      <w:pPr>
        <w:jc w:val="center"/>
      </w:pPr>
      <w:r>
        <w:t xml:space="preserve">Рисунок 2 – График </w:t>
      </w:r>
      <w:r w:rsidR="00404EF8">
        <w:t xml:space="preserve">результатов кластеризации данных методом </w:t>
      </w:r>
      <w:r w:rsidR="00404EF8">
        <w:rPr>
          <w:lang w:val="en-US"/>
        </w:rPr>
        <w:t>K</w:t>
      </w:r>
      <w:r w:rsidR="00404EF8" w:rsidRPr="00404EF8">
        <w:t>-</w:t>
      </w:r>
      <w:r w:rsidR="00404EF8">
        <w:rPr>
          <w:lang w:val="en-US"/>
        </w:rPr>
        <w:t>means</w:t>
      </w:r>
    </w:p>
    <w:p w14:paraId="33BDB3BA" w14:textId="77777777" w:rsidR="00404EF8" w:rsidRPr="00404EF8" w:rsidRDefault="00404EF8" w:rsidP="004352B8">
      <w:pPr>
        <w:jc w:val="center"/>
      </w:pPr>
    </w:p>
    <w:p w14:paraId="3B762E30" w14:textId="0ACE721F" w:rsidR="00404EF8" w:rsidRDefault="00404EF8" w:rsidP="00404EF8">
      <w:pPr>
        <w:ind w:firstLine="709"/>
      </w:pPr>
      <w:r>
        <w:t>Из графика видно, что п</w:t>
      </w:r>
      <w:r w:rsidRPr="00404EF8">
        <w:t>ри</w:t>
      </w:r>
      <w:r>
        <w:t xml:space="preserve"> значении </w:t>
      </w:r>
      <w:r>
        <w:rPr>
          <w:lang w:val="en-US"/>
        </w:rPr>
        <w:t>k</w:t>
      </w:r>
      <w:r w:rsidRPr="00404EF8">
        <w:t xml:space="preserve"> </w:t>
      </w:r>
      <w:r>
        <w:t>равном 3 и 4</w:t>
      </w:r>
      <w:r w:rsidRPr="00404EF8">
        <w:t xml:space="preserve"> алгоритм объединяет </w:t>
      </w:r>
      <w:r w:rsidR="0023408E">
        <w:t>разные кластеры в один</w:t>
      </w:r>
      <w:r w:rsidRPr="00404EF8">
        <w:t xml:space="preserve">, поэтому разбиение получается слишком грубым. </w:t>
      </w:r>
      <w:r w:rsidR="0023408E">
        <w:t>Самый</w:t>
      </w:r>
      <w:r w:rsidRPr="00404EF8">
        <w:t xml:space="preserve"> точный результат наблюдается при </w:t>
      </w:r>
      <w:r w:rsidR="0023408E">
        <w:t xml:space="preserve">значении </w:t>
      </w:r>
      <w:r w:rsidR="0023408E">
        <w:rPr>
          <w:lang w:val="en-US"/>
        </w:rPr>
        <w:t>k</w:t>
      </w:r>
      <w:r w:rsidR="0023408E" w:rsidRPr="00404EF8">
        <w:t xml:space="preserve"> </w:t>
      </w:r>
      <w:r w:rsidR="0023408E">
        <w:t xml:space="preserve">равном </w:t>
      </w:r>
      <w:r w:rsidR="0023408E">
        <w:t>5</w:t>
      </w:r>
      <w:r w:rsidRPr="00404EF8">
        <w:t xml:space="preserve">. При </w:t>
      </w:r>
      <w:r w:rsidR="0023408E">
        <w:t xml:space="preserve">значении </w:t>
      </w:r>
      <w:r w:rsidR="0023408E">
        <w:rPr>
          <w:lang w:val="en-US"/>
        </w:rPr>
        <w:t>k</w:t>
      </w:r>
      <w:r w:rsidR="0023408E" w:rsidRPr="0023408E">
        <w:t xml:space="preserve"> </w:t>
      </w:r>
      <w:r w:rsidR="0023408E">
        <w:t xml:space="preserve">больше 5, </w:t>
      </w:r>
      <w:r w:rsidRPr="00404EF8">
        <w:t xml:space="preserve">метод начинает дробить </w:t>
      </w:r>
      <w:r w:rsidR="0023408E">
        <w:t xml:space="preserve">кластеры </w:t>
      </w:r>
      <w:r w:rsidRPr="00404EF8">
        <w:t>на несколько частей, из-за чего появляется избыточное количество кластеров.</w:t>
      </w:r>
    </w:p>
    <w:p w14:paraId="7A23432C" w14:textId="403ADFD9" w:rsidR="0023408E" w:rsidRDefault="0023408E" w:rsidP="00404EF8">
      <w:pPr>
        <w:ind w:firstLine="709"/>
      </w:pPr>
      <w:r>
        <w:t xml:space="preserve">Далее добавим шум к изначальным данным и рассмотрим результаты работы алгоритмов </w:t>
      </w:r>
      <w:r>
        <w:rPr>
          <w:lang w:val="en-US"/>
        </w:rPr>
        <w:t>k</w:t>
      </w:r>
      <w:r w:rsidRPr="0023408E">
        <w:t>-</w:t>
      </w:r>
      <w:r>
        <w:rPr>
          <w:lang w:val="en-US"/>
        </w:rPr>
        <w:t>Means</w:t>
      </w:r>
      <w:r w:rsidRPr="0023408E">
        <w:t xml:space="preserve"> </w:t>
      </w:r>
      <w:r>
        <w:t xml:space="preserve">и </w:t>
      </w:r>
      <w:r>
        <w:rPr>
          <w:lang w:val="en-US"/>
        </w:rPr>
        <w:t>k</w:t>
      </w:r>
      <w:r w:rsidRPr="0023408E">
        <w:t>-</w:t>
      </w:r>
      <w:r>
        <w:rPr>
          <w:lang w:val="en-US"/>
        </w:rPr>
        <w:t>Metoids</w:t>
      </w:r>
      <w:r w:rsidRPr="0023408E">
        <w:t xml:space="preserve"> </w:t>
      </w:r>
      <w:r>
        <w:t>на этих данных (рисунок 3).</w:t>
      </w:r>
    </w:p>
    <w:p w14:paraId="0ABE423D" w14:textId="77509EC9" w:rsidR="0023408E" w:rsidRDefault="0023408E" w:rsidP="0023408E">
      <w:pPr>
        <w:jc w:val="center"/>
      </w:pPr>
      <w:r w:rsidRPr="0023408E">
        <w:lastRenderedPageBreak/>
        <w:drawing>
          <wp:inline distT="0" distB="0" distL="0" distR="0" wp14:anchorId="6AE86B4B" wp14:editId="748BD51D">
            <wp:extent cx="5940425" cy="6786880"/>
            <wp:effectExtent l="19050" t="19050" r="22225" b="13970"/>
            <wp:docPr id="170872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6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BC6EE" w14:textId="5BDA5C25" w:rsidR="0023408E" w:rsidRDefault="0023408E" w:rsidP="0023408E">
      <w:pPr>
        <w:jc w:val="center"/>
      </w:pPr>
      <w:r>
        <w:t>Рисунок 3 – График результатов работы алгоритмов</w:t>
      </w:r>
      <w:r w:rsidRPr="0023408E">
        <w:t xml:space="preserve"> </w:t>
      </w:r>
      <w:r>
        <w:rPr>
          <w:lang w:val="en-US"/>
        </w:rPr>
        <w:t>k</w:t>
      </w:r>
      <w:r w:rsidRPr="0023408E">
        <w:t>-</w:t>
      </w:r>
      <w:r>
        <w:rPr>
          <w:lang w:val="en-US"/>
        </w:rPr>
        <w:t>Means</w:t>
      </w:r>
      <w:r w:rsidRPr="0023408E">
        <w:t xml:space="preserve"> </w:t>
      </w:r>
      <w:r>
        <w:t xml:space="preserve">и </w:t>
      </w:r>
      <w:r>
        <w:rPr>
          <w:lang w:val="en-US"/>
        </w:rPr>
        <w:t>k</w:t>
      </w:r>
      <w:r w:rsidRPr="0023408E">
        <w:t>-</w:t>
      </w:r>
      <w:proofErr w:type="spellStart"/>
      <w:r>
        <w:rPr>
          <w:lang w:val="en-US"/>
        </w:rPr>
        <w:t>Metiods</w:t>
      </w:r>
      <w:proofErr w:type="spellEnd"/>
      <w:r w:rsidRPr="0023408E">
        <w:t xml:space="preserve"> </w:t>
      </w:r>
      <w:r>
        <w:t>на зашумленных данных</w:t>
      </w:r>
    </w:p>
    <w:p w14:paraId="271C468F" w14:textId="77777777" w:rsidR="0023408E" w:rsidRDefault="0023408E" w:rsidP="0023408E">
      <w:pPr>
        <w:jc w:val="center"/>
      </w:pPr>
    </w:p>
    <w:p w14:paraId="594997BD" w14:textId="15BC35BD" w:rsidR="0023408E" w:rsidRPr="0011610B" w:rsidRDefault="00B970BD" w:rsidP="0023408E">
      <w:pPr>
        <w:ind w:firstLine="709"/>
      </w:pPr>
      <w:r>
        <w:t>На графике видно, что работа алгоритмов слегка отличается, но в целом показывает примерно одинаковый результат. Небольшое отличие результатов заключается в разных методах вычисления центра кластера в алгоритмах</w:t>
      </w:r>
      <w:r w:rsidR="0011610B">
        <w:t>.</w:t>
      </w:r>
      <w:r w:rsidRPr="00B970BD">
        <w:t xml:space="preserve"> </w:t>
      </w:r>
      <w:r w:rsidR="0011610B">
        <w:t>В алгоритме</w:t>
      </w:r>
      <w:r>
        <w:t xml:space="preserve"> </w:t>
      </w:r>
      <w:r>
        <w:rPr>
          <w:lang w:val="en-US"/>
        </w:rPr>
        <w:t>K</w:t>
      </w:r>
      <w:r w:rsidRPr="00B970BD">
        <w:t>-</w:t>
      </w:r>
      <w:r>
        <w:rPr>
          <w:lang w:val="en-US"/>
        </w:rPr>
        <w:t>means</w:t>
      </w:r>
      <w:r w:rsidRPr="00B970BD">
        <w:t xml:space="preserve"> </w:t>
      </w:r>
      <w:r w:rsidRPr="00B970BD">
        <w:t xml:space="preserve">центр кластера вычисляется как среднее арифметическое </w:t>
      </w:r>
      <w:r w:rsidRPr="00B970BD">
        <w:lastRenderedPageBreak/>
        <w:t>всех объектов, входящих в кластер</w:t>
      </w:r>
      <w:r w:rsidR="0011610B">
        <w:t xml:space="preserve">. В алгоритме </w:t>
      </w:r>
      <w:r w:rsidR="0011610B">
        <w:rPr>
          <w:lang w:val="en-US"/>
        </w:rPr>
        <w:t>k</w:t>
      </w:r>
      <w:r w:rsidR="0011610B" w:rsidRPr="0011610B">
        <w:t>-</w:t>
      </w:r>
      <w:proofErr w:type="spellStart"/>
      <w:r w:rsidR="0011610B">
        <w:rPr>
          <w:lang w:val="en-US"/>
        </w:rPr>
        <w:t>Metiods</w:t>
      </w:r>
      <w:proofErr w:type="spellEnd"/>
      <w:r w:rsidR="0011610B" w:rsidRPr="0011610B">
        <w:t xml:space="preserve"> </w:t>
      </w:r>
      <w:r w:rsidR="0011610B" w:rsidRPr="0011610B">
        <w:t xml:space="preserve">в качестве центра кластера </w:t>
      </w:r>
      <w:r w:rsidR="0011610B">
        <w:t>берется</w:t>
      </w:r>
      <w:r w:rsidR="0011610B" w:rsidRPr="0011610B">
        <w:t xml:space="preserve"> не </w:t>
      </w:r>
      <w:r w:rsidR="0011610B">
        <w:t>среднее значение</w:t>
      </w:r>
      <w:r w:rsidR="0011610B" w:rsidRPr="0011610B">
        <w:t xml:space="preserve">, а </w:t>
      </w:r>
      <w:r w:rsidR="0011610B">
        <w:t>объект кластера</w:t>
      </w:r>
      <w:r w:rsidR="0011610B" w:rsidRPr="0011610B">
        <w:t>, который расположен наиболее “центрально” относительно остальных объектов своего кластера. Обычно таким объектом становится тот, для которого суммарное расстояние до всех остальных точек кластера минимально.</w:t>
      </w:r>
    </w:p>
    <w:p w14:paraId="4E225D54" w14:textId="77777777" w:rsidR="004352B8" w:rsidRDefault="004352B8" w:rsidP="004352B8">
      <w:pPr>
        <w:jc w:val="center"/>
      </w:pPr>
    </w:p>
    <w:p w14:paraId="528861A8" w14:textId="6BF2CD44" w:rsidR="004352B8" w:rsidRDefault="0011610B" w:rsidP="0011610B">
      <w:pPr>
        <w:ind w:firstLine="709"/>
      </w:pPr>
      <w:r>
        <w:rPr>
          <w:noProof/>
        </w:rPr>
        <w:t>Далее возьмем набор данных из задания плотностной кластеризации с невыпуклыми кластерами (рисунок 4).</w:t>
      </w:r>
    </w:p>
    <w:p w14:paraId="5FD57687" w14:textId="5592679C" w:rsidR="004352B8" w:rsidRDefault="0011610B" w:rsidP="004352B8">
      <w:pPr>
        <w:jc w:val="center"/>
      </w:pPr>
      <w:r w:rsidRPr="0011610B">
        <w:drawing>
          <wp:inline distT="0" distB="0" distL="0" distR="0" wp14:anchorId="6C9DB312" wp14:editId="0A0103CF">
            <wp:extent cx="5940425" cy="4091940"/>
            <wp:effectExtent l="19050" t="19050" r="22225" b="22860"/>
            <wp:docPr id="23871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10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C3B95" w14:textId="0F31FAF7" w:rsidR="004352B8" w:rsidRDefault="004352B8" w:rsidP="004352B8">
      <w:pPr>
        <w:jc w:val="center"/>
      </w:pPr>
      <w:r>
        <w:t xml:space="preserve">Рисунок 4 – </w:t>
      </w:r>
      <w:r w:rsidR="0011610B">
        <w:t>Исходные данные с невыпуклыми кластерами</w:t>
      </w:r>
    </w:p>
    <w:p w14:paraId="36B60C95" w14:textId="77777777" w:rsidR="0011610B" w:rsidRDefault="0011610B" w:rsidP="004352B8">
      <w:pPr>
        <w:jc w:val="center"/>
      </w:pPr>
    </w:p>
    <w:p w14:paraId="7E9E0A55" w14:textId="5A4350B4" w:rsidR="0011610B" w:rsidRDefault="0011610B" w:rsidP="0011610B">
      <w:pPr>
        <w:ind w:firstLine="709"/>
      </w:pPr>
      <w:r>
        <w:t>На данном графике мы можем видеть 2 кольца и два полумесяца с небольшим шумом данных.</w:t>
      </w:r>
    </w:p>
    <w:p w14:paraId="22CBFFFA" w14:textId="013E065B" w:rsidR="0011610B" w:rsidRDefault="0011610B" w:rsidP="0011610B">
      <w:pPr>
        <w:ind w:firstLine="709"/>
      </w:pPr>
      <w:r>
        <w:t xml:space="preserve">Рассмотрим результаты кластеризации данных с помощью алгоритмов </w:t>
      </w:r>
      <w:r>
        <w:rPr>
          <w:lang w:val="en-US"/>
        </w:rPr>
        <w:t>k</w:t>
      </w:r>
      <w:r w:rsidRPr="0011610B">
        <w:t>-</w:t>
      </w:r>
      <w:r>
        <w:rPr>
          <w:lang w:val="en-US"/>
        </w:rPr>
        <w:t>Means</w:t>
      </w:r>
      <w:r w:rsidRPr="0011610B">
        <w:t xml:space="preserve"> </w:t>
      </w:r>
      <w:r>
        <w:t xml:space="preserve">и </w:t>
      </w:r>
      <w:r>
        <w:rPr>
          <w:lang w:val="en-US"/>
        </w:rPr>
        <w:t>k</w:t>
      </w:r>
      <w:r w:rsidRPr="0011610B">
        <w:t>-</w:t>
      </w:r>
      <w:r>
        <w:rPr>
          <w:lang w:val="en-US"/>
        </w:rPr>
        <w:t>Metoids</w:t>
      </w:r>
      <w:r w:rsidRPr="0011610B">
        <w:t xml:space="preserve"> (</w:t>
      </w:r>
      <w:r>
        <w:t xml:space="preserve">рисунок 5-6). </w:t>
      </w:r>
    </w:p>
    <w:p w14:paraId="39B5F345" w14:textId="77777777" w:rsidR="004352B8" w:rsidRPr="001424D2" w:rsidRDefault="004352B8" w:rsidP="004352B8">
      <w:pPr>
        <w:jc w:val="center"/>
      </w:pPr>
    </w:p>
    <w:p w14:paraId="31D0177F" w14:textId="43868D73" w:rsidR="004352B8" w:rsidRPr="007750E9" w:rsidRDefault="004352B8" w:rsidP="001424D2">
      <w:pPr>
        <w:ind w:firstLine="709"/>
      </w:pPr>
      <w:r w:rsidRPr="007750E9">
        <w:br w:type="page"/>
      </w:r>
    </w:p>
    <w:p w14:paraId="19B61E9B" w14:textId="2D4CA0C0" w:rsidR="008D57D5" w:rsidRDefault="0011610B" w:rsidP="0011610B">
      <w:pPr>
        <w:jc w:val="center"/>
      </w:pPr>
      <w:r w:rsidRPr="0011610B">
        <w:lastRenderedPageBreak/>
        <w:drawing>
          <wp:inline distT="0" distB="0" distL="0" distR="0" wp14:anchorId="6FBFABCE" wp14:editId="53ECAFE8">
            <wp:extent cx="5940425" cy="4078605"/>
            <wp:effectExtent l="19050" t="19050" r="22225" b="17145"/>
            <wp:docPr id="128886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63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49161" w14:textId="3EB58184" w:rsidR="0011610B" w:rsidRPr="0011610B" w:rsidRDefault="0011610B" w:rsidP="0011610B">
      <w:pPr>
        <w:jc w:val="center"/>
      </w:pPr>
      <w:r>
        <w:t>Рисунок 5 – График результатов кластеризации данных алгоритмом</w:t>
      </w:r>
      <w:r w:rsidRPr="0011610B">
        <w:t xml:space="preserve"> </w:t>
      </w:r>
      <w:r>
        <w:rPr>
          <w:lang w:val="en-US"/>
        </w:rPr>
        <w:t>k</w:t>
      </w:r>
      <w:r w:rsidRPr="0011610B">
        <w:t>-</w:t>
      </w:r>
      <w:r>
        <w:rPr>
          <w:lang w:val="en-US"/>
        </w:rPr>
        <w:t>Means</w:t>
      </w:r>
    </w:p>
    <w:p w14:paraId="0E18BACE" w14:textId="77777777" w:rsidR="0011610B" w:rsidRPr="0011610B" w:rsidRDefault="0011610B" w:rsidP="0011610B">
      <w:pPr>
        <w:jc w:val="center"/>
      </w:pPr>
    </w:p>
    <w:p w14:paraId="35E0C74C" w14:textId="6C0955CF" w:rsidR="0011610B" w:rsidRPr="0011610B" w:rsidRDefault="0011610B" w:rsidP="0011610B">
      <w:pPr>
        <w:jc w:val="center"/>
      </w:pPr>
      <w:r w:rsidRPr="0011610B">
        <w:drawing>
          <wp:inline distT="0" distB="0" distL="0" distR="0" wp14:anchorId="3D2DDACA" wp14:editId="48D029C6">
            <wp:extent cx="5940425" cy="4078605"/>
            <wp:effectExtent l="19050" t="19050" r="22225" b="17145"/>
            <wp:docPr id="884753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3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AED2F48" w14:textId="23DDB64F" w:rsidR="0011610B" w:rsidRDefault="0011610B" w:rsidP="0011610B">
      <w:pPr>
        <w:jc w:val="center"/>
        <w:rPr>
          <w:lang w:val="en-US"/>
        </w:rPr>
      </w:pPr>
      <w:r>
        <w:t xml:space="preserve">Рисунок 6 – График результатов кластеризации данных алгоритмом </w:t>
      </w:r>
      <w:r>
        <w:rPr>
          <w:lang w:val="en-US"/>
        </w:rPr>
        <w:t>k</w:t>
      </w:r>
      <w:r w:rsidRPr="0011610B">
        <w:t>-</w:t>
      </w:r>
      <w:r>
        <w:rPr>
          <w:lang w:val="en-US"/>
        </w:rPr>
        <w:t>Metoids</w:t>
      </w:r>
    </w:p>
    <w:p w14:paraId="3AF40C1F" w14:textId="6B2720D9" w:rsidR="0011610B" w:rsidRPr="0011610B" w:rsidRDefault="000A4DC5" w:rsidP="000A4DC5">
      <w:pPr>
        <w:ind w:firstLine="709"/>
      </w:pPr>
      <w:r>
        <w:lastRenderedPageBreak/>
        <w:t xml:space="preserve">На графиках видно, </w:t>
      </w:r>
      <w:r w:rsidRPr="000A4DC5">
        <w:t>что алгоритмы k-</w:t>
      </w:r>
      <w:proofErr w:type="spellStart"/>
      <w:r w:rsidRPr="000A4DC5">
        <w:t>Means</w:t>
      </w:r>
      <w:proofErr w:type="spellEnd"/>
      <w:r w:rsidRPr="000A4DC5">
        <w:t xml:space="preserve"> и k-</w:t>
      </w:r>
      <w:proofErr w:type="spellStart"/>
      <w:r w:rsidRPr="000A4DC5">
        <w:t>Medoids</w:t>
      </w:r>
      <w:proofErr w:type="spellEnd"/>
      <w:r w:rsidRPr="000A4DC5">
        <w:t xml:space="preserve"> плохо подходят для кластеризации невыпуклых данных, так как они ориентированы на компактные кластеры и не учитывают сложную геометрию распределения точек</w:t>
      </w:r>
      <w:r>
        <w:t xml:space="preserve">. </w:t>
      </w:r>
    </w:p>
    <w:sectPr w:rsidR="0011610B" w:rsidRPr="00116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51"/>
    <w:multiLevelType w:val="multilevel"/>
    <w:tmpl w:val="0D0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66760"/>
    <w:multiLevelType w:val="multilevel"/>
    <w:tmpl w:val="458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4067F"/>
    <w:multiLevelType w:val="multilevel"/>
    <w:tmpl w:val="ACB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14288"/>
    <w:multiLevelType w:val="multilevel"/>
    <w:tmpl w:val="5BB6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229B9"/>
    <w:multiLevelType w:val="multilevel"/>
    <w:tmpl w:val="93CC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5"/>
  </w:num>
  <w:num w:numId="2" w16cid:durableId="1191187179">
    <w:abstractNumId w:val="1"/>
  </w:num>
  <w:num w:numId="3" w16cid:durableId="665321994">
    <w:abstractNumId w:val="3"/>
  </w:num>
  <w:num w:numId="4" w16cid:durableId="338435462">
    <w:abstractNumId w:val="8"/>
  </w:num>
  <w:num w:numId="5" w16cid:durableId="151875054">
    <w:abstractNumId w:val="9"/>
  </w:num>
  <w:num w:numId="6" w16cid:durableId="1059092571">
    <w:abstractNumId w:val="0"/>
  </w:num>
  <w:num w:numId="7" w16cid:durableId="229269805">
    <w:abstractNumId w:val="7"/>
  </w:num>
  <w:num w:numId="8" w16cid:durableId="1962685230">
    <w:abstractNumId w:val="6"/>
  </w:num>
  <w:num w:numId="9" w16cid:durableId="1737705191">
    <w:abstractNumId w:val="4"/>
  </w:num>
  <w:num w:numId="10" w16cid:durableId="284627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07D83"/>
    <w:rsid w:val="00013CE8"/>
    <w:rsid w:val="0002375C"/>
    <w:rsid w:val="000A4DC5"/>
    <w:rsid w:val="000B69BF"/>
    <w:rsid w:val="000C6D89"/>
    <w:rsid w:val="000D48CE"/>
    <w:rsid w:val="00105E3A"/>
    <w:rsid w:val="0011610B"/>
    <w:rsid w:val="00125648"/>
    <w:rsid w:val="00132FB5"/>
    <w:rsid w:val="001424D2"/>
    <w:rsid w:val="00180404"/>
    <w:rsid w:val="001947A9"/>
    <w:rsid w:val="002069FC"/>
    <w:rsid w:val="0021198E"/>
    <w:rsid w:val="0023408E"/>
    <w:rsid w:val="00244038"/>
    <w:rsid w:val="00271DE6"/>
    <w:rsid w:val="003573AA"/>
    <w:rsid w:val="00367406"/>
    <w:rsid w:val="0037754D"/>
    <w:rsid w:val="00381D84"/>
    <w:rsid w:val="003851E4"/>
    <w:rsid w:val="003C55F1"/>
    <w:rsid w:val="003D76A8"/>
    <w:rsid w:val="00404EF8"/>
    <w:rsid w:val="00423070"/>
    <w:rsid w:val="004352B8"/>
    <w:rsid w:val="00477F9F"/>
    <w:rsid w:val="00560EC6"/>
    <w:rsid w:val="00597988"/>
    <w:rsid w:val="0062488E"/>
    <w:rsid w:val="006E4B8B"/>
    <w:rsid w:val="006E4FB6"/>
    <w:rsid w:val="006F1648"/>
    <w:rsid w:val="00704DEF"/>
    <w:rsid w:val="007066B3"/>
    <w:rsid w:val="007750E9"/>
    <w:rsid w:val="00781DCF"/>
    <w:rsid w:val="0079420B"/>
    <w:rsid w:val="007B64B9"/>
    <w:rsid w:val="007E05B7"/>
    <w:rsid w:val="007E506A"/>
    <w:rsid w:val="007E6EDF"/>
    <w:rsid w:val="00813493"/>
    <w:rsid w:val="008471A2"/>
    <w:rsid w:val="00854D21"/>
    <w:rsid w:val="008B1C39"/>
    <w:rsid w:val="008C3826"/>
    <w:rsid w:val="008D35BB"/>
    <w:rsid w:val="008D57D5"/>
    <w:rsid w:val="009160E0"/>
    <w:rsid w:val="0091689B"/>
    <w:rsid w:val="009524F5"/>
    <w:rsid w:val="00970CC6"/>
    <w:rsid w:val="009806E1"/>
    <w:rsid w:val="00986CAE"/>
    <w:rsid w:val="009A0F3F"/>
    <w:rsid w:val="00A42AFC"/>
    <w:rsid w:val="00A64AB5"/>
    <w:rsid w:val="00B644DC"/>
    <w:rsid w:val="00B80F98"/>
    <w:rsid w:val="00B84543"/>
    <w:rsid w:val="00B970BD"/>
    <w:rsid w:val="00BE0D4B"/>
    <w:rsid w:val="00C13DDC"/>
    <w:rsid w:val="00CF5172"/>
    <w:rsid w:val="00D242E9"/>
    <w:rsid w:val="00D30539"/>
    <w:rsid w:val="00D414A2"/>
    <w:rsid w:val="00D51831"/>
    <w:rsid w:val="00D651A9"/>
    <w:rsid w:val="00DB6435"/>
    <w:rsid w:val="00E14B30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4352B8"/>
    <w:rPr>
      <w:rFonts w:cs="Times New Roman"/>
      <w:sz w:val="24"/>
      <w:szCs w:val="24"/>
    </w:rPr>
  </w:style>
  <w:style w:type="character" w:styleId="a9">
    <w:name w:val="Placeholder Text"/>
    <w:basedOn w:val="a0"/>
    <w:uiPriority w:val="99"/>
    <w:semiHidden/>
    <w:rsid w:val="00404E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ithub.com/Mswork6/IntellectualDataAnalysis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u.susu.ru/mod/assign/view.php?id=8137075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25</cp:revision>
  <dcterms:created xsi:type="dcterms:W3CDTF">2026-02-19T14:36:00Z</dcterms:created>
  <dcterms:modified xsi:type="dcterms:W3CDTF">2026-04-01T10:56:00Z</dcterms:modified>
</cp:coreProperties>
</file>