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65418" w14:textId="6C75CBB2" w:rsidR="00002BAB" w:rsidRPr="00E411D4" w:rsidRDefault="007522A9" w:rsidP="007522A9">
      <w:pPr>
        <w:jc w:val="center"/>
        <w:rPr>
          <w:b/>
          <w:bCs/>
          <w:sz w:val="28"/>
          <w:szCs w:val="28"/>
        </w:rPr>
      </w:pPr>
      <w:r w:rsidRPr="00E411D4">
        <w:rPr>
          <w:b/>
          <w:bCs/>
          <w:sz w:val="28"/>
          <w:szCs w:val="28"/>
        </w:rPr>
        <w:t>Kickstarter Data Returns</w:t>
      </w:r>
    </w:p>
    <w:p w14:paraId="7E14681E" w14:textId="278B9190" w:rsidR="007522A9" w:rsidRDefault="007522A9" w:rsidP="007522A9">
      <w:r>
        <w:t xml:space="preserve">In this search of the past 4,000 projects on Kickstarter were reviewed for trends and success. The factors considered were types of campaigns, success/failure, and profitability outcomes. </w:t>
      </w:r>
    </w:p>
    <w:p w14:paraId="2E2EE182" w14:textId="2A4DF8C8" w:rsidR="007522A9" w:rsidRPr="00E411D4" w:rsidRDefault="004D6C80" w:rsidP="007522A9">
      <w:pPr>
        <w:jc w:val="center"/>
        <w:rPr>
          <w:sz w:val="28"/>
          <w:szCs w:val="28"/>
        </w:rPr>
      </w:pPr>
      <w:r w:rsidRPr="00E411D4">
        <w:rPr>
          <w:sz w:val="28"/>
          <w:szCs w:val="28"/>
        </w:rPr>
        <w:t xml:space="preserve">Observed </w:t>
      </w:r>
      <w:r w:rsidR="007522A9" w:rsidRPr="00E411D4">
        <w:rPr>
          <w:sz w:val="28"/>
          <w:szCs w:val="28"/>
        </w:rPr>
        <w:t>Outcomes</w:t>
      </w:r>
    </w:p>
    <w:p w14:paraId="77FC352B" w14:textId="0C4DCACE" w:rsidR="007522A9" w:rsidRDefault="007522A9" w:rsidP="007522A9">
      <w:pPr>
        <w:pStyle w:val="ListParagraph"/>
        <w:numPr>
          <w:ilvl w:val="0"/>
          <w:numId w:val="1"/>
        </w:numPr>
      </w:pPr>
      <w:r>
        <w:t xml:space="preserve">Entertainment campaigns </w:t>
      </w:r>
      <w:r w:rsidR="00B64092">
        <w:t xml:space="preserve">are the most popular form of </w:t>
      </w:r>
      <w:r w:rsidR="004D6C80">
        <w:t xml:space="preserve">project. Along with this they are consistently a successful form of fund raising. </w:t>
      </w:r>
    </w:p>
    <w:p w14:paraId="1F69F284" w14:textId="063E61E1" w:rsidR="004D6C80" w:rsidRDefault="004D6C80" w:rsidP="004D6C80">
      <w:pPr>
        <w:pStyle w:val="ListParagraph"/>
        <w:jc w:val="center"/>
      </w:pPr>
      <w:r>
        <w:rPr>
          <w:noProof/>
        </w:rPr>
        <w:drawing>
          <wp:inline distT="0" distB="0" distL="0" distR="0" wp14:anchorId="0426B6CE" wp14:editId="3BB412B4">
            <wp:extent cx="3406140" cy="1661160"/>
            <wp:effectExtent l="0" t="0" r="38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04C8D9-47A6-42F2-AE78-2E7EC4DD9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3DAA17" w14:textId="7C9779F1" w:rsidR="004D6C80" w:rsidRDefault="004D6C80" w:rsidP="004D6C80">
      <w:pPr>
        <w:pStyle w:val="ListParagraph"/>
        <w:numPr>
          <w:ilvl w:val="0"/>
          <w:numId w:val="1"/>
        </w:numPr>
      </w:pPr>
      <w:r>
        <w:t xml:space="preserve">Film, </w:t>
      </w:r>
      <w:r w:rsidR="005C0D01">
        <w:t xml:space="preserve">Music, </w:t>
      </w:r>
      <w:r w:rsidR="0082795D">
        <w:t>Technology, and Games</w:t>
      </w:r>
      <w:r>
        <w:t xml:space="preserve"> </w:t>
      </w:r>
      <w:r w:rsidR="005C0D01">
        <w:t>g</w:t>
      </w:r>
      <w:r>
        <w:t>rossed</w:t>
      </w:r>
      <w:r w:rsidR="005C0D01">
        <w:t xml:space="preserve"> both</w:t>
      </w:r>
      <w:r>
        <w:t xml:space="preserve"> the highest % of funding over 100%</w:t>
      </w:r>
      <w:r w:rsidR="005C0D01">
        <w:t xml:space="preserve"> and the highest average donation returns. Although </w:t>
      </w:r>
      <w:r w:rsidR="0082795D">
        <w:t xml:space="preserve">the games and </w:t>
      </w:r>
      <w:r w:rsidR="005C0D01">
        <w:t>technology sector</w:t>
      </w:r>
      <w:r w:rsidR="0082795D">
        <w:t>s</w:t>
      </w:r>
      <w:r w:rsidR="005C0D01">
        <w:t xml:space="preserve"> did not share the same success it does indicate a market interest from investors. </w:t>
      </w:r>
    </w:p>
    <w:p w14:paraId="51144F41" w14:textId="5C4AB86F" w:rsidR="005C0D01" w:rsidRDefault="005C0D01" w:rsidP="004D6C80">
      <w:pPr>
        <w:pStyle w:val="ListParagraph"/>
        <w:numPr>
          <w:ilvl w:val="0"/>
          <w:numId w:val="1"/>
        </w:numPr>
      </w:pPr>
      <w:r>
        <w:t xml:space="preserve">Funding success tends to boost during early spring and appears to drop during the holiday seasons. </w:t>
      </w:r>
    </w:p>
    <w:p w14:paraId="2DEE1F9F" w14:textId="1E66E48C" w:rsidR="006B36E0" w:rsidRDefault="006B36E0" w:rsidP="005C0D01">
      <w:pPr>
        <w:ind w:left="72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C5A8375" wp14:editId="47272446">
            <wp:extent cx="3489960" cy="1766570"/>
            <wp:effectExtent l="0" t="0" r="1524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3B2F231-EF8E-4E91-A609-E60BBAC0A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7146FF" w14:textId="632F7025" w:rsidR="005C0D01" w:rsidRPr="00E411D4" w:rsidRDefault="005C0D01" w:rsidP="005C0D01">
      <w:pPr>
        <w:ind w:left="720"/>
        <w:jc w:val="center"/>
        <w:rPr>
          <w:b/>
          <w:bCs/>
          <w:sz w:val="28"/>
          <w:szCs w:val="28"/>
        </w:rPr>
      </w:pPr>
      <w:r w:rsidRPr="00E411D4">
        <w:rPr>
          <w:b/>
          <w:bCs/>
          <w:sz w:val="28"/>
          <w:szCs w:val="28"/>
        </w:rPr>
        <w:t>Data Set limitations</w:t>
      </w:r>
    </w:p>
    <w:p w14:paraId="7D0EA7A5" w14:textId="6CAE8A44" w:rsidR="005C0D01" w:rsidRDefault="00542F05" w:rsidP="005C0D01">
      <w:pPr>
        <w:pStyle w:val="ListParagraph"/>
        <w:numPr>
          <w:ilvl w:val="0"/>
          <w:numId w:val="1"/>
        </w:numPr>
      </w:pPr>
      <w:r>
        <w:t>Presentation information/quality</w:t>
      </w:r>
    </w:p>
    <w:p w14:paraId="5438D546" w14:textId="52B56FD5" w:rsidR="00542F05" w:rsidRDefault="00542F05" w:rsidP="005C0D01">
      <w:pPr>
        <w:pStyle w:val="ListParagraph"/>
        <w:numPr>
          <w:ilvl w:val="0"/>
          <w:numId w:val="1"/>
        </w:numPr>
      </w:pPr>
      <w:r>
        <w:t>Project outcome</w:t>
      </w:r>
    </w:p>
    <w:p w14:paraId="15902110" w14:textId="1C92C68C" w:rsidR="00542F05" w:rsidRDefault="00542F05" w:rsidP="005C0D01">
      <w:pPr>
        <w:pStyle w:val="ListParagraph"/>
        <w:numPr>
          <w:ilvl w:val="0"/>
          <w:numId w:val="1"/>
        </w:numPr>
      </w:pPr>
      <w:r>
        <w:t>Projects undertaken by company or individual</w:t>
      </w:r>
    </w:p>
    <w:p w14:paraId="17BAE921" w14:textId="77656E5C" w:rsidR="00E411D4" w:rsidRDefault="00E411D4" w:rsidP="00E411D4">
      <w:pPr>
        <w:pStyle w:val="ListParagraph"/>
        <w:numPr>
          <w:ilvl w:val="0"/>
          <w:numId w:val="1"/>
        </w:numPr>
      </w:pPr>
      <w:r>
        <w:t>Funding location</w:t>
      </w:r>
    </w:p>
    <w:p w14:paraId="7310DB1E" w14:textId="7F06917B" w:rsidR="00542F05" w:rsidRPr="00E411D4" w:rsidRDefault="00E411D4" w:rsidP="00542F05">
      <w:pPr>
        <w:pStyle w:val="ListParagraph"/>
        <w:jc w:val="center"/>
        <w:rPr>
          <w:b/>
          <w:bCs/>
          <w:sz w:val="28"/>
          <w:szCs w:val="28"/>
        </w:rPr>
      </w:pPr>
      <w:r w:rsidRPr="00E411D4">
        <w:rPr>
          <w:b/>
          <w:bCs/>
          <w:sz w:val="28"/>
          <w:szCs w:val="28"/>
        </w:rPr>
        <w:t>Potential Analysis of Data Set</w:t>
      </w:r>
    </w:p>
    <w:p w14:paraId="0F4A20CA" w14:textId="360D9E89" w:rsidR="00E411D4" w:rsidRDefault="00E411D4" w:rsidP="00E411D4">
      <w:pPr>
        <w:pStyle w:val="ListParagraph"/>
        <w:numPr>
          <w:ilvl w:val="0"/>
          <w:numId w:val="1"/>
        </w:numPr>
        <w:jc w:val="center"/>
      </w:pPr>
      <w:r>
        <w:t>Length of time for fund raising to success/failure</w:t>
      </w:r>
    </w:p>
    <w:p w14:paraId="4387AFC8" w14:textId="3BF1418C" w:rsidR="00E411D4" w:rsidRDefault="00E411D4" w:rsidP="00E411D4">
      <w:pPr>
        <w:pStyle w:val="ListParagraph"/>
        <w:numPr>
          <w:ilvl w:val="0"/>
          <w:numId w:val="1"/>
        </w:numPr>
        <w:jc w:val="center"/>
      </w:pPr>
      <w:r>
        <w:t>Staff picks and spotlight feature in relation to success</w:t>
      </w:r>
    </w:p>
    <w:p w14:paraId="316C6C9B" w14:textId="28AFC402" w:rsidR="00E411D4" w:rsidRDefault="00E411D4" w:rsidP="00E411D4">
      <w:pPr>
        <w:pStyle w:val="ListParagraph"/>
        <w:numPr>
          <w:ilvl w:val="0"/>
          <w:numId w:val="1"/>
        </w:numPr>
        <w:jc w:val="center"/>
      </w:pPr>
      <w:r>
        <w:t>Percentage funded over 100 %</w:t>
      </w:r>
    </w:p>
    <w:p w14:paraId="79FF3D7D" w14:textId="22B3D2D1" w:rsidR="00E411D4" w:rsidRDefault="00E411D4" w:rsidP="00E411D4">
      <w:pPr>
        <w:pStyle w:val="ListParagraph"/>
        <w:numPr>
          <w:ilvl w:val="0"/>
          <w:numId w:val="1"/>
        </w:numPr>
        <w:jc w:val="center"/>
      </w:pPr>
      <w:r>
        <w:t xml:space="preserve">Location </w:t>
      </w:r>
      <w:r w:rsidR="002B09E2">
        <w:t>vs. success or failure</w:t>
      </w:r>
    </w:p>
    <w:p w14:paraId="164BCCBF" w14:textId="77777777" w:rsidR="00E411D4" w:rsidRPr="005C0D01" w:rsidRDefault="00E411D4" w:rsidP="00542F05">
      <w:pPr>
        <w:pStyle w:val="ListParagraph"/>
        <w:jc w:val="center"/>
      </w:pPr>
    </w:p>
    <w:sectPr w:rsidR="00E411D4" w:rsidRPr="005C0D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AF766" w14:textId="77777777" w:rsidR="000327BB" w:rsidRDefault="000327BB" w:rsidP="004D6C80">
      <w:pPr>
        <w:spacing w:after="0" w:line="240" w:lineRule="auto"/>
      </w:pPr>
      <w:r>
        <w:separator/>
      </w:r>
    </w:p>
  </w:endnote>
  <w:endnote w:type="continuationSeparator" w:id="0">
    <w:p w14:paraId="50A4CD3B" w14:textId="77777777" w:rsidR="000327BB" w:rsidRDefault="000327BB" w:rsidP="004D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AF42F" w14:textId="77777777" w:rsidR="000327BB" w:rsidRDefault="000327BB" w:rsidP="004D6C80">
      <w:pPr>
        <w:spacing w:after="0" w:line="240" w:lineRule="auto"/>
      </w:pPr>
      <w:r>
        <w:separator/>
      </w:r>
    </w:p>
  </w:footnote>
  <w:footnote w:type="continuationSeparator" w:id="0">
    <w:p w14:paraId="3799F6C4" w14:textId="77777777" w:rsidR="000327BB" w:rsidRDefault="000327BB" w:rsidP="004D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0E6D6" w14:textId="473B6B21" w:rsidR="004D6C80" w:rsidRDefault="004D6C80" w:rsidP="004D6C80">
    <w:pPr>
      <w:pStyle w:val="Header"/>
      <w:jc w:val="right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Thomas Ossola</w:t>
    </w:r>
  </w:p>
  <w:p w14:paraId="4D899AB8" w14:textId="05C86255" w:rsidR="004D6C80" w:rsidRPr="004D6C80" w:rsidRDefault="004D6C80" w:rsidP="004D6C80">
    <w:pPr>
      <w:pStyle w:val="Header"/>
      <w:jc w:val="right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12.7.20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9627A"/>
    <w:multiLevelType w:val="hybridMultilevel"/>
    <w:tmpl w:val="53B0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A9"/>
    <w:rsid w:val="00002BAB"/>
    <w:rsid w:val="00005B37"/>
    <w:rsid w:val="000327BB"/>
    <w:rsid w:val="00287E67"/>
    <w:rsid w:val="002B09E2"/>
    <w:rsid w:val="00441CDA"/>
    <w:rsid w:val="004D6C80"/>
    <w:rsid w:val="00542F05"/>
    <w:rsid w:val="005C0D01"/>
    <w:rsid w:val="005D53B5"/>
    <w:rsid w:val="006B36E0"/>
    <w:rsid w:val="007522A9"/>
    <w:rsid w:val="0082795D"/>
    <w:rsid w:val="00910F3A"/>
    <w:rsid w:val="00B64092"/>
    <w:rsid w:val="00E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DCD8"/>
  <w15:chartTrackingRefBased/>
  <w15:docId w15:val="{B6AE2036-DCF4-46B2-BB95-A89A041B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C80"/>
  </w:style>
  <w:style w:type="paragraph" w:styleId="Footer">
    <w:name w:val="footer"/>
    <w:basedOn w:val="Normal"/>
    <w:link w:val="FooterChar"/>
    <w:uiPriority w:val="99"/>
    <w:unhideWhenUsed/>
    <w:rsid w:val="004D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ij8\Desktop\DUFiles\du-den-data-pt-12-2020-u-c\Homework\01-Excel-Homework\StarterBook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ij8\Desktop\DUFiles\du-den-data-pt-12-2020-u-c\Homework\01-Excel-Homework\Excel%20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Copy.xlsx]Catagory Stats!PivotTable5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'Catagory Stats'!$B$3:$B$4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'Catagory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'Catagory Stats'!$B$5:$B$14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11-467D-B106-0C5517A8F3E6}"/>
            </c:ext>
          </c:extLst>
        </c:ser>
        <c:ser>
          <c:idx val="1"/>
          <c:order val="1"/>
          <c:tx>
            <c:strRef>
              <c:f>'Catagory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'Catagory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'Catagory Stats'!$C$5:$C$14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11-467D-B106-0C5517A8F3E6}"/>
            </c:ext>
          </c:extLst>
        </c:ser>
        <c:ser>
          <c:idx val="2"/>
          <c:order val="2"/>
          <c:tx>
            <c:strRef>
              <c:f>'Catagory Stats'!$D$3:$D$4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'Catagory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'Catagory Stats'!$D$5:$D$14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11-467D-B106-0C5517A8F3E6}"/>
            </c:ext>
          </c:extLst>
        </c:ser>
        <c:ser>
          <c:idx val="3"/>
          <c:order val="3"/>
          <c:tx>
            <c:strRef>
              <c:f>'Catagory Stats'!$E$3:$E$4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'Catagory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'Catagory Stats'!$E$5:$E$14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11-467D-B106-0C5517A8F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5034320"/>
        <c:axId val="695030480"/>
      </c:barChart>
      <c:catAx>
        <c:axId val="695034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Canpain</a:t>
                </a:r>
                <a:r>
                  <a:rPr lang="en-US" baseline="0"/>
                  <a:t> Catagory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30480"/>
        <c:crosses val="autoZero"/>
        <c:auto val="1"/>
        <c:lblAlgn val="ctr"/>
        <c:lblOffset val="100"/>
        <c:noMultiLvlLbl val="0"/>
      </c:catAx>
      <c:valAx>
        <c:axId val="69503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Canpain</a:t>
                </a:r>
                <a:r>
                  <a:rPr lang="en-US" baseline="0"/>
                  <a:t> State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3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Homework.xlsx]Outcomes Based on Launch Date!PivotTable3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Date'!$B$5:$B$17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8-4A86-94B6-EC9D1B37C76B}"/>
            </c:ext>
          </c:extLst>
        </c:ser>
        <c:ser>
          <c:idx val="1"/>
          <c:order val="1"/>
          <c:tx>
            <c:strRef>
              <c:f>'Outcomes Based on Launch Date'!$C$3:$C$4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Date'!$C$5:$C$17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8-4A86-94B6-EC9D1B37C76B}"/>
            </c:ext>
          </c:extLst>
        </c:ser>
        <c:ser>
          <c:idx val="2"/>
          <c:order val="2"/>
          <c:tx>
            <c:strRef>
              <c:f>'Outcomes Based on Launch Date'!$D$3:$D$4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Date'!$D$5:$D$17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A8-4A86-94B6-EC9D1B37C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1229672"/>
        <c:axId val="341231968"/>
      </c:lineChart>
      <c:catAx>
        <c:axId val="34122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231968"/>
        <c:crosses val="autoZero"/>
        <c:auto val="1"/>
        <c:lblAlgn val="ctr"/>
        <c:lblOffset val="100"/>
        <c:noMultiLvlLbl val="0"/>
      </c:catAx>
      <c:valAx>
        <c:axId val="34123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229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Ossola</dc:creator>
  <cp:keywords/>
  <dc:description/>
  <cp:lastModifiedBy>Thomas Ossola</cp:lastModifiedBy>
  <cp:revision>2</cp:revision>
  <dcterms:created xsi:type="dcterms:W3CDTF">2020-12-08T01:18:00Z</dcterms:created>
  <dcterms:modified xsi:type="dcterms:W3CDTF">2020-12-11T11:40:00Z</dcterms:modified>
</cp:coreProperties>
</file>