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System Vision and Objectives</w:t>
      </w:r>
    </w:p>
    <w:p>
      <w:r>
        <w:t>NOVYRA OS — Project Learning and Implementation Documentation</w:t>
      </w:r>
    </w:p>
    <w:p>
      <w:pPr>
        <w:pStyle w:val="Heading1"/>
      </w:pPr>
      <w:r>
        <w:t>1. The Vision</w:t>
      </w:r>
    </w:p>
    <w:p>
      <w:r>
        <w:t>NOVYRA OS is intended to become a personal intelligence and leverage platform.</w:t>
      </w:r>
    </w:p>
    <w:p>
      <w:r>
        <w:t>The system should help its owner discover useful information, identify opportunities, reduce repetitive work, make better decisions, improve productivity, monitor relevant signals, and gradually automate high-value workflows.</w:t>
      </w:r>
    </w:p>
    <w:p>
      <w:r>
        <w:t>The goal is not simply to build another Python application. The goal is to create a reusable personal operating layer that combines data, automation, analytics, security, and carefully selected AI capabilities.</w:t>
      </w:r>
    </w:p>
    <w:p>
      <w:pPr>
        <w:pStyle w:val="Heading1"/>
      </w:pPr>
      <w:r>
        <w:t>2. The Unfair Advantage Concept</w:t>
      </w:r>
    </w:p>
    <w:p>
      <w:r>
        <w:t>The phrase "unfair advantage" does not mean illegal access, exploitation, or unethical behaviour.</w:t>
      </w:r>
    </w:p>
    <w:p>
      <w:r>
        <w:t>In this project it means building a system that gives its owner a practical advantage through better information flow, faster analysis, automation, consistency, and earlier identification of opportunities.</w:t>
      </w:r>
    </w:p>
    <w:p>
      <w:r>
        <w:t>For example, instead of manually checking many information sources every day, NOVYRA OS could collect relevant information, remove duplicates, classify it, score it, and present only the highest-value items.</w:t>
      </w:r>
    </w:p>
    <w:p>
      <w:r>
        <w:t>The advantage comes from leverage: the system performs repetitive work continuously while the user focuses on judgement and action.</w:t>
      </w:r>
    </w:p>
    <w:p>
      <w:pPr>
        <w:pStyle w:val="Heading1"/>
      </w:pPr>
      <w:r>
        <w:t>3. Core Objectives</w:t>
      </w:r>
    </w:p>
    <w:p>
      <w:pPr>
        <w:pStyle w:val="ListBullet"/>
      </w:pPr>
      <w:r>
        <w:t>Build a personal intelligence platform.</w:t>
      </w:r>
    </w:p>
    <w:p>
      <w:pPr>
        <w:pStyle w:val="ListBullet"/>
      </w:pPr>
      <w:r>
        <w:t>Automate repetitive information collection and processing.</w:t>
      </w:r>
    </w:p>
    <w:p>
      <w:pPr>
        <w:pStyle w:val="ListBullet"/>
      </w:pPr>
      <w:r>
        <w:t>Turn raw information into structured, actionable intelligence.</w:t>
      </w:r>
    </w:p>
    <w:p>
      <w:pPr>
        <w:pStyle w:val="ListBullet"/>
      </w:pPr>
      <w:r>
        <w:t>Create scoring mechanisms that rank opportunities and priorities.</w:t>
      </w:r>
    </w:p>
    <w:p>
      <w:pPr>
        <w:pStyle w:val="ListBullet"/>
      </w:pPr>
      <w:r>
        <w:t>Integrate AI only where it provides measurable value.</w:t>
      </w:r>
    </w:p>
    <w:p>
      <w:pPr>
        <w:pStyle w:val="ListBullet"/>
      </w:pPr>
      <w:r>
        <w:t>Maintain strong security around credentials and sensitive information.</w:t>
      </w:r>
    </w:p>
    <w:p>
      <w:pPr>
        <w:pStyle w:val="ListBullet"/>
      </w:pPr>
      <w:r>
        <w:t>Create a system architecture that can grow over time.</w:t>
      </w:r>
    </w:p>
    <w:p>
      <w:pPr>
        <w:pStyle w:val="ListBullet"/>
      </w:pPr>
      <w:r>
        <w:t>Develop reusable technical capabilities that could later support commercial products or services.</w:t>
      </w:r>
    </w:p>
    <w:p>
      <w:pPr>
        <w:pStyle w:val="Heading1"/>
      </w:pPr>
      <w:r>
        <w:t>4. What NOVYRA OS Is Not</w:t>
      </w:r>
    </w:p>
    <w:p>
      <w:pPr>
        <w:pStyle w:val="ListBullet"/>
      </w:pPr>
      <w:r>
        <w:t>It is not intended to be an uncontrolled autonomous agent that makes important decisions without human oversight.</w:t>
      </w:r>
    </w:p>
    <w:p>
      <w:pPr>
        <w:pStyle w:val="ListBullet"/>
      </w:pPr>
      <w:r>
        <w:t>It is not a replacement for professional financial, legal, medical, or security advice.</w:t>
      </w:r>
    </w:p>
    <w:p>
      <w:pPr>
        <w:pStyle w:val="ListBullet"/>
      </w:pPr>
      <w:r>
        <w:t>It is not designed to collect data indiscriminately.</w:t>
      </w:r>
    </w:p>
    <w:p>
      <w:pPr>
        <w:pStyle w:val="ListBullet"/>
      </w:pPr>
      <w:r>
        <w:t>It is not intended to violate website terms, bypass access controls, or perform unauthorised security activity.</w:t>
      </w:r>
    </w:p>
    <w:p>
      <w:pPr>
        <w:pStyle w:val="ListBullet"/>
      </w:pPr>
      <w:r>
        <w:t>It is not a single feature or one-off script; it is a long-term software system.</w:t>
      </w:r>
    </w:p>
    <w:p>
      <w:pPr>
        <w:pStyle w:val="Heading1"/>
      </w:pPr>
      <w:r>
        <w:t>5. Success Metrics</w:t>
      </w:r>
    </w:p>
    <w:p>
      <w:r>
        <w:t>The project should eventually be measured using practical outcomes rather than code volume.</w:t>
      </w:r>
    </w:p>
    <w:p>
      <w:r>
        <w:t>Useful metrics include:</w:t>
      </w:r>
    </w:p>
    <w:p>
      <w:r>
        <w:t>Time saved per week.</w:t>
        <w:br/>
        <w:t>Number of repetitive tasks automated.</w:t>
        <w:br/>
        <w:t>Number of useful opportunities surfaced.</w:t>
        <w:br/>
        <w:t>Precision of high-priority recommendations.</w:t>
        <w:br/>
        <w:t>False-positive rate.</w:t>
        <w:br/>
        <w:t>System reliability.</w:t>
        <w:br/>
        <w:t>Data freshness.</w:t>
        <w:br/>
        <w:t>Cost per useful insight.</w:t>
        <w:br/>
        <w:t>Number of workflows that can run without manual intervention.</w:t>
        <w:br/>
        <w:t>Security incidents or credential exposures: target zero.</w:t>
      </w:r>
    </w:p>
    <w:p>
      <w:r>
        <w:t>The exact metrics will be refined once the MVP is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