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10 — Automation: Documentation Guide</w:t>
      </w:r>
    </w:p>
    <w:p>
      <w:r>
        <w:t>NOVYRA OS — Stage 10: Automation</w:t>
      </w:r>
    </w:p>
    <w:p>
      <w:pPr>
        <w:pStyle w:val="Heading1"/>
      </w:pPr>
      <w:r>
        <w:t>Purpose</w:t>
      </w:r>
    </w:p>
    <w:p>
      <w:r>
        <w:t>Stage 10 defines how NOVYRA OS moves from intelligence generation into controlled execution.</w:t>
      </w:r>
    </w:p>
    <w:p>
      <w:r>
        <w:t>Stage 6 retrieves data, Stage 7 prepares data, Stage 8 scores and prioritises data, Stage 9 adds AI interpretation, and Stage 10 turns approved decisions into repeatable automated workflows.</w:t>
      </w:r>
    </w:p>
    <w:p>
      <w:pPr>
        <w:pStyle w:val="Heading1"/>
      </w:pPr>
      <w:r>
        <w:t>Core Principle</w:t>
      </w:r>
    </w:p>
    <w:p>
      <w:r>
        <w:t>Automation should reduce repetitive work without removing control.</w:t>
      </w:r>
    </w:p>
    <w:p>
      <w:r>
        <w:t>A good automation system is observable, retryable, idempotent where required, secure, and reversible where practical.</w:t>
      </w:r>
    </w:p>
    <w:p>
      <w:pPr>
        <w:pStyle w:val="Heading1"/>
      </w:pPr>
      <w:r>
        <w:t>Stage 10 Learning Path</w:t>
      </w:r>
    </w:p>
    <w:p>
      <w:pPr>
        <w:pStyle w:val="ListBullet"/>
      </w:pPr>
      <w:r>
        <w:t>Understand automation and orchestration.</w:t>
      </w:r>
    </w:p>
    <w:p>
      <w:pPr>
        <w:pStyle w:val="ListBullet"/>
      </w:pPr>
      <w:r>
        <w:t>Separate automation from AI and from normal programming.</w:t>
      </w:r>
    </w:p>
    <w:p>
      <w:pPr>
        <w:pStyle w:val="ListBullet"/>
      </w:pPr>
      <w:r>
        <w:t>Design workflows and task sequences.</w:t>
      </w:r>
    </w:p>
    <w:p>
      <w:pPr>
        <w:pStyle w:val="ListBullet"/>
      </w:pPr>
      <w:r>
        <w:t>Understand triggers and schedules.</w:t>
      </w:r>
    </w:p>
    <w:p>
      <w:pPr>
        <w:pStyle w:val="ListBullet"/>
      </w:pPr>
      <w:r>
        <w:t>Build event-driven automations.</w:t>
      </w:r>
    </w:p>
    <w:p>
      <w:pPr>
        <w:pStyle w:val="ListBullet"/>
      </w:pPr>
      <w:r>
        <w:t>Use retries, backoff, and failure handling.</w:t>
      </w:r>
    </w:p>
    <w:p>
      <w:pPr>
        <w:pStyle w:val="ListBullet"/>
      </w:pPr>
      <w:r>
        <w:t>Design idempotent operations.</w:t>
      </w:r>
    </w:p>
    <w:p>
      <w:pPr>
        <w:pStyle w:val="ListBullet"/>
      </w:pPr>
      <w:r>
        <w:t>Create notifications and escalation paths.</w:t>
      </w:r>
    </w:p>
    <w:p>
      <w:pPr>
        <w:pStyle w:val="ListBullet"/>
      </w:pPr>
      <w:r>
        <w:t>Track job state and execution history.</w:t>
      </w:r>
    </w:p>
    <w:p>
      <w:pPr>
        <w:pStyle w:val="ListBullet"/>
      </w:pPr>
      <w:r>
        <w:t>Use queues and worker concepts where needed.</w:t>
      </w:r>
    </w:p>
    <w:p>
      <w:pPr>
        <w:pStyle w:val="ListBullet"/>
      </w:pPr>
      <w:r>
        <w:t>Add monitoring and logging.</w:t>
      </w:r>
    </w:p>
    <w:p>
      <w:pPr>
        <w:pStyle w:val="ListBullet"/>
      </w:pPr>
      <w:r>
        <w:t>Secure automation workflows.</w:t>
      </w:r>
    </w:p>
    <w:p>
      <w:pPr>
        <w:pStyle w:val="ListBullet"/>
      </w:pPr>
      <w:r>
        <w:t>Test automation safely.</w:t>
      </w:r>
    </w:p>
    <w:p>
      <w:pPr>
        <w:pStyle w:val="ListBullet"/>
      </w:pPr>
      <w:r>
        <w:t>Design the NOVYRA OS automation architecture.</w:t>
      </w:r>
    </w:p>
    <w:p>
      <w:pPr>
        <w:pStyle w:val="Heading1"/>
      </w:pPr>
      <w:r>
        <w:t>Exit Gate</w:t>
      </w:r>
    </w:p>
    <w:p>
      <w:pPr>
        <w:pStyle w:val="ListBullet"/>
      </w:pPr>
      <w:r>
        <w:t>Can explain what automation is.</w:t>
      </w:r>
    </w:p>
    <w:p>
      <w:pPr>
        <w:pStyle w:val="ListBullet"/>
      </w:pPr>
      <w:r>
        <w:t>Can design a workflow with clear steps.</w:t>
      </w:r>
    </w:p>
    <w:p>
      <w:pPr>
        <w:pStyle w:val="ListBullet"/>
      </w:pPr>
      <w:r>
        <w:t>Can distinguish triggers from actions.</w:t>
      </w:r>
    </w:p>
    <w:p>
      <w:pPr>
        <w:pStyle w:val="ListBullet"/>
      </w:pPr>
      <w:r>
        <w:t>Can explain idempotency.</w:t>
      </w:r>
    </w:p>
    <w:p>
      <w:pPr>
        <w:pStyle w:val="ListBullet"/>
      </w:pPr>
      <w:r>
        <w:t>Can design retries and backoff.</w:t>
      </w:r>
    </w:p>
    <w:p>
      <w:pPr>
        <w:pStyle w:val="ListBullet"/>
      </w:pPr>
      <w:r>
        <w:t>Can define notification and escalation logic.</w:t>
      </w:r>
    </w:p>
    <w:p>
      <w:pPr>
        <w:pStyle w:val="ListBullet"/>
      </w:pPr>
      <w:r>
        <w:t>Can monitor automated jobs.</w:t>
      </w:r>
    </w:p>
    <w:p>
      <w:pPr>
        <w:pStyle w:val="ListBullet"/>
      </w:pPr>
      <w:r>
        <w:t>Can protect automation with security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