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12 — Deployment: Documentation Guide</w:t>
      </w:r>
    </w:p>
    <w:p>
      <w:r>
        <w:t>NOVYRA OS — Stage 12: Deployment</w:t>
      </w:r>
    </w:p>
    <w:p>
      <w:pPr>
        <w:pStyle w:val="Heading1"/>
      </w:pPr>
      <w:r>
        <w:t>Purpose</w:t>
      </w:r>
    </w:p>
    <w:p>
      <w:r>
        <w:t>Stage 12 defines how NOVYRA OS moves from a local development project into a reproducible deployed system.</w:t>
      </w:r>
    </w:p>
    <w:p>
      <w:r>
        <w:t>Deployment is not just “copy the files somewhere else.” It is the disciplined process of preparing configuration, packaging the application, verifying health, protecting secrets, monitoring behaviour, managing releases, and making recovery possible.</w:t>
      </w:r>
    </w:p>
    <w:p>
      <w:pPr>
        <w:pStyle w:val="Heading1"/>
      </w:pPr>
      <w:r>
        <w:t>Where Stage 12 Fits</w:t>
      </w:r>
    </w:p>
    <w:p>
      <w:r>
        <w:t>Stage 6 retrieves external data.</w:t>
        <w:br/>
        <w:t>Stage 7 cleans and prepares that data.</w:t>
        <w:br/>
        <w:t>Stage 8 converts it into scores and priorities.</w:t>
        <w:br/>
        <w:t>Stage 9 applies AI where it adds value.</w:t>
        <w:br/>
        <w:t>Stage 10 automates approved actions.</w:t>
        <w:br/>
        <w:t>Stage 11 protects the system with security controls.</w:t>
        <w:br/>
        <w:t>Stage 12 takes the whole system and makes it deployable in a controlled, repeatable way.</w:t>
      </w:r>
    </w:p>
    <w:p>
      <w:pPr>
        <w:pStyle w:val="Heading1"/>
      </w:pPr>
      <w:r>
        <w:t>Core Principle</w:t>
      </w:r>
    </w:p>
    <w:p>
      <w:r>
        <w:t>A deployment is successful only when the system can be installed, configured, started, checked, monitored, updated, and recovered in a predictable way.</w:t>
      </w:r>
    </w:p>
    <w:p>
      <w:r>
        <w:t>If it works only on one machine, in one terminal, with one person remembering hidden steps, it is not yet deployable.</w:t>
      </w:r>
    </w:p>
    <w:p>
      <w:pPr>
        <w:pStyle w:val="Heading1"/>
      </w:pPr>
      <w:r>
        <w:t>Stage 12 Learning Path</w:t>
      </w:r>
    </w:p>
    <w:p>
      <w:pPr>
        <w:pStyle w:val="ListBullet"/>
      </w:pPr>
      <w:r>
        <w:t>Understand what deployment actually means.</w:t>
      </w:r>
    </w:p>
    <w:p>
      <w:pPr>
        <w:pStyle w:val="ListBullet"/>
      </w:pPr>
      <w:r>
        <w:t>Separate development, staging, and production environments.</w:t>
      </w:r>
    </w:p>
    <w:p>
      <w:pPr>
        <w:pStyle w:val="ListBullet"/>
      </w:pPr>
      <w:r>
        <w:t>Prepare application configuration for deployment.</w:t>
      </w:r>
    </w:p>
    <w:p>
      <w:pPr>
        <w:pStyle w:val="ListBullet"/>
      </w:pPr>
      <w:r>
        <w:t>Package the application correctly.</w:t>
      </w:r>
    </w:p>
    <w:p>
      <w:pPr>
        <w:pStyle w:val="ListBullet"/>
      </w:pPr>
      <w:r>
        <w:t>Understand containerisation and when it helps.</w:t>
      </w:r>
    </w:p>
    <w:p>
      <w:pPr>
        <w:pStyle w:val="ListBullet"/>
      </w:pPr>
      <w:r>
        <w:t>Choose a hosting strategy.</w:t>
      </w:r>
    </w:p>
    <w:p>
      <w:pPr>
        <w:pStyle w:val="ListBullet"/>
      </w:pPr>
      <w:r>
        <w:t>Design a CI/CD pipeline.</w:t>
      </w:r>
    </w:p>
    <w:p>
      <w:pPr>
        <w:pStyle w:val="ListBullet"/>
      </w:pPr>
      <w:r>
        <w:t>Add health checks.</w:t>
      </w:r>
    </w:p>
    <w:p>
      <w:pPr>
        <w:pStyle w:val="ListBullet"/>
      </w:pPr>
      <w:r>
        <w:t>Add monitoring, logging, and alerting.</w:t>
      </w:r>
    </w:p>
    <w:p>
      <w:pPr>
        <w:pStyle w:val="ListBullet"/>
      </w:pPr>
      <w:r>
        <w:t>Define backup and restore processes.</w:t>
      </w:r>
    </w:p>
    <w:p>
      <w:pPr>
        <w:pStyle w:val="ListBullet"/>
      </w:pPr>
      <w:r>
        <w:t>Define release and versioning rules.</w:t>
      </w:r>
    </w:p>
    <w:p>
      <w:pPr>
        <w:pStyle w:val="ListBullet"/>
      </w:pPr>
      <w:r>
        <w:t>Protect secrets in deployment.</w:t>
      </w:r>
    </w:p>
    <w:p>
      <w:pPr>
        <w:pStyle w:val="ListBullet"/>
      </w:pPr>
      <w:r>
        <w:t>Test deployment before trusting it.</w:t>
      </w:r>
    </w:p>
    <w:p>
      <w:pPr>
        <w:pStyle w:val="ListBullet"/>
      </w:pPr>
      <w:r>
        <w:t>Plan rollback and recovery.</w:t>
      </w:r>
    </w:p>
    <w:p>
      <w:pPr>
        <w:pStyle w:val="ListBullet"/>
      </w:pPr>
      <w:r>
        <w:t>Create operational runbooks.</w:t>
      </w:r>
    </w:p>
    <w:p>
      <w:pPr>
        <w:pStyle w:val="ListBullet"/>
      </w:pPr>
      <w:r>
        <w:t>Design the NOVYRA OS deployment architecture.</w:t>
      </w:r>
    </w:p>
    <w:p>
      <w:pPr>
        <w:pStyle w:val="Heading1"/>
      </w:pPr>
      <w:r>
        <w:t>Exit Gate</w:t>
      </w:r>
    </w:p>
    <w:p>
      <w:pPr>
        <w:pStyle w:val="ListBullet"/>
      </w:pPr>
      <w:r>
        <w:t>Can explain what deployment is.</w:t>
      </w:r>
    </w:p>
    <w:p>
      <w:pPr>
        <w:pStyle w:val="ListBullet"/>
      </w:pPr>
      <w:r>
        <w:t>Can explain environment separation.</w:t>
      </w:r>
    </w:p>
    <w:p>
      <w:pPr>
        <w:pStyle w:val="ListBullet"/>
      </w:pPr>
      <w:r>
        <w:t>Can explain packaging and release readiness.</w:t>
      </w:r>
    </w:p>
    <w:p>
      <w:pPr>
        <w:pStyle w:val="ListBullet"/>
      </w:pPr>
      <w:r>
        <w:t>Can explain health checks and monitoring.</w:t>
      </w:r>
    </w:p>
    <w:p>
      <w:pPr>
        <w:pStyle w:val="ListBullet"/>
      </w:pPr>
      <w:r>
        <w:t>Can explain backup and restore basics.</w:t>
      </w:r>
    </w:p>
    <w:p>
      <w:pPr>
        <w:pStyle w:val="ListBullet"/>
      </w:pPr>
      <w:r>
        <w:t>Can explain release versioning.</w:t>
      </w:r>
    </w:p>
    <w:p>
      <w:pPr>
        <w:pStyle w:val="ListBullet"/>
      </w:pPr>
      <w:r>
        <w:t>Can explain rollback and recovery.</w:t>
      </w:r>
    </w:p>
    <w:p>
      <w:pPr>
        <w:pStyle w:val="ListBullet"/>
      </w:pPr>
      <w:r>
        <w:t>Can explain how secrets are protected in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