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Input Validation and Security Foundations</w:t>
      </w:r>
    </w:p>
    <w:p>
      <w:r>
        <w:t>NOVYRA OS — Stage 2: Python Fundamentals for the System We Are Building</w:t>
      </w:r>
    </w:p>
    <w:p>
      <w:pPr>
        <w:pStyle w:val="Heading1"/>
      </w:pPr>
      <w:r>
        <w:t>1. Never Trust External Input</w:t>
      </w:r>
    </w:p>
    <w:p>
      <w:r>
        <w:t>Anything originating outside a trusted application boundary should be treated as untrusted.</w:t>
      </w:r>
    </w:p>
    <w:p>
      <w:r>
        <w:t>Examples:</w:t>
      </w:r>
    </w:p>
    <w:p>
      <w:r>
        <w:t>User input.</w:t>
        <w:br/>
        <w:t>HTTP requests.</w:t>
        <w:br/>
        <w:t>API responses.</w:t>
        <w:br/>
        <w:t>Uploaded files.</w:t>
        <w:br/>
        <w:t>Database records from external systems.</w:t>
      </w:r>
    </w:p>
    <w:p>
      <w:pPr>
        <w:pStyle w:val="Heading1"/>
      </w:pPr>
      <w:r>
        <w:t>2. Validation</w:t>
      </w:r>
    </w:p>
    <w:p>
      <w:r>
        <w:t>Validation checks whether data satisfies expected rules.</w:t>
      </w:r>
    </w:p>
    <w:p>
      <w:r>
        <w:t>Examples:</w:t>
      </w:r>
    </w:p>
    <w:p>
      <w:r>
        <w:t>Required field exists.</w:t>
        <w:br/>
        <w:t>Value has correct type.</w:t>
        <w:br/>
        <w:t>String length is acceptable.</w:t>
        <w:br/>
        <w:t>Number is within a valid range.</w:t>
        <w:br/>
        <w:t>Identifier has correct format.</w:t>
      </w:r>
    </w:p>
    <w:p>
      <w:pPr>
        <w:pStyle w:val="Heading1"/>
      </w:pPr>
      <w:r>
        <w:t>3. Sanitization vs Validation</w:t>
      </w:r>
    </w:p>
    <w:p>
      <w:r>
        <w:t>Validation determines whether data is acceptable.</w:t>
      </w:r>
    </w:p>
    <w:p>
      <w:r>
        <w:t>Sanitization transforms data.</w:t>
      </w:r>
    </w:p>
    <w:p>
      <w:r>
        <w:t>These are different concepts and should not be confused.</w:t>
      </w:r>
    </w:p>
    <w:p>
      <w:r>
        <w:t>For security-sensitive contexts, validation should happen before processing.</w:t>
      </w:r>
    </w:p>
    <w:p>
      <w:pPr>
        <w:pStyle w:val="Heading1"/>
      </w:pPr>
      <w:r>
        <w:t>4. Injection Risks</w:t>
      </w:r>
    </w:p>
    <w:p>
      <w:r>
        <w:t>NOVYRA OS will eventually interact with databases and external systems.</w:t>
      </w:r>
    </w:p>
    <w:p>
      <w:r>
        <w:t>Unsafe string construction can create injection vulnerabilities.</w:t>
      </w:r>
    </w:p>
    <w:p>
      <w:r>
        <w:t>Database queries should use parameterized statements or safe ORM mechanisms.</w:t>
      </w:r>
    </w:p>
    <w:p>
      <w:pPr>
        <w:pStyle w:val="Heading1"/>
      </w:pPr>
      <w:r>
        <w:t>5. Authentication and Authorization</w:t>
      </w:r>
    </w:p>
    <w:p>
      <w:r>
        <w:t>Authentication asks:</w:t>
      </w:r>
    </w:p>
    <w:p>
      <w:r>
        <w:t>Who are you?</w:t>
      </w:r>
    </w:p>
    <w:p>
      <w:r>
        <w:t>Authorization asks:</w:t>
      </w:r>
    </w:p>
    <w:p>
      <w:r>
        <w:t>What are you allowed to do?</w:t>
      </w:r>
    </w:p>
    <w:p>
      <w:r>
        <w:t>They are separate controls.</w:t>
      </w:r>
    </w:p>
    <w:p>
      <w:pPr>
        <w:pStyle w:val="Heading1"/>
      </w:pPr>
      <w:r>
        <w:t>6. Least Privilege</w:t>
      </w:r>
    </w:p>
    <w:p>
      <w:r>
        <w:t>Components should receive only the permissions they need.</w:t>
      </w:r>
    </w:p>
    <w:p>
      <w:r>
        <w:t>A service that only reads data should not automatically receive write and administrative permissions.</w:t>
      </w:r>
    </w:p>
    <w:p>
      <w:pPr>
        <w:pStyle w:val="Heading1"/>
      </w:pPr>
      <w:r>
        <w:t>7. Secure Failure</w:t>
      </w:r>
    </w:p>
    <w:p>
      <w:r>
        <w:t>When security checks fail, the system should fail safely.</w:t>
      </w:r>
    </w:p>
    <w:p>
      <w:r>
        <w:t>Do not reveal sensitive internal information through error messages.</w:t>
      </w:r>
    </w:p>
    <w:p>
      <w:pPr>
        <w:pStyle w:val="Heading1"/>
      </w:pPr>
      <w:r>
        <w:t>8. Practical Exercise</w:t>
      </w:r>
    </w:p>
    <w:p>
      <w:r>
        <w:t>Build a validation function for a score input.</w:t>
      </w:r>
    </w:p>
    <w:p>
      <w:r>
        <w:t>Rules:</w:t>
      </w:r>
    </w:p>
    <w:p>
      <w:r>
        <w:t>Must be numeric.</w:t>
        <w:br/>
        <w:t>Must be between 0 and 100.</w:t>
        <w:br/>
        <w:t>Must reject missing values.</w:t>
      </w:r>
    </w:p>
    <w:p>
      <w:r>
        <w:t>Write tests for valid, invalid, boundary, and malformed inputs.</w:t>
      </w:r>
    </w:p>
    <w:p>
      <w:pPr>
        <w:pStyle w:val="Heading1"/>
      </w:pPr>
      <w:r>
        <w:t>9. NOVYRA OS Security Mindset</w:t>
      </w:r>
    </w:p>
    <w:p>
      <w:r>
        <w:t>Security will not be a feature added at the end.</w:t>
      </w:r>
    </w:p>
    <w:p>
      <w:r>
        <w:t>It will be considered throughout architecture, data handling, APIs, authentication, logging, automation, and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