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Source Code Organisation</w:t>
      </w:r>
    </w:p>
    <w:p>
      <w:r>
        <w:t>NOVYRA OS — Stage 3: Project Structure and Software Architecture</w:t>
      </w:r>
    </w:p>
    <w:p>
      <w:pPr>
        <w:pStyle w:val="Heading1"/>
      </w:pPr>
      <w:r>
        <w:t>1. Source Code Boundary</w:t>
      </w:r>
    </w:p>
    <w:p>
      <w:r>
        <w:t>All production application code should live under:</w:t>
      </w:r>
    </w:p>
    <w:p>
      <w:r>
        <w:t>02_SOURCE_CODE</w:t>
      </w:r>
    </w:p>
    <w:p>
      <w:r>
        <w:t>This creates a clear boundary between the executable system and supporting project materials.</w:t>
      </w:r>
    </w:p>
    <w:p>
      <w:pPr>
        <w:pStyle w:val="Heading1"/>
      </w:pPr>
      <w:r>
        <w:t>2. Current Application</w:t>
      </w:r>
    </w:p>
    <w:p>
      <w:r>
        <w:t>The current application entry point is:</w:t>
      </w:r>
    </w:p>
    <w:p>
      <w:r>
        <w:t>02_SOURCE_CODE\app\main.py</w:t>
      </w:r>
    </w:p>
    <w:p>
      <w:r>
        <w:t>The current core directory is:</w:t>
      </w:r>
    </w:p>
    <w:p>
      <w:r>
        <w:t>02_SOURCE_CODE\app\core</w:t>
      </w:r>
    </w:p>
    <w:p>
      <w:r>
        <w:t>The current test directory is:</w:t>
      </w:r>
    </w:p>
    <w:p>
      <w:r>
        <w:t>02_SOURCE_CODE\tests</w:t>
      </w:r>
    </w:p>
    <w:p>
      <w:pPr>
        <w:pStyle w:val="Heading1"/>
      </w:pPr>
      <w:r>
        <w:t>3. main.py</w:t>
      </w:r>
    </w:p>
    <w:p>
      <w:r>
        <w:t>main.py is the current starting point of the application.</w:t>
      </w:r>
    </w:p>
    <w:p>
      <w:r>
        <w:t>It should remain relatively small.</w:t>
      </w:r>
    </w:p>
    <w:p>
      <w:r>
        <w:t>As functionality increases, main.py should delegate responsibilities to other modules instead of becoming a single massive script.</w:t>
      </w:r>
    </w:p>
    <w:p>
      <w:pPr>
        <w:pStyle w:val="Heading1"/>
      </w:pPr>
      <w:r>
        <w:t>4. Feature Growth</w:t>
      </w:r>
    </w:p>
    <w:p>
      <w:r>
        <w:t>When NOVYRA OS gains real features, the source code may evolve toward a structure such as:</w:t>
      </w:r>
    </w:p>
    <w:p>
      <w:r>
        <w:t>app/</w:t>
        <w:br/>
        <w:t xml:space="preserve">    api/</w:t>
        <w:br/>
        <w:t xml:space="preserve">    core/</w:t>
        <w:br/>
        <w:t xml:space="preserve">    data/</w:t>
        <w:br/>
        <w:t xml:space="preserve">    scoring/</w:t>
        <w:br/>
        <w:t xml:space="preserve">    integrations/</w:t>
        <w:br/>
        <w:t xml:space="preserve">    security/</w:t>
        <w:br/>
        <w:t xml:space="preserve">    automation/</w:t>
        <w:br/>
        <w:t xml:space="preserve">    services/</w:t>
      </w:r>
    </w:p>
    <w:p>
      <w:r>
        <w:t>This is a proposed direction rather than a requirement to create every directory immediately.</w:t>
      </w:r>
    </w:p>
    <w:p>
      <w:pPr>
        <w:pStyle w:val="Heading1"/>
      </w:pPr>
      <w:r>
        <w:t>5. Domain-Oriented Thinking</w:t>
      </w:r>
    </w:p>
    <w:p>
      <w:r>
        <w:t>A feature should ideally have a clear home.</w:t>
      </w:r>
    </w:p>
    <w:p>
      <w:r>
        <w:t>For example, scoring algorithms belong in scoring-related modules.</w:t>
      </w:r>
    </w:p>
    <w:p>
      <w:r>
        <w:t>External API clients belong in integrations.</w:t>
      </w:r>
    </w:p>
    <w:p>
      <w:r>
        <w:t>Database access belongs in the data layer.</w:t>
      </w:r>
    </w:p>
    <w:p>
      <w:r>
        <w:t>Authentication and permission checks belong in security-related code.</w:t>
      </w:r>
    </w:p>
    <w:p>
      <w:pPr>
        <w:pStyle w:val="Heading1"/>
      </w:pPr>
      <w:r>
        <w:t>6. Avoiding the God Module</w:t>
      </w:r>
    </w:p>
    <w:p>
      <w:r>
        <w:t>A God module is a file that accumulates unrelated responsibilities.</w:t>
      </w:r>
    </w:p>
    <w:p>
      <w:r>
        <w:t>A future `main.py` containing thousands of lines would be a warning sign.</w:t>
      </w:r>
    </w:p>
    <w:p>
      <w:r>
        <w:t>We should refactor before the application becomes difficult to understand.</w:t>
      </w:r>
    </w:p>
    <w:p>
      <w:pPr>
        <w:pStyle w:val="Heading1"/>
      </w:pPr>
      <w:r>
        <w:t>7. Avoiding Random Utility Files</w:t>
      </w:r>
    </w:p>
    <w:p>
      <w:r>
        <w:t>Generic files such as `utils.py` can become dumping grounds.</w:t>
      </w:r>
    </w:p>
    <w:p>
      <w:r>
        <w:t>Utilities should be grouped according to meaningful responsibility.</w:t>
      </w:r>
    </w:p>
    <w:p>
      <w:r>
        <w:t>A utility that handles date calculations should not automatically be placed beside unrelated encryption or file operations.</w:t>
      </w:r>
    </w:p>
    <w:p>
      <w:pPr>
        <w:pStyle w:val="Heading1"/>
      </w:pPr>
      <w:r>
        <w:t>8. Source Code Rule</w:t>
      </w:r>
    </w:p>
    <w:p>
      <w:r>
        <w:t>Every source file should have a clear reason to exist.</w:t>
      </w:r>
    </w:p>
    <w:p>
      <w:r>
        <w:t>If a developer cannot explain what responsibility a module owns, the module may need to be redesigned.</w:t>
      </w:r>
    </w:p>
    <w:p>
      <w:pPr>
        <w:pStyle w:val="Heading1"/>
      </w:pPr>
      <w:r>
        <w:t>9. Practical Exercise</w:t>
      </w:r>
    </w:p>
    <w:p>
      <w:r>
        <w:t>Take the current `main.py`.</w:t>
      </w:r>
    </w:p>
    <w:p>
      <w:r>
        <w:t>Identify:</w:t>
      </w:r>
    </w:p>
    <w:p>
      <w:r>
        <w:t>What is application startup?</w:t>
        <w:br/>
        <w:t>What is business logic?</w:t>
        <w:br/>
        <w:t>What is output formatting?</w:t>
        <w:br/>
        <w:t>What would eventually need to move into separate modules?</w:t>
      </w:r>
    </w:p>
    <w:p>
      <w:r>
        <w:t>This exercise teaches architectural thinking before the application becomes complex.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