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Fundamentals</w:t>
      </w:r>
    </w:p>
    <w:p>
      <w:r>
        <w:t>NOVYRA OS — Stage 5: Database and SQL</w:t>
      </w:r>
    </w:p>
    <w:p>
      <w:pPr>
        <w:pStyle w:val="Heading1"/>
      </w:pPr>
      <w:r>
        <w:t>1. What Is a Database?</w:t>
      </w:r>
    </w:p>
    <w:p>
      <w:r>
        <w:t>A database is an organised system for storing and retrieving information.</w:t>
      </w:r>
    </w:p>
    <w:p>
      <w:r>
        <w:t>For NOVYRA OS, a database may eventually store entities such as opportunities, organisations, sources, signals, scores, users, decisions, and audit records.</w:t>
      </w:r>
    </w:p>
    <w:p>
      <w:pPr>
        <w:pStyle w:val="Heading1"/>
      </w:pPr>
      <w:r>
        <w:t>2. Why Files Alone Are Not Enough</w:t>
      </w:r>
    </w:p>
    <w:p>
      <w:r>
        <w:t>JSON, CSV, and plain text files can be useful for simple data exchange and prototypes.</w:t>
      </w:r>
    </w:p>
    <w:p>
      <w:r>
        <w:t>However, as data relationships and requirements grow, a database provides stronger querying, constraints, transactions, indexing, and consistency.</w:t>
      </w:r>
    </w:p>
    <w:p>
      <w:pPr>
        <w:pStyle w:val="Heading1"/>
      </w:pPr>
      <w:r>
        <w:t>3. DBMS</w:t>
      </w:r>
    </w:p>
    <w:p>
      <w:r>
        <w:t>A Database Management System is software that manages databases.</w:t>
      </w:r>
    </w:p>
    <w:p>
      <w:r>
        <w:t>A DBMS provides mechanisms for creating structures, storing records, querying data, enforcing rules, and controlling access.</w:t>
      </w:r>
    </w:p>
    <w:p>
      <w:pPr>
        <w:pStyle w:val="Heading1"/>
      </w:pPr>
      <w:r>
        <w:t>4. Relational Database</w:t>
      </w:r>
    </w:p>
    <w:p>
      <w:r>
        <w:t>A relational database stores structured information in tables and connects those tables through relationships.</w:t>
      </w:r>
    </w:p>
    <w:p>
      <w:r>
        <w:t>This model is particularly useful when data has clear entities and relationships.</w:t>
      </w:r>
    </w:p>
    <w:p>
      <w:pPr>
        <w:pStyle w:val="Heading1"/>
      </w:pPr>
      <w:r>
        <w:t>5. Database as System Memory</w:t>
      </w:r>
    </w:p>
    <w:p>
      <w:r>
        <w:t>Think of the NOVYRA OS application as the brain that processes information and the database as its long-term memory.</w:t>
      </w:r>
    </w:p>
    <w:p>
      <w:r>
        <w:t>The application decides what to do.</w:t>
      </w:r>
    </w:p>
    <w:p>
      <w:r>
        <w:t>The database remembers what happened.</w:t>
      </w:r>
    </w:p>
    <w:p>
      <w:pPr>
        <w:pStyle w:val="Heading1"/>
      </w:pPr>
      <w:r>
        <w:t>6. Data Lifecycle</w:t>
      </w:r>
    </w:p>
    <w:p>
      <w:r>
        <w:t>A typical data lifecycle is:</w:t>
      </w:r>
    </w:p>
    <w:p>
      <w:r>
        <w:t>Collect → Validate → Store → Query → Process → Analyse → Update → Archive.</w:t>
      </w:r>
    </w:p>
    <w:p>
      <w:r>
        <w:t>NOVYRA OS will eventually use this lifecycle repeatedly.</w:t>
      </w:r>
    </w:p>
    <w:p>
      <w:pPr>
        <w:pStyle w:val="Heading1"/>
      </w:pPr>
      <w:r>
        <w:t>7. Data Quality</w:t>
      </w:r>
    </w:p>
    <w:p>
      <w:r>
        <w:t>A database is only useful when its data is trustworthy.</w:t>
      </w:r>
    </w:p>
    <w:p>
      <w:r>
        <w:t>Quality requires:</w:t>
      </w:r>
    </w:p>
    <w:p>
      <w:r>
        <w:t>Validation.</w:t>
        <w:br/>
        <w:t>Constraints.</w:t>
        <w:br/>
        <w:t>Consistent formats.</w:t>
        <w:br/>
        <w:t>Unique identifiers.</w:t>
        <w:br/>
        <w:t>Controlled relationships.</w:t>
        <w:br/>
        <w:t>Auditability.</w:t>
      </w:r>
    </w:p>
    <w:p>
      <w:pPr>
        <w:pStyle w:val="Heading1"/>
      </w:pPr>
      <w:r>
        <w:t>8. Practical Exercise</w:t>
      </w:r>
    </w:p>
    <w:p>
      <w:r>
        <w:t>Write down five types of information NOVYRA OS will need to remember.</w:t>
      </w:r>
    </w:p>
    <w:p>
      <w:r>
        <w:t>For each one, identify:</w:t>
      </w:r>
    </w:p>
    <w:p>
      <w:r>
        <w:t>What the data represents.</w:t>
        <w:br/>
        <w:t>Why it must be stored.</w:t>
        <w:br/>
        <w:t>What other data it relates 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