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Profiling and Exploration</w:t>
      </w:r>
    </w:p>
    <w:p>
      <w:r>
        <w:t>NOVYRA OS — Stage 7: Data Processing</w:t>
      </w:r>
    </w:p>
    <w:p>
      <w:pPr>
        <w:pStyle w:val="Heading1"/>
      </w:pPr>
      <w:r>
        <w:t>1. What Is Data Profiling?</w:t>
      </w:r>
    </w:p>
    <w:p>
      <w:r>
        <w:t>Data profiling examines a dataset before significant transformation.</w:t>
      </w:r>
    </w:p>
    <w:p>
      <w:r>
        <w:t>The objective is to understand what the data actually contains rather than assuming it is correct.</w:t>
      </w:r>
    </w:p>
    <w:p>
      <w:pPr>
        <w:pStyle w:val="Heading1"/>
      </w:pPr>
      <w:r>
        <w:t>2. Profiling Questions</w:t>
      </w:r>
    </w:p>
    <w:p>
      <w:pPr>
        <w:pStyle w:val="ListBullet"/>
      </w:pPr>
      <w:r>
        <w:t>How many rows exist?</w:t>
      </w:r>
    </w:p>
    <w:p>
      <w:pPr>
        <w:pStyle w:val="ListBullet"/>
      </w:pPr>
      <w:r>
        <w:t>How many columns exist?</w:t>
      </w:r>
    </w:p>
    <w:p>
      <w:pPr>
        <w:pStyle w:val="ListBullet"/>
      </w:pPr>
      <w:r>
        <w:t>Which fields are missing?</w:t>
      </w:r>
    </w:p>
    <w:p>
      <w:pPr>
        <w:pStyle w:val="ListBullet"/>
      </w:pPr>
      <w:r>
        <w:t>Which values are unique?</w:t>
      </w:r>
    </w:p>
    <w:p>
      <w:pPr>
        <w:pStyle w:val="ListBullet"/>
      </w:pPr>
      <w:r>
        <w:t>Which fields contain duplicates?</w:t>
      </w:r>
    </w:p>
    <w:p>
      <w:pPr>
        <w:pStyle w:val="ListBullet"/>
      </w:pPr>
      <w:r>
        <w:t>What data types are present?</w:t>
      </w:r>
    </w:p>
    <w:p>
      <w:pPr>
        <w:pStyle w:val="ListBullet"/>
      </w:pPr>
      <w:r>
        <w:t>What are the minimum and maximum values?</w:t>
      </w:r>
    </w:p>
    <w:p>
      <w:pPr>
        <w:pStyle w:val="ListBullet"/>
      </w:pPr>
      <w:r>
        <w:t>Which categories occur most frequently?</w:t>
      </w:r>
    </w:p>
    <w:p>
      <w:pPr>
        <w:pStyle w:val="ListBullet"/>
      </w:pPr>
      <w:r>
        <w:t>Are there unexpected values?</w:t>
      </w:r>
    </w:p>
    <w:p>
      <w:pPr>
        <w:pStyle w:val="ListBullet"/>
      </w:pPr>
      <w:r>
        <w:t>How recently was the data updated?</w:t>
      </w:r>
    </w:p>
    <w:p>
      <w:pPr>
        <w:pStyle w:val="Heading1"/>
      </w:pPr>
      <w:r>
        <w:t>3. Distribution Analysis</w:t>
      </w:r>
    </w:p>
    <w:p>
      <w:r>
        <w:t>Frequency distributions help identify dominant categories, rare categories, and unusual values.</w:t>
      </w:r>
    </w:p>
    <w:p>
      <w:pPr>
        <w:pStyle w:val="Heading1"/>
      </w:pPr>
      <w:r>
        <w:t>4. Profiling NOVYRA OS Data</w:t>
      </w:r>
    </w:p>
    <w:p>
      <w:r>
        <w:t>For opportunities, profiling might examine:</w:t>
      </w:r>
    </w:p>
    <w:p>
      <w:r>
        <w:t>Source distribution.</w:t>
        <w:br/>
        <w:t>Location distribution.</w:t>
        <w:br/>
        <w:t>Skill frequency.</w:t>
        <w:br/>
        <w:t>Salary availability.</w:t>
        <w:br/>
        <w:t>Deadline availability.</w:t>
        <w:br/>
        <w:t>Duplicate rate.</w:t>
        <w:br/>
        <w:t>Missing-field rate.</w:t>
        <w:br/>
        <w:t>Publication age.</w:t>
      </w:r>
    </w:p>
    <w:p>
      <w:pPr>
        <w:pStyle w:val="Heading1"/>
      </w:pPr>
      <w:r>
        <w:t>5. Practical Exercise</w:t>
      </w:r>
    </w:p>
    <w:p>
      <w:r>
        <w:t>Create a profiling report for a sample dataset and list ten observations about its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