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7 — Verification Checklist</w:t>
      </w:r>
    </w:p>
    <w:p>
      <w:r>
        <w:t>NOVYRA OS — Stage 7: Data Processing</w:t>
      </w:r>
    </w:p>
    <w:p>
      <w:pPr>
        <w:pStyle w:val="Heading1"/>
      </w:pPr>
      <w:r>
        <w:t>Core Understanding</w:t>
      </w:r>
    </w:p>
    <w:p>
      <w:pPr>
        <w:pStyle w:val="ListBullet"/>
      </w:pPr>
      <w:r>
        <w:t>Can explain why raw data requires processing.</w:t>
      </w:r>
    </w:p>
    <w:p>
      <w:pPr>
        <w:pStyle w:val="ListBullet"/>
      </w:pPr>
      <w:r>
        <w:t>Can distinguish raw, staging, curated, and analytical layers.</w:t>
      </w:r>
    </w:p>
    <w:p>
      <w:pPr>
        <w:pStyle w:val="ListBullet"/>
      </w:pPr>
      <w:r>
        <w:t>Can profile a dataset.</w:t>
      </w:r>
    </w:p>
    <w:p>
      <w:pPr>
        <w:pStyle w:val="ListBullet"/>
      </w:pPr>
      <w:r>
        <w:t>Can identify data-quality problems.</w:t>
      </w:r>
    </w:p>
    <w:p>
      <w:pPr>
        <w:pStyle w:val="Heading1"/>
      </w:pPr>
      <w:r>
        <w:t>Cleaning and Transformation</w:t>
      </w:r>
    </w:p>
    <w:p>
      <w:pPr>
        <w:pStyle w:val="ListBullet"/>
      </w:pPr>
      <w:r>
        <w:t>Can handle missing values.</w:t>
      </w:r>
    </w:p>
    <w:p>
      <w:pPr>
        <w:pStyle w:val="ListBullet"/>
      </w:pPr>
      <w:r>
        <w:t>Can clean strings.</w:t>
      </w:r>
    </w:p>
    <w:p>
      <w:pPr>
        <w:pStyle w:val="ListBullet"/>
      </w:pPr>
      <w:r>
        <w:t>Can standardise categories.</w:t>
      </w:r>
    </w:p>
    <w:p>
      <w:pPr>
        <w:pStyle w:val="ListBullet"/>
      </w:pPr>
      <w:r>
        <w:t>Can normalise dates and times.</w:t>
      </w:r>
    </w:p>
    <w:p>
      <w:pPr>
        <w:pStyle w:val="ListBullet"/>
      </w:pPr>
      <w:r>
        <w:t>Can clean numeric data.</w:t>
      </w:r>
    </w:p>
    <w:p>
      <w:pPr>
        <w:pStyle w:val="ListBullet"/>
      </w:pPr>
      <w:r>
        <w:t>Can identify outliers.</w:t>
      </w:r>
    </w:p>
    <w:p>
      <w:pPr>
        <w:pStyle w:val="Heading1"/>
      </w:pPr>
      <w:r>
        <w:t>Data Integrity</w:t>
      </w:r>
    </w:p>
    <w:p>
      <w:pPr>
        <w:pStyle w:val="ListBullet"/>
      </w:pPr>
      <w:r>
        <w:t>Can detect duplicates.</w:t>
      </w:r>
    </w:p>
    <w:p>
      <w:pPr>
        <w:pStyle w:val="ListBullet"/>
      </w:pPr>
      <w:r>
        <w:t>Can perform entity resolution.</w:t>
      </w:r>
    </w:p>
    <w:p>
      <w:pPr>
        <w:pStyle w:val="ListBullet"/>
      </w:pPr>
      <w:r>
        <w:t>Can validate business rules.</w:t>
      </w:r>
    </w:p>
    <w:p>
      <w:pPr>
        <w:pStyle w:val="ListBullet"/>
      </w:pPr>
      <w:r>
        <w:t>Can quarantine invalid records.</w:t>
      </w:r>
    </w:p>
    <w:p>
      <w:pPr>
        <w:pStyle w:val="ListBullet"/>
      </w:pPr>
      <w:r>
        <w:t>Can calculate data-quality scores.</w:t>
      </w:r>
    </w:p>
    <w:p>
      <w:pPr>
        <w:pStyle w:val="Heading1"/>
      </w:pPr>
      <w:r>
        <w:t>Advanced Processing</w:t>
      </w:r>
    </w:p>
    <w:p>
      <w:pPr>
        <w:pStyle w:val="ListBullet"/>
      </w:pPr>
      <w:r>
        <w:t>Can engineer useful features.</w:t>
      </w:r>
    </w:p>
    <w:p>
      <w:pPr>
        <w:pStyle w:val="ListBullet"/>
      </w:pPr>
      <w:r>
        <w:t>Can enrich records from multiple sources.</w:t>
      </w:r>
    </w:p>
    <w:p>
      <w:pPr>
        <w:pStyle w:val="ListBullet"/>
      </w:pPr>
      <w:r>
        <w:t>Can track provenance.</w:t>
      </w:r>
    </w:p>
    <w:p>
      <w:pPr>
        <w:pStyle w:val="ListBullet"/>
      </w:pPr>
      <w:r>
        <w:t>Can design incremental processing.</w:t>
      </w:r>
    </w:p>
    <w:p>
      <w:pPr>
        <w:pStyle w:val="ListBullet"/>
      </w:pPr>
      <w:r>
        <w:t>Can design idempotent processing.</w:t>
      </w:r>
    </w:p>
    <w:p>
      <w:pPr>
        <w:pStyle w:val="ListBullet"/>
      </w:pPr>
      <w:r>
        <w:t>Can monitor data drift.</w:t>
      </w:r>
    </w:p>
    <w:p>
      <w:pPr>
        <w:pStyle w:val="Heading1"/>
      </w:pPr>
      <w:r>
        <w:t>NOVYRA OS Deliverables</w:t>
      </w:r>
    </w:p>
    <w:p>
      <w:pPr>
        <w:pStyle w:val="ListBullet"/>
      </w:pPr>
      <w:r>
        <w:t>Data-processing architecture documented.</w:t>
      </w:r>
    </w:p>
    <w:p>
      <w:pPr>
        <w:pStyle w:val="ListBullet"/>
      </w:pPr>
      <w:r>
        <w:t>Raw-to-curated pipeline designed.</w:t>
      </w:r>
    </w:p>
    <w:p>
      <w:pPr>
        <w:pStyle w:val="ListBullet"/>
      </w:pPr>
      <w:r>
        <w:t>Data-quality model defined.</w:t>
      </w:r>
    </w:p>
    <w:p>
      <w:pPr>
        <w:pStyle w:val="ListBullet"/>
      </w:pPr>
      <w:r>
        <w:t>Deduplication strategy defined.</w:t>
      </w:r>
    </w:p>
    <w:p>
      <w:pPr>
        <w:pStyle w:val="ListBullet"/>
      </w:pPr>
      <w:r>
        <w:t>Feature-engineering strategy defined.</w:t>
      </w:r>
    </w:p>
    <w:p>
      <w:pPr>
        <w:pStyle w:val="ListBullet"/>
      </w:pPr>
      <w:r>
        <w:t>Provenance strategy defined.</w:t>
      </w:r>
    </w:p>
    <w:p>
      <w:pPr>
        <w:pStyle w:val="ListBullet"/>
      </w:pPr>
      <w:r>
        <w:t>Monitoring strategy defined.</w:t>
      </w:r>
    </w:p>
    <w:p>
      <w:pPr>
        <w:pStyle w:val="ListBullet"/>
      </w:pPr>
      <w:r>
        <w:t>Practical pipeline exercises completed.</w:t>
      </w:r>
    </w:p>
    <w:p>
      <w:pPr>
        <w:pStyle w:val="Heading1"/>
      </w:pPr>
      <w:r>
        <w:t>Exit Gate</w:t>
      </w:r>
    </w:p>
    <w:p>
      <w:r>
        <w:t>Stage 7 is complete when NOVYRA OS can transform raw external data into reliable, traceable, structured inputs that are ready for the scoring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