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Stage 9 — Verification Checklist</w:t>
      </w:r>
    </w:p>
    <w:p>
      <w:r>
        <w:t>NOVYRA OS — Stage 9: AI Integration</w:t>
      </w:r>
    </w:p>
    <w:p>
      <w:pPr>
        <w:pStyle w:val="Heading1"/>
      </w:pPr>
      <w:r>
        <w:t>AI Fundamentals</w:t>
      </w:r>
    </w:p>
    <w:p>
      <w:pPr>
        <w:pStyle w:val="ListBullet"/>
      </w:pPr>
      <w:r>
        <w:t>Can explain the difference between AI, programming, and automation.</w:t>
      </w:r>
    </w:p>
    <w:p>
      <w:pPr>
        <w:pStyle w:val="ListBullet"/>
      </w:pPr>
      <w:r>
        <w:t>Can explain LLMs and generative AI.</w:t>
      </w:r>
    </w:p>
    <w:p>
      <w:pPr>
        <w:pStyle w:val="ListBullet"/>
      </w:pPr>
      <w:r>
        <w:t>Can identify appropriate AI use cases.</w:t>
      </w:r>
    </w:p>
    <w:p>
      <w:pPr>
        <w:pStyle w:val="Heading1"/>
      </w:pPr>
      <w:r>
        <w:t>Prompt and Context</w:t>
      </w:r>
    </w:p>
    <w:p>
      <w:pPr>
        <w:pStyle w:val="ListBullet"/>
      </w:pPr>
      <w:r>
        <w:t>Can design structured prompts.</w:t>
      </w:r>
    </w:p>
    <w:p>
      <w:pPr>
        <w:pStyle w:val="ListBullet"/>
      </w:pPr>
      <w:r>
        <w:t>Can separate instructions from untrusted data.</w:t>
      </w:r>
    </w:p>
    <w:p>
      <w:pPr>
        <w:pStyle w:val="ListBullet"/>
      </w:pPr>
      <w:r>
        <w:t>Can engineer relevant context.</w:t>
      </w:r>
    </w:p>
    <w:p>
      <w:pPr>
        <w:pStyle w:val="ListBullet"/>
      </w:pPr>
      <w:r>
        <w:t>Can request structured output.</w:t>
      </w:r>
    </w:p>
    <w:p>
      <w:pPr>
        <w:pStyle w:val="Heading1"/>
      </w:pPr>
      <w:r>
        <w:t>AI Engineering</w:t>
      </w:r>
    </w:p>
    <w:p>
      <w:pPr>
        <w:pStyle w:val="ListBullet"/>
      </w:pPr>
      <w:r>
        <w:t>Can validate AI responses.</w:t>
      </w:r>
    </w:p>
    <w:p>
      <w:pPr>
        <w:pStyle w:val="ListBullet"/>
      </w:pPr>
      <w:r>
        <w:t>Can design extraction and classification workflows.</w:t>
      </w:r>
    </w:p>
    <w:p>
      <w:pPr>
        <w:pStyle w:val="ListBullet"/>
      </w:pPr>
      <w:r>
        <w:t>Can design RAG conceptually.</w:t>
      </w:r>
    </w:p>
    <w:p>
      <w:pPr>
        <w:pStyle w:val="ListBullet"/>
      </w:pPr>
      <w:r>
        <w:t>Can explain embeddings and semantic search.</w:t>
      </w:r>
    </w:p>
    <w:p>
      <w:pPr>
        <w:pStyle w:val="ListBullet"/>
      </w:pPr>
      <w:r>
        <w:t>Can design tool calling safely.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