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k0py6at3xcun"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Durante esta fase nos encontramos bastante avanzados. Ya que desde la primera entrega realizamos la mayoría de los documentos, en las últimas 3 semanas comenzamos a codificar la página, preparando las carpetas del mono repo (web, móvil y escritorio), la implementación de las apis externas que usaremos, manejo y creación del docker, arreglos a la base de datos, arreglo de bugs de dependencias, actualización del trello y actualización de la documentación.</w:t>
            </w:r>
          </w:p>
          <w:p w:rsidR="00000000" w:rsidDel="00000000" w:rsidP="00000000" w:rsidRDefault="00000000" w:rsidRPr="00000000" w14:paraId="0000000F">
            <w:pPr>
              <w:jc w:val="both"/>
              <w:rPr>
                <w:sz w:val="20"/>
                <w:szCs w:val="20"/>
              </w:rPr>
            </w:pPr>
            <w:r w:rsidDel="00000000" w:rsidR="00000000" w:rsidRPr="00000000">
              <w:rPr>
                <w:sz w:val="20"/>
                <w:szCs w:val="20"/>
                <w:rtl w:val="0"/>
              </w:rPr>
              <w:t xml:space="preserve">En los documentos nos percatamos de que teníamos que actualizar las dependencias, versiones, bugs, arreglos en la base de datos y coordinar los documentos entre sí.</w:t>
            </w:r>
          </w:p>
          <w:p w:rsidR="00000000" w:rsidDel="00000000" w:rsidP="00000000" w:rsidRDefault="00000000" w:rsidRPr="00000000" w14:paraId="00000010">
            <w:pPr>
              <w:jc w:val="both"/>
              <w:rPr>
                <w:sz w:val="20"/>
                <w:szCs w:val="20"/>
              </w:rPr>
            </w:pPr>
            <w:r w:rsidDel="00000000" w:rsidR="00000000" w:rsidRPr="00000000">
              <w:rPr>
                <w:sz w:val="20"/>
                <w:szCs w:val="20"/>
                <w:rtl w:val="0"/>
              </w:rPr>
              <w:t xml:space="preserve">Los documentos de manera individual estaban bien planteados y estructurados pero a la hora de actualizar datos dentro del código debimos modificarlos dentro de la documentación, debido a esto se nos acumularon muchos cambios no documentados dentro del drive que trabajamos, en este momento estamos haciendo los cambios dentro de los documentos y explicando el porqué de estos.</w:t>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jc w:val="both"/>
              <w:rPr>
                <w:sz w:val="20"/>
                <w:szCs w:val="20"/>
              </w:rPr>
            </w:pPr>
            <w:r w:rsidDel="00000000" w:rsidR="00000000" w:rsidRPr="00000000">
              <w:rPr>
                <w:sz w:val="20"/>
                <w:szCs w:val="20"/>
                <w:rtl w:val="0"/>
              </w:rPr>
              <w:t xml:space="preserve">Corrección errores de congruencia entre código y documentos</w:t>
            </w:r>
          </w:p>
          <w:p w:rsidR="00000000" w:rsidDel="00000000" w:rsidP="00000000" w:rsidRDefault="00000000" w:rsidRPr="00000000" w14:paraId="00000013">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[ERR-01] Errores de tipeo</w:t>
            </w:r>
          </w:p>
          <w:p w:rsidR="00000000" w:rsidDel="00000000" w:rsidP="00000000" w:rsidRDefault="00000000" w:rsidRPr="00000000" w14:paraId="00000014">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[ERR-02] Poca especificación en el texto</w:t>
            </w:r>
          </w:p>
          <w:p w:rsidR="00000000" w:rsidDel="00000000" w:rsidP="00000000" w:rsidRDefault="00000000" w:rsidRPr="00000000" w14:paraId="00000015">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[ERR-03] Falta de información legal</w:t>
            </w:r>
          </w:p>
          <w:p w:rsidR="00000000" w:rsidDel="00000000" w:rsidP="00000000" w:rsidRDefault="00000000" w:rsidRPr="00000000" w14:paraId="00000016">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[ERR-04] Errores relacionados a antecedentes médicos</w:t>
            </w:r>
          </w:p>
          <w:p w:rsidR="00000000" w:rsidDel="00000000" w:rsidP="00000000" w:rsidRDefault="00000000" w:rsidRPr="00000000" w14:paraId="00000017">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[ERR-05] Errores técnicos</w:t>
            </w:r>
          </w:p>
          <w:p w:rsidR="00000000" w:rsidDel="00000000" w:rsidP="00000000" w:rsidRDefault="00000000" w:rsidRPr="00000000" w14:paraId="00000018">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[ERR-06] Errores de historias de usuario</w:t>
            </w:r>
          </w:p>
          <w:p w:rsidR="00000000" w:rsidDel="00000000" w:rsidP="00000000" w:rsidRDefault="00000000" w:rsidRPr="00000000" w14:paraId="00000019">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[ERR-07] Errores de APIs</w:t>
            </w:r>
          </w:p>
          <w:p w:rsidR="00000000" w:rsidDel="00000000" w:rsidP="00000000" w:rsidRDefault="00000000" w:rsidRPr="00000000" w14:paraId="0000001A">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[ERR-08] Errores de base de datos</w:t>
            </w:r>
          </w:p>
          <w:p w:rsidR="00000000" w:rsidDel="00000000" w:rsidP="00000000" w:rsidRDefault="00000000" w:rsidRPr="00000000" w14:paraId="0000001B">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[ERR-09] Errores de seguridad y control de acceso</w:t>
            </w:r>
          </w:p>
          <w:p w:rsidR="00000000" w:rsidDel="00000000" w:rsidP="00000000" w:rsidRDefault="00000000" w:rsidRPr="00000000" w14:paraId="0000001C">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[ERR-10] Errores de pruebas y trazabilidad (QA)</w:t>
            </w:r>
          </w:p>
          <w:p w:rsidR="00000000" w:rsidDel="00000000" w:rsidP="00000000" w:rsidRDefault="00000000" w:rsidRPr="00000000" w14:paraId="0000001D">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[ERR-11] Inconsistencias de alcance y catálogos entre documentos</w:t>
            </w:r>
          </w:p>
          <w:p w:rsidR="00000000" w:rsidDel="00000000" w:rsidP="00000000" w:rsidRDefault="00000000" w:rsidRPr="00000000" w14:paraId="0000001E">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[ERR-12] Errores de planificación (sprints, fechas y backlog)</w:t>
            </w:r>
          </w:p>
          <w:p w:rsidR="00000000" w:rsidDel="00000000" w:rsidP="00000000" w:rsidRDefault="00000000" w:rsidRPr="00000000" w14:paraId="0000001F">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[ERR-13] Errores de roles y responsabilidades</w:t>
            </w:r>
          </w:p>
          <w:p w:rsidR="00000000" w:rsidDel="00000000" w:rsidP="00000000" w:rsidRDefault="00000000" w:rsidRPr="00000000" w14:paraId="00000020">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[ERR-14] Errores de presupuesto y cálculo</w:t>
            </w:r>
          </w:p>
          <w:p w:rsidR="00000000" w:rsidDel="00000000" w:rsidP="00000000" w:rsidRDefault="00000000" w:rsidRPr="00000000" w14:paraId="00000021">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[ERR-15] Errores de control documental (versiones, índices, anexos y diagramas)</w:t>
            </w:r>
          </w:p>
          <w:p w:rsidR="00000000" w:rsidDel="00000000" w:rsidP="00000000" w:rsidRDefault="00000000" w:rsidRPr="00000000" w14:paraId="00000022">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[ERR-16] Referencias a normas y estándares obsoletos</w:t>
            </w:r>
          </w:p>
          <w:p w:rsidR="00000000" w:rsidDel="00000000" w:rsidP="00000000" w:rsidRDefault="00000000" w:rsidRPr="00000000" w14:paraId="00000023">
            <w:pPr>
              <w:numPr>
                <w:ilvl w:val="0"/>
                <w:numId w:val="2"/>
              </w:numPr>
              <w:ind w:left="720" w:hanging="360"/>
              <w:jc w:val="both"/>
              <w:rPr>
                <w:sz w:val="20"/>
                <w:szCs w:val="20"/>
                <w:u w:val="none"/>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5">
            <w:pPr>
              <w:jc w:val="both"/>
              <w:rPr>
                <w:b w:val="1"/>
                <w:bCs w:val="1"/>
                <w:sz w:val="20"/>
                <w:szCs w:val="20"/>
              </w:rPr>
            </w:pPr>
            <w:r w:rsidDel="00000000" w:rsidR="00000000" w:rsidRPr="00000000">
              <w:rPr>
                <w:sz w:val="20"/>
                <w:szCs w:val="20"/>
                <w:rtl w:val="0"/>
              </w:rPr>
              <w:t xml:space="preserve">Utilizamos una metodología ágil </w:t>
            </w:r>
            <w:r w:rsidDel="00000000" w:rsidR="00000000" w:rsidRPr="00000000">
              <w:rPr>
                <w:b w:val="1"/>
                <w:bCs w:val="1"/>
                <w:sz w:val="20"/>
                <w:szCs w:val="20"/>
                <w:rtl w:val="0"/>
              </w:rPr>
              <w:t xml:space="preserve">(SCRUM) </w:t>
            </w:r>
          </w:p>
        </w:tc>
      </w:tr>
      <w:tr>
        <w:trPr>
          <w:cantSplit w:val="0"/>
          <w:trHeight w:val="237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7">
            <w:pPr>
              <w:jc w:val="both"/>
              <w:rPr>
                <w:sz w:val="20"/>
                <w:szCs w:val="20"/>
              </w:rPr>
            </w:pPr>
            <w:r w:rsidDel="00000000" w:rsidR="00000000" w:rsidRPr="00000000">
              <w:rPr>
                <w:sz w:val="20"/>
                <w:szCs w:val="20"/>
                <w:rtl w:val="0"/>
              </w:rPr>
              <w:t xml:space="preserve">Las evidencias consisten en pantallazos y links, los pantallazos contienen los distintos sprints y demostraciones del diseño y  funcionalidades que se fueron desarrolladas a lo largo de la fase 2. Los links llevan a los documentos, el drive y el repositorio con los elementos desarrollados durante esta fase. </w:t>
            </w:r>
          </w:p>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Estos dos no solo justifican el desarrollo del proyecto, sino que también, se complementan uno al otro, los pantallazos de los sprints en trello demuestran el uso de la metodología SCRUM y los links nos lleva a la evidencia que se ve en el mismo trello.</w:t>
            </w:r>
          </w:p>
          <w:p w:rsidR="00000000" w:rsidDel="00000000" w:rsidP="00000000" w:rsidRDefault="00000000" w:rsidRPr="00000000" w14:paraId="00000029">
            <w:pPr>
              <w:jc w:val="both"/>
              <w:rPr>
                <w:sz w:val="20"/>
                <w:szCs w:val="20"/>
              </w:rPr>
            </w:pPr>
            <w:r w:rsidDel="00000000" w:rsidR="00000000" w:rsidRPr="00000000">
              <w:rPr>
                <w:sz w:val="20"/>
                <w:szCs w:val="20"/>
                <w:rtl w:val="0"/>
              </w:rPr>
              <w:t xml:space="preserve">Se anexa el documento referente a los cambios realizados dentro del proyecto y los Sprints desarrollados en Trello:</w:t>
            </w:r>
          </w:p>
          <w:p w:rsidR="00000000" w:rsidDel="00000000" w:rsidP="00000000" w:rsidRDefault="00000000" w:rsidRPr="00000000" w14:paraId="0000002A">
            <w:pPr>
              <w:numPr>
                <w:ilvl w:val="0"/>
                <w:numId w:val="3"/>
              </w:numPr>
              <w:spacing w:after="0" w:afterAutospacing="0"/>
              <w:ind w:left="720" w:hanging="360"/>
              <w:jc w:val="both"/>
              <w:rPr>
                <w:sz w:val="20"/>
                <w:szCs w:val="20"/>
                <w:u w:val="none"/>
              </w:rPr>
            </w:pPr>
            <w:hyperlink r:id="rId8">
              <w:r w:rsidDel="00000000" w:rsidR="00000000" w:rsidRPr="00000000">
                <w:rPr>
                  <w:color w:val="1155cc"/>
                  <w:sz w:val="20"/>
                  <w:szCs w:val="20"/>
                  <w:u w:val="single"/>
                  <w:rtl w:val="0"/>
                </w:rPr>
                <w:t xml:space="preserve">Cambios Realizados</w:t>
              </w:r>
            </w:hyperlink>
            <w:r w:rsidDel="00000000" w:rsidR="00000000" w:rsidRPr="00000000">
              <w:rPr>
                <w:rtl w:val="0"/>
              </w:rPr>
            </w:r>
          </w:p>
          <w:p w:rsidR="00000000" w:rsidDel="00000000" w:rsidP="00000000" w:rsidRDefault="00000000" w:rsidRPr="00000000" w14:paraId="0000002B">
            <w:pPr>
              <w:numPr>
                <w:ilvl w:val="0"/>
                <w:numId w:val="3"/>
              </w:numPr>
              <w:spacing w:after="0" w:afterAutospacing="0"/>
              <w:ind w:left="720" w:hanging="360"/>
              <w:jc w:val="both"/>
              <w:rPr>
                <w:sz w:val="20"/>
                <w:szCs w:val="20"/>
                <w:u w:val="none"/>
              </w:rPr>
            </w:pPr>
            <w:hyperlink r:id="rId9">
              <w:r w:rsidDel="00000000" w:rsidR="00000000" w:rsidRPr="00000000">
                <w:rPr>
                  <w:color w:val="1155cc"/>
                  <w:sz w:val="20"/>
                  <w:szCs w:val="20"/>
                  <w:u w:val="single"/>
                  <w:rtl w:val="0"/>
                </w:rPr>
                <w:t xml:space="preserve">Trello</w:t>
              </w:r>
            </w:hyperlink>
            <w:r w:rsidDel="00000000" w:rsidR="00000000" w:rsidRPr="00000000">
              <w:rPr>
                <w:rtl w:val="0"/>
              </w:rPr>
            </w:r>
          </w:p>
          <w:p w:rsidR="00000000" w:rsidDel="00000000" w:rsidP="00000000" w:rsidRDefault="00000000" w:rsidRPr="00000000" w14:paraId="0000002C">
            <w:pPr>
              <w:numPr>
                <w:ilvl w:val="0"/>
                <w:numId w:val="3"/>
              </w:numPr>
              <w:spacing w:after="0" w:afterAutospacing="0"/>
              <w:ind w:left="720" w:hanging="360"/>
              <w:jc w:val="both"/>
              <w:rPr>
                <w:sz w:val="20"/>
                <w:szCs w:val="20"/>
                <w:u w:val="none"/>
              </w:rPr>
            </w:pPr>
            <w:hyperlink r:id="rId10">
              <w:r w:rsidDel="00000000" w:rsidR="00000000" w:rsidRPr="00000000">
                <w:rPr>
                  <w:color w:val="1155cc"/>
                  <w:sz w:val="20"/>
                  <w:szCs w:val="20"/>
                  <w:u w:val="single"/>
                  <w:rtl w:val="0"/>
                </w:rPr>
                <w:t xml:space="preserve">GitHub</w:t>
              </w:r>
            </w:hyperlink>
            <w:r w:rsidDel="00000000" w:rsidR="00000000" w:rsidRPr="00000000">
              <w:rPr>
                <w:rtl w:val="0"/>
              </w:rPr>
            </w:r>
          </w:p>
          <w:p w:rsidR="00000000" w:rsidDel="00000000" w:rsidP="00000000" w:rsidRDefault="00000000" w:rsidRPr="00000000" w14:paraId="0000002D">
            <w:pPr>
              <w:numPr>
                <w:ilvl w:val="0"/>
                <w:numId w:val="3"/>
              </w:numPr>
              <w:ind w:left="720" w:hanging="360"/>
              <w:jc w:val="both"/>
              <w:rPr>
                <w:sz w:val="20"/>
                <w:szCs w:val="20"/>
                <w:u w:val="none"/>
              </w:rPr>
            </w:pPr>
            <w:hyperlink r:id="rId11">
              <w:r w:rsidDel="00000000" w:rsidR="00000000" w:rsidRPr="00000000">
                <w:rPr>
                  <w:color w:val="1155cc"/>
                  <w:sz w:val="20"/>
                  <w:szCs w:val="20"/>
                  <w:u w:val="single"/>
                  <w:rtl w:val="0"/>
                </w:rPr>
                <w:t xml:space="preserve">Drive</w:t>
              </w:r>
            </w:hyperlink>
            <w:r w:rsidDel="00000000" w:rsidR="00000000" w:rsidRPr="00000000">
              <w:rPr>
                <w:rtl w:val="0"/>
              </w:rPr>
            </w:r>
          </w:p>
          <w:p w:rsidR="00000000" w:rsidDel="00000000" w:rsidP="00000000" w:rsidRDefault="00000000" w:rsidRPr="00000000" w14:paraId="0000002E">
            <w:pPr>
              <w:jc w:val="both"/>
              <w:rPr>
                <w:b w:val="1"/>
                <w:bCs w:val="1"/>
                <w:color w:val="ff0000"/>
                <w:sz w:val="20"/>
                <w:szCs w:val="20"/>
              </w:rPr>
            </w:pPr>
            <w:r w:rsidDel="00000000" w:rsidR="00000000" w:rsidRPr="00000000">
              <w:rPr>
                <w:sz w:val="20"/>
                <w:szCs w:val="20"/>
              </w:rPr>
              <w:drawing>
                <wp:inline distB="114300" distT="114300" distL="114300" distR="114300">
                  <wp:extent cx="4381500" cy="1206500"/>
                  <wp:effectExtent b="0" l="0" r="0" t="0"/>
                  <wp:docPr id="2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381500" cy="1206500"/>
                          </a:xfrm>
                          <a:prstGeom prst="rect"/>
                          <a:ln/>
                        </pic:spPr>
                      </pic:pic>
                    </a:graphicData>
                  </a:graphic>
                </wp:inline>
              </w:drawing>
            </w:r>
            <w:r w:rsidDel="00000000" w:rsidR="00000000" w:rsidRPr="00000000">
              <w:rPr>
                <w:rtl w:val="0"/>
              </w:rPr>
            </w:r>
          </w:p>
        </w:tc>
      </w:tr>
      <w:tr>
        <w:trPr>
          <w:cantSplit w:val="0"/>
          <w:trHeight w:val="552.7115885416666"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0">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3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4">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80"/>
        <w:gridCol w:w="1395"/>
        <w:gridCol w:w="1155"/>
        <w:gridCol w:w="1035"/>
        <w:gridCol w:w="1140"/>
        <w:gridCol w:w="1410"/>
        <w:gridCol w:w="1155"/>
        <w:gridCol w:w="1125"/>
        <w:tblGridChange w:id="0">
          <w:tblGrid>
            <w:gridCol w:w="1380"/>
            <w:gridCol w:w="1395"/>
            <w:gridCol w:w="1155"/>
            <w:gridCol w:w="1035"/>
            <w:gridCol w:w="1140"/>
            <w:gridCol w:w="1410"/>
            <w:gridCol w:w="1155"/>
            <w:gridCol w:w="1125"/>
          </w:tblGrid>
        </w:tblGridChange>
      </w:tblGrid>
      <w:tr>
        <w:trPr>
          <w:cantSplit w:val="0"/>
          <w:trHeight w:val="415" w:hRule="atLeast"/>
          <w:tblHeader w:val="0"/>
        </w:trPr>
        <w:tc>
          <w:tcPr>
            <w:gridSpan w:val="8"/>
            <w:vAlign w:val="center"/>
          </w:tcPr>
          <w:p w:rsidR="00000000" w:rsidDel="00000000" w:rsidP="00000000" w:rsidRDefault="00000000" w:rsidRPr="00000000" w14:paraId="0000003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3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3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4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4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w:t>
            </w:r>
            <w:r w:rsidDel="00000000" w:rsidR="00000000" w:rsidRPr="00000000">
              <w:rPr>
                <w:color w:val="1f3864"/>
                <w:sz w:val="18"/>
                <w:szCs w:val="18"/>
                <w:rtl w:val="0"/>
              </w:rPr>
              <w:t xml:space="preserve">e</w:t>
            </w:r>
            <w:r w:rsidDel="00000000" w:rsidR="00000000" w:rsidRPr="00000000">
              <w:rPr>
                <w:rtl w:val="0"/>
              </w:rPr>
            </w:r>
          </w:p>
        </w:tc>
        <w:tc>
          <w:tcPr>
            <w:vAlign w:val="center"/>
          </w:tcPr>
          <w:p w:rsidR="00000000" w:rsidDel="00000000" w:rsidP="00000000" w:rsidRDefault="00000000" w:rsidRPr="00000000" w14:paraId="0000004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4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4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Documentación </w:t>
            </w:r>
          </w:p>
          <w:p w:rsidR="00000000" w:rsidDel="00000000" w:rsidP="00000000" w:rsidRDefault="00000000" w:rsidRPr="00000000" w14:paraId="00000046">
            <w:pPr>
              <w:jc w:val="center"/>
              <w:rPr>
                <w:i w:val="1"/>
                <w:iCs w:val="1"/>
                <w:color w:val="548dd4"/>
                <w:sz w:val="18"/>
                <w:szCs w:val="18"/>
              </w:rPr>
            </w:pPr>
            <w:r w:rsidDel="00000000" w:rsidR="00000000" w:rsidRPr="00000000">
              <w:rPr>
                <w:rtl w:val="0"/>
              </w:rPr>
            </w:r>
          </w:p>
        </w:tc>
        <w:tc>
          <w:tcPr/>
          <w:p w:rsidR="00000000" w:rsidDel="00000000" w:rsidP="00000000" w:rsidRDefault="00000000" w:rsidRPr="00000000" w14:paraId="00000047">
            <w:pPr>
              <w:jc w:val="center"/>
              <w:rPr>
                <w:sz w:val="18"/>
                <w:szCs w:val="18"/>
              </w:rPr>
            </w:pPr>
            <w:r w:rsidDel="00000000" w:rsidR="00000000" w:rsidRPr="00000000">
              <w:rPr>
                <w:sz w:val="18"/>
                <w:szCs w:val="18"/>
                <w:rtl w:val="0"/>
              </w:rPr>
              <w:t xml:space="preserve">Documentación Inicial, Definición del Proyecto y Metodología</w:t>
            </w:r>
          </w:p>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-Acta de Constitución</w:t>
            </w:r>
          </w:p>
          <w:p w:rsidR="00000000" w:rsidDel="00000000" w:rsidP="00000000" w:rsidRDefault="00000000" w:rsidRPr="00000000" w14:paraId="0000004A">
            <w:pPr>
              <w:jc w:val="center"/>
              <w:rPr>
                <w:i w:val="1"/>
                <w:iCs w:val="1"/>
                <w:color w:val="548dd4"/>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1 semana</w:t>
            </w:r>
          </w:p>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-Gabriel Valencia</w:t>
            </w:r>
          </w:p>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b w:val="1"/>
                <w:bCs w:val="1"/>
                <w:sz w:val="18"/>
                <w:szCs w:val="18"/>
                <w:rtl w:val="0"/>
              </w:rPr>
              <w:t xml:space="preserve">Dificultades: No </w:t>
            </w:r>
          </w:p>
          <w:p w:rsidR="00000000" w:rsidDel="00000000" w:rsidP="00000000" w:rsidRDefault="00000000" w:rsidRPr="00000000" w14:paraId="00000050">
            <w:pPr>
              <w:jc w:val="center"/>
              <w:rPr>
                <w:b w:val="1"/>
                <w:bCs w:val="1"/>
                <w:sz w:val="18"/>
                <w:szCs w:val="18"/>
              </w:rPr>
            </w:pPr>
            <w:r w:rsidDel="00000000" w:rsidR="00000000" w:rsidRPr="00000000">
              <w:rPr>
                <w:b w:val="1"/>
                <w:bCs w:val="1"/>
                <w:sz w:val="18"/>
                <w:szCs w:val="18"/>
                <w:rtl w:val="0"/>
              </w:rPr>
              <w:t xml:space="preserve">poder encontrar los documentos pertinentes para el proyecto y metodología.</w:t>
            </w:r>
          </w:p>
          <w:p w:rsidR="00000000" w:rsidDel="00000000" w:rsidP="00000000" w:rsidRDefault="00000000" w:rsidRPr="00000000" w14:paraId="00000051">
            <w:pPr>
              <w:jc w:val="center"/>
              <w:rPr>
                <w:b w:val="1"/>
                <w:bCs w:val="1"/>
                <w:sz w:val="18"/>
                <w:szCs w:val="18"/>
              </w:rPr>
            </w:pPr>
            <w:r w:rsidDel="00000000" w:rsidR="00000000" w:rsidRPr="00000000">
              <w:rPr>
                <w:b w:val="1"/>
                <w:bCs w:val="1"/>
                <w:sz w:val="18"/>
                <w:szCs w:val="18"/>
                <w:rtl w:val="0"/>
              </w:rPr>
              <w:t xml:space="preserve">Facilitadores: La experiencia acumulada trabajando con estos informes, nos garantizará calidad y consistencia en los resultados.</w:t>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Completado</w:t>
            </w:r>
          </w:p>
        </w:tc>
        <w:tc>
          <w:tcPr/>
          <w:p w:rsidR="00000000" w:rsidDel="00000000" w:rsidP="00000000" w:rsidRDefault="00000000" w:rsidRPr="00000000" w14:paraId="00000053">
            <w:pPr>
              <w:jc w:val="center"/>
              <w:rPr>
                <w:rFonts w:ascii="Calibri" w:cs="Calibri" w:eastAsia="Calibri" w:hAnsi="Calibri"/>
                <w:i w:val="1"/>
                <w:iCs w:val="1"/>
                <w:color w:val="548dd4"/>
                <w:sz w:val="18"/>
                <w:szCs w:val="18"/>
              </w:rPr>
            </w:pPr>
            <w:r w:rsidDel="00000000" w:rsidR="00000000" w:rsidRPr="00000000">
              <w:rPr>
                <w:sz w:val="18"/>
                <w:szCs w:val="18"/>
                <w:rtl w:val="0"/>
              </w:rPr>
              <w:t xml:space="preserve">Se han ajustado definiciones y especificaciones en el acta para reflejar el producto en desarrollo de forma más precisa</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4">
            <w:pPr>
              <w:spacing w:line="240" w:lineRule="auto"/>
              <w:jc w:val="center"/>
              <w:rPr>
                <w:sz w:val="18"/>
                <w:szCs w:val="18"/>
              </w:rPr>
            </w:pPr>
            <w:r w:rsidDel="00000000" w:rsidR="00000000" w:rsidRPr="00000000">
              <w:rPr>
                <w:sz w:val="18"/>
                <w:szCs w:val="18"/>
                <w:rtl w:val="0"/>
              </w:rPr>
              <w:t xml:space="preserve">Documentación</w:t>
            </w:r>
          </w:p>
        </w:tc>
        <w:tc>
          <w:tcPr/>
          <w:p w:rsidR="00000000" w:rsidDel="00000000" w:rsidP="00000000" w:rsidRDefault="00000000" w:rsidRPr="00000000" w14:paraId="00000055">
            <w:pPr>
              <w:spacing w:line="240" w:lineRule="auto"/>
              <w:jc w:val="center"/>
              <w:rPr>
                <w:sz w:val="18"/>
                <w:szCs w:val="18"/>
              </w:rPr>
            </w:pPr>
            <w:r w:rsidDel="00000000" w:rsidR="00000000" w:rsidRPr="00000000">
              <w:rPr>
                <w:sz w:val="18"/>
                <w:szCs w:val="18"/>
                <w:rtl w:val="0"/>
              </w:rPr>
              <w:t xml:space="preserve">Definición de Requisitos Funcionales/No Funcionales</w:t>
            </w:r>
          </w:p>
        </w:tc>
        <w:tc>
          <w:tcPr/>
          <w:p w:rsidR="00000000" w:rsidDel="00000000" w:rsidP="00000000" w:rsidRDefault="00000000" w:rsidRPr="00000000" w14:paraId="00000056">
            <w:pPr>
              <w:spacing w:line="240" w:lineRule="auto"/>
              <w:jc w:val="center"/>
              <w:rPr>
                <w:sz w:val="18"/>
                <w:szCs w:val="18"/>
              </w:rPr>
            </w:pPr>
            <w:r w:rsidDel="00000000" w:rsidR="00000000" w:rsidRPr="00000000">
              <w:rPr>
                <w:sz w:val="18"/>
                <w:szCs w:val="18"/>
                <w:rtl w:val="0"/>
              </w:rPr>
              <w:t xml:space="preserve">- Mockups</w:t>
            </w:r>
          </w:p>
          <w:p w:rsidR="00000000" w:rsidDel="00000000" w:rsidP="00000000" w:rsidRDefault="00000000" w:rsidRPr="00000000" w14:paraId="00000057">
            <w:pPr>
              <w:spacing w:line="240" w:lineRule="auto"/>
              <w:jc w:val="center"/>
              <w:rPr>
                <w:sz w:val="18"/>
                <w:szCs w:val="18"/>
              </w:rPr>
            </w:pPr>
            <w:r w:rsidDel="00000000" w:rsidR="00000000" w:rsidRPr="00000000">
              <w:rPr>
                <w:sz w:val="18"/>
                <w:szCs w:val="18"/>
                <w:rtl w:val="0"/>
              </w:rPr>
              <w:t xml:space="preserve">-Plan de Dirección de Proyecto</w:t>
            </w:r>
          </w:p>
          <w:p w:rsidR="00000000" w:rsidDel="00000000" w:rsidP="00000000" w:rsidRDefault="00000000" w:rsidRPr="00000000" w14:paraId="00000058">
            <w:pPr>
              <w:spacing w:line="240" w:lineRule="auto"/>
              <w:jc w:val="center"/>
              <w:rPr>
                <w:sz w:val="18"/>
                <w:szCs w:val="18"/>
              </w:rPr>
            </w:pPr>
            <w:r w:rsidDel="00000000" w:rsidR="00000000" w:rsidRPr="00000000">
              <w:rPr>
                <w:sz w:val="18"/>
                <w:szCs w:val="18"/>
                <w:rtl w:val="0"/>
              </w:rPr>
              <w:t xml:space="preserve">-Especificación de Requerimientos del Sistema</w:t>
            </w:r>
          </w:p>
        </w:tc>
        <w:tc>
          <w:tcPr/>
          <w:p w:rsidR="00000000" w:rsidDel="00000000" w:rsidP="00000000" w:rsidRDefault="00000000" w:rsidRPr="00000000" w14:paraId="00000059">
            <w:pPr>
              <w:spacing w:line="240" w:lineRule="auto"/>
              <w:jc w:val="center"/>
              <w:rPr>
                <w:b w:val="1"/>
                <w:bCs w:val="1"/>
                <w:sz w:val="18"/>
                <w:szCs w:val="18"/>
              </w:rPr>
            </w:pPr>
            <w:r w:rsidDel="00000000" w:rsidR="00000000" w:rsidRPr="00000000">
              <w:rPr>
                <w:b w:val="1"/>
                <w:bCs w:val="1"/>
                <w:sz w:val="18"/>
                <w:szCs w:val="18"/>
                <w:rtl w:val="0"/>
              </w:rPr>
              <w:t xml:space="preserve">1 semana</w:t>
            </w:r>
          </w:p>
        </w:tc>
        <w:tc>
          <w:tcPr/>
          <w:p w:rsidR="00000000" w:rsidDel="00000000" w:rsidP="00000000" w:rsidRDefault="00000000" w:rsidRPr="00000000" w14:paraId="0000005A">
            <w:pPr>
              <w:jc w:val="center"/>
              <w:rPr>
                <w:sz w:val="18"/>
                <w:szCs w:val="18"/>
              </w:rPr>
            </w:pPr>
            <w:r w:rsidDel="00000000" w:rsidR="00000000" w:rsidRPr="00000000">
              <w:rPr>
                <w:sz w:val="18"/>
                <w:szCs w:val="18"/>
                <w:rtl w:val="0"/>
              </w:rPr>
              <w:t xml:space="preserve">-Gabriel Valencia</w:t>
            </w:r>
          </w:p>
        </w:tc>
        <w:tc>
          <w:tcPr/>
          <w:p w:rsidR="00000000" w:rsidDel="00000000" w:rsidP="00000000" w:rsidRDefault="00000000" w:rsidRPr="00000000" w14:paraId="0000005B">
            <w:pPr>
              <w:jc w:val="center"/>
              <w:rPr>
                <w:b w:val="1"/>
                <w:bCs w:val="1"/>
                <w:sz w:val="18"/>
                <w:szCs w:val="18"/>
              </w:rPr>
            </w:pPr>
            <w:r w:rsidDel="00000000" w:rsidR="00000000" w:rsidRPr="00000000">
              <w:rPr>
                <w:b w:val="1"/>
                <w:bCs w:val="1"/>
                <w:sz w:val="18"/>
                <w:szCs w:val="18"/>
                <w:rtl w:val="0"/>
              </w:rPr>
              <w:t xml:space="preserve">Dificultades: Se puede dar una posible omisión de requisitos debido a una definición del proyecto realizada incorrectamente .</w:t>
            </w:r>
          </w:p>
          <w:p w:rsidR="00000000" w:rsidDel="00000000" w:rsidP="00000000" w:rsidRDefault="00000000" w:rsidRPr="00000000" w14:paraId="0000005C">
            <w:pPr>
              <w:jc w:val="center"/>
              <w:rPr>
                <w:b w:val="1"/>
                <w:bCs w:val="1"/>
                <w:sz w:val="18"/>
                <w:szCs w:val="18"/>
              </w:rPr>
            </w:pPr>
            <w:r w:rsidDel="00000000" w:rsidR="00000000" w:rsidRPr="00000000">
              <w:rPr>
                <w:b w:val="1"/>
                <w:bCs w:val="1"/>
                <w:sz w:val="18"/>
                <w:szCs w:val="18"/>
                <w:rtl w:val="0"/>
              </w:rPr>
              <w:t xml:space="preserve">Facilitadores: Al ser un proyecto que lleva tiempo en desarrollo, se tuvo más tiempo para definir requisitos.</w:t>
            </w:r>
          </w:p>
        </w:tc>
        <w:tc>
          <w:tcPr/>
          <w:p w:rsidR="00000000" w:rsidDel="00000000" w:rsidP="00000000" w:rsidRDefault="00000000" w:rsidRPr="00000000" w14:paraId="0000005D">
            <w:pPr>
              <w:jc w:val="center"/>
              <w:rPr>
                <w:b w:val="1"/>
                <w:bCs w:val="1"/>
                <w:i w:val="1"/>
                <w:iCs w:val="1"/>
                <w:sz w:val="18"/>
                <w:szCs w:val="18"/>
              </w:rPr>
            </w:pPr>
            <w:r w:rsidDel="00000000" w:rsidR="00000000" w:rsidRPr="00000000">
              <w:rPr>
                <w:b w:val="1"/>
                <w:bCs w:val="1"/>
                <w:i w:val="1"/>
                <w:iCs w:val="1"/>
                <w:sz w:val="18"/>
                <w:szCs w:val="18"/>
                <w:rtl w:val="0"/>
              </w:rPr>
              <w:t xml:space="preserve">Ajustada</w:t>
            </w:r>
          </w:p>
        </w:tc>
        <w:tc>
          <w:tcPr/>
          <w:p w:rsidR="00000000" w:rsidDel="00000000" w:rsidP="00000000" w:rsidRDefault="00000000" w:rsidRPr="00000000" w14:paraId="0000005E">
            <w:pPr>
              <w:jc w:val="center"/>
              <w:rPr>
                <w:rFonts w:ascii="Calibri" w:cs="Calibri" w:eastAsia="Calibri" w:hAnsi="Calibri"/>
                <w:i w:val="1"/>
                <w:iCs w:val="1"/>
                <w:color w:val="548dd4"/>
                <w:sz w:val="18"/>
                <w:szCs w:val="18"/>
              </w:rPr>
            </w:pPr>
            <w:r w:rsidDel="00000000" w:rsidR="00000000" w:rsidRPr="00000000">
              <w:rPr>
                <w:sz w:val="18"/>
                <w:szCs w:val="18"/>
                <w:rtl w:val="0"/>
              </w:rPr>
              <w:t xml:space="preserve">Se han ajustado definiciones considerando la etapa de  desarrollo de las aplicaciones y parte de los requerimientos no funcionales considerando el ajuste del ámbito legal/antecedentes médicos</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F">
            <w:pPr>
              <w:spacing w:line="240" w:lineRule="auto"/>
              <w:jc w:val="center"/>
              <w:rPr>
                <w:sz w:val="18"/>
                <w:szCs w:val="18"/>
              </w:rPr>
            </w:pPr>
            <w:r w:rsidDel="00000000" w:rsidR="00000000" w:rsidRPr="00000000">
              <w:rPr>
                <w:sz w:val="18"/>
                <w:szCs w:val="18"/>
                <w:rtl w:val="0"/>
              </w:rPr>
              <w:t xml:space="preserve">Documentación</w:t>
            </w:r>
          </w:p>
        </w:tc>
        <w:tc>
          <w:tcPr/>
          <w:p w:rsidR="00000000" w:rsidDel="00000000" w:rsidP="00000000" w:rsidRDefault="00000000" w:rsidRPr="00000000" w14:paraId="00000060">
            <w:pPr>
              <w:spacing w:line="240" w:lineRule="auto"/>
              <w:jc w:val="center"/>
              <w:rPr>
                <w:sz w:val="18"/>
                <w:szCs w:val="18"/>
              </w:rPr>
            </w:pPr>
            <w:r w:rsidDel="00000000" w:rsidR="00000000" w:rsidRPr="00000000">
              <w:rPr>
                <w:sz w:val="18"/>
                <w:szCs w:val="18"/>
                <w:rtl w:val="0"/>
              </w:rPr>
              <w:t xml:space="preserve">Planificación de  Sprints</w:t>
            </w:r>
          </w:p>
        </w:tc>
        <w:tc>
          <w:tcPr/>
          <w:p w:rsidR="00000000" w:rsidDel="00000000" w:rsidP="00000000" w:rsidRDefault="00000000" w:rsidRPr="00000000" w14:paraId="00000061">
            <w:pPr>
              <w:spacing w:line="240" w:lineRule="auto"/>
              <w:jc w:val="center"/>
              <w:rPr>
                <w:sz w:val="18"/>
                <w:szCs w:val="18"/>
              </w:rPr>
            </w:pPr>
            <w:r w:rsidDel="00000000" w:rsidR="00000000" w:rsidRPr="00000000">
              <w:rPr>
                <w:sz w:val="18"/>
                <w:szCs w:val="18"/>
                <w:rtl w:val="0"/>
              </w:rPr>
              <w:t xml:space="preserve">-Cronograma de Sprints</w:t>
            </w:r>
          </w:p>
          <w:p w:rsidR="00000000" w:rsidDel="00000000" w:rsidP="00000000" w:rsidRDefault="00000000" w:rsidRPr="00000000" w14:paraId="00000062">
            <w:pPr>
              <w:spacing w:line="240" w:lineRule="auto"/>
              <w:jc w:val="center"/>
              <w:rPr>
                <w:sz w:val="18"/>
                <w:szCs w:val="18"/>
              </w:rPr>
            </w:pPr>
            <w:r w:rsidDel="00000000" w:rsidR="00000000" w:rsidRPr="00000000">
              <w:rPr>
                <w:sz w:val="18"/>
                <w:szCs w:val="18"/>
                <w:rtl w:val="0"/>
              </w:rPr>
              <w:t xml:space="preserve">-Backlog de Sprints</w:t>
            </w:r>
          </w:p>
        </w:tc>
        <w:tc>
          <w:tcPr/>
          <w:p w:rsidR="00000000" w:rsidDel="00000000" w:rsidP="00000000" w:rsidRDefault="00000000" w:rsidRPr="00000000" w14:paraId="00000063">
            <w:pPr>
              <w:spacing w:line="240" w:lineRule="auto"/>
              <w:jc w:val="center"/>
              <w:rPr>
                <w:b w:val="1"/>
                <w:bCs w:val="1"/>
                <w:sz w:val="18"/>
                <w:szCs w:val="18"/>
              </w:rPr>
            </w:pPr>
            <w:r w:rsidDel="00000000" w:rsidR="00000000" w:rsidRPr="00000000">
              <w:rPr>
                <w:b w:val="1"/>
                <w:bCs w:val="1"/>
                <w:sz w:val="18"/>
                <w:szCs w:val="18"/>
                <w:rtl w:val="0"/>
              </w:rPr>
              <w:t xml:space="preserve">1 semana</w:t>
            </w:r>
          </w:p>
        </w:tc>
        <w:tc>
          <w:tcPr/>
          <w:p w:rsidR="00000000" w:rsidDel="00000000" w:rsidP="00000000" w:rsidRDefault="00000000" w:rsidRPr="00000000" w14:paraId="00000064">
            <w:pPr>
              <w:jc w:val="center"/>
              <w:rPr>
                <w:sz w:val="18"/>
                <w:szCs w:val="18"/>
              </w:rPr>
            </w:pPr>
            <w:r w:rsidDel="00000000" w:rsidR="00000000" w:rsidRPr="00000000">
              <w:rPr>
                <w:sz w:val="18"/>
                <w:szCs w:val="18"/>
                <w:rtl w:val="0"/>
              </w:rPr>
              <w:t xml:space="preserve">-Gabriel Valencia</w:t>
            </w:r>
          </w:p>
        </w:tc>
        <w:tc>
          <w:tcPr/>
          <w:p w:rsidR="00000000" w:rsidDel="00000000" w:rsidP="00000000" w:rsidRDefault="00000000" w:rsidRPr="00000000" w14:paraId="00000065">
            <w:pPr>
              <w:jc w:val="center"/>
              <w:rPr>
                <w:b w:val="1"/>
                <w:bCs w:val="1"/>
                <w:sz w:val="18"/>
                <w:szCs w:val="18"/>
              </w:rPr>
            </w:pPr>
            <w:r w:rsidDel="00000000" w:rsidR="00000000" w:rsidRPr="00000000">
              <w:rPr>
                <w:b w:val="1"/>
                <w:bCs w:val="1"/>
                <w:sz w:val="18"/>
                <w:szCs w:val="18"/>
                <w:rtl w:val="0"/>
              </w:rPr>
              <w:t xml:space="preserve">Dificultades: Puede ser que por motivos de índole personal, nuestra disponibilidad se vea afectada para las reuniones.</w:t>
            </w:r>
          </w:p>
          <w:p w:rsidR="00000000" w:rsidDel="00000000" w:rsidP="00000000" w:rsidRDefault="00000000" w:rsidRPr="00000000" w14:paraId="00000066">
            <w:pPr>
              <w:jc w:val="center"/>
              <w:rPr>
                <w:b w:val="1"/>
                <w:bCs w:val="1"/>
                <w:sz w:val="18"/>
                <w:szCs w:val="18"/>
              </w:rPr>
            </w:pPr>
            <w:r w:rsidDel="00000000" w:rsidR="00000000" w:rsidRPr="00000000">
              <w:rPr>
                <w:b w:val="1"/>
                <w:bCs w:val="1"/>
                <w:sz w:val="18"/>
                <w:szCs w:val="18"/>
                <w:rtl w:val="0"/>
              </w:rPr>
              <w:t xml:space="preserve">Facilitadores:  La autonomía y un objetivo bien definido, nos permitirá trabajar libremente y con una meta única.</w:t>
            </w:r>
          </w:p>
        </w:tc>
        <w:tc>
          <w:tcPr/>
          <w:p w:rsidR="00000000" w:rsidDel="00000000" w:rsidP="00000000" w:rsidRDefault="00000000" w:rsidRPr="00000000" w14:paraId="00000067">
            <w:pPr>
              <w:jc w:val="center"/>
              <w:rPr>
                <w:b w:val="1"/>
                <w:bCs w:val="1"/>
                <w:i w:val="1"/>
                <w:iCs w:val="1"/>
                <w:sz w:val="18"/>
                <w:szCs w:val="18"/>
              </w:rPr>
            </w:pPr>
            <w:r w:rsidDel="00000000" w:rsidR="00000000" w:rsidRPr="00000000">
              <w:rPr>
                <w:b w:val="1"/>
                <w:bCs w:val="1"/>
                <w:i w:val="1"/>
                <w:iCs w:val="1"/>
                <w:sz w:val="18"/>
                <w:szCs w:val="18"/>
                <w:rtl w:val="0"/>
              </w:rPr>
              <w:t xml:space="preserve">Retrasada</w:t>
            </w:r>
          </w:p>
        </w:tc>
        <w:tc>
          <w:tcPr/>
          <w:p w:rsidR="00000000" w:rsidDel="00000000" w:rsidP="00000000" w:rsidRDefault="00000000" w:rsidRPr="00000000" w14:paraId="00000068">
            <w:pPr>
              <w:jc w:val="center"/>
              <w:rPr>
                <w:rFonts w:ascii="Calibri" w:cs="Calibri" w:eastAsia="Calibri" w:hAnsi="Calibri"/>
                <w:i w:val="1"/>
                <w:iCs w:val="1"/>
                <w:color w:val="548dd4"/>
                <w:sz w:val="18"/>
                <w:szCs w:val="18"/>
              </w:rPr>
            </w:pPr>
            <w:r w:rsidDel="00000000" w:rsidR="00000000" w:rsidRPr="00000000">
              <w:rPr>
                <w:sz w:val="18"/>
                <w:szCs w:val="18"/>
                <w:rtl w:val="0"/>
              </w:rPr>
              <w:t xml:space="preserve">Se presentaron dificultades al realizar entregas en los Sprints lo que nos obligó a adaptar nuevas fechas para ajustar las tareas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69">
            <w:pPr>
              <w:spacing w:line="240" w:lineRule="auto"/>
              <w:jc w:val="center"/>
              <w:rPr>
                <w:sz w:val="18"/>
                <w:szCs w:val="18"/>
              </w:rPr>
            </w:pPr>
            <w:r w:rsidDel="00000000" w:rsidR="00000000" w:rsidRPr="00000000">
              <w:rPr>
                <w:sz w:val="18"/>
                <w:szCs w:val="18"/>
                <w:rtl w:val="0"/>
              </w:rPr>
              <w:t xml:space="preserve">Documentación</w:t>
            </w:r>
          </w:p>
        </w:tc>
        <w:tc>
          <w:tcPr/>
          <w:p w:rsidR="00000000" w:rsidDel="00000000" w:rsidP="00000000" w:rsidRDefault="00000000" w:rsidRPr="00000000" w14:paraId="0000006A">
            <w:pPr>
              <w:spacing w:line="240" w:lineRule="auto"/>
              <w:jc w:val="center"/>
              <w:rPr>
                <w:sz w:val="18"/>
                <w:szCs w:val="18"/>
              </w:rPr>
            </w:pPr>
            <w:r w:rsidDel="00000000" w:rsidR="00000000" w:rsidRPr="00000000">
              <w:rPr>
                <w:sz w:val="18"/>
                <w:szCs w:val="18"/>
                <w:rtl w:val="0"/>
              </w:rPr>
              <w:t xml:space="preserve">Diseño y  Definición de Software/Herramientas a Utilizar</w:t>
            </w:r>
          </w:p>
        </w:tc>
        <w:tc>
          <w:tcPr/>
          <w:p w:rsidR="00000000" w:rsidDel="00000000" w:rsidP="00000000" w:rsidRDefault="00000000" w:rsidRPr="00000000" w14:paraId="0000006B">
            <w:pPr>
              <w:spacing w:line="240" w:lineRule="auto"/>
              <w:jc w:val="center"/>
              <w:rPr>
                <w:sz w:val="18"/>
                <w:szCs w:val="18"/>
              </w:rPr>
            </w:pPr>
            <w:r w:rsidDel="00000000" w:rsidR="00000000" w:rsidRPr="00000000">
              <w:rPr>
                <w:sz w:val="18"/>
                <w:szCs w:val="18"/>
                <w:rtl w:val="0"/>
              </w:rPr>
              <w:t xml:space="preserve">-Arquitectura de Software (HLD/LLD)</w:t>
            </w:r>
          </w:p>
          <w:p w:rsidR="00000000" w:rsidDel="00000000" w:rsidP="00000000" w:rsidRDefault="00000000" w:rsidRPr="00000000" w14:paraId="0000006C">
            <w:pPr>
              <w:spacing w:line="240" w:lineRule="auto"/>
              <w:jc w:val="center"/>
              <w:rPr>
                <w:sz w:val="18"/>
                <w:szCs w:val="18"/>
              </w:rPr>
            </w:pPr>
            <w:r w:rsidDel="00000000" w:rsidR="00000000" w:rsidRPr="00000000">
              <w:rPr>
                <w:sz w:val="18"/>
                <w:szCs w:val="18"/>
                <w:rtl w:val="0"/>
              </w:rPr>
              <w:t xml:space="preserve">-Modelos de Datos y Diagramas</w:t>
            </w:r>
          </w:p>
          <w:p w:rsidR="00000000" w:rsidDel="00000000" w:rsidP="00000000" w:rsidRDefault="00000000" w:rsidRPr="00000000" w14:paraId="0000006D">
            <w:pPr>
              <w:spacing w:line="240" w:lineRule="auto"/>
              <w:jc w:val="center"/>
              <w:rPr>
                <w:sz w:val="18"/>
                <w:szCs w:val="18"/>
              </w:rPr>
            </w:pPr>
            <w:r w:rsidDel="00000000" w:rsidR="00000000" w:rsidRPr="00000000">
              <w:rPr>
                <w:sz w:val="18"/>
                <w:szCs w:val="18"/>
                <w:rtl w:val="0"/>
              </w:rPr>
              <w:t xml:space="preserve">-Diseño de Interfaz (Mockups/Wireframes)</w:t>
            </w:r>
          </w:p>
        </w:tc>
        <w:tc>
          <w:tcPr/>
          <w:p w:rsidR="00000000" w:rsidDel="00000000" w:rsidP="00000000" w:rsidRDefault="00000000" w:rsidRPr="00000000" w14:paraId="0000006E">
            <w:pPr>
              <w:spacing w:line="240" w:lineRule="auto"/>
              <w:jc w:val="center"/>
              <w:rPr>
                <w:b w:val="1"/>
                <w:bCs w:val="1"/>
                <w:sz w:val="18"/>
                <w:szCs w:val="18"/>
              </w:rPr>
            </w:pPr>
            <w:r w:rsidDel="00000000" w:rsidR="00000000" w:rsidRPr="00000000">
              <w:rPr>
                <w:b w:val="1"/>
                <w:bCs w:val="1"/>
                <w:sz w:val="18"/>
                <w:szCs w:val="18"/>
                <w:rtl w:val="0"/>
              </w:rPr>
              <w:t xml:space="preserve">1 semana</w:t>
            </w:r>
          </w:p>
        </w:tc>
        <w:tc>
          <w:tcPr/>
          <w:p w:rsidR="00000000" w:rsidDel="00000000" w:rsidP="00000000" w:rsidRDefault="00000000" w:rsidRPr="00000000" w14:paraId="0000006F">
            <w:pPr>
              <w:spacing w:line="240" w:lineRule="auto"/>
              <w:jc w:val="center"/>
              <w:rPr>
                <w:sz w:val="18"/>
                <w:szCs w:val="18"/>
              </w:rPr>
            </w:pPr>
            <w:r w:rsidDel="00000000" w:rsidR="00000000" w:rsidRPr="00000000">
              <w:rPr>
                <w:sz w:val="18"/>
                <w:szCs w:val="18"/>
                <w:rtl w:val="0"/>
              </w:rPr>
              <w:t xml:space="preserve">-Gabriel Valencia</w:t>
            </w:r>
          </w:p>
          <w:p w:rsidR="00000000" w:rsidDel="00000000" w:rsidP="00000000" w:rsidRDefault="00000000" w:rsidRPr="00000000" w14:paraId="00000070">
            <w:pPr>
              <w:spacing w:line="240" w:lineRule="auto"/>
              <w:jc w:val="center"/>
              <w:rPr>
                <w:sz w:val="18"/>
                <w:szCs w:val="18"/>
              </w:rPr>
            </w:pPr>
            <w:r w:rsidDel="00000000" w:rsidR="00000000" w:rsidRPr="00000000">
              <w:rPr>
                <w:sz w:val="18"/>
                <w:szCs w:val="18"/>
                <w:rtl w:val="0"/>
              </w:rPr>
              <w:t xml:space="preserve">-Diego Plaza</w:t>
            </w:r>
          </w:p>
          <w:p w:rsidR="00000000" w:rsidDel="00000000" w:rsidP="00000000" w:rsidRDefault="00000000" w:rsidRPr="00000000" w14:paraId="00000071">
            <w:pPr>
              <w:spacing w:line="240" w:lineRule="auto"/>
              <w:jc w:val="center"/>
              <w:rPr>
                <w:sz w:val="18"/>
                <w:szCs w:val="18"/>
              </w:rPr>
            </w:pPr>
            <w:r w:rsidDel="00000000" w:rsidR="00000000" w:rsidRPr="00000000">
              <w:rPr>
                <w:sz w:val="18"/>
                <w:szCs w:val="18"/>
                <w:rtl w:val="0"/>
              </w:rPr>
              <w:t xml:space="preserve">-Alonso González</w:t>
            </w:r>
          </w:p>
        </w:tc>
        <w:tc>
          <w:tcPr/>
          <w:p w:rsidR="00000000" w:rsidDel="00000000" w:rsidP="00000000" w:rsidRDefault="00000000" w:rsidRPr="00000000" w14:paraId="00000072">
            <w:pPr>
              <w:jc w:val="center"/>
              <w:rPr>
                <w:b w:val="1"/>
                <w:bCs w:val="1"/>
                <w:sz w:val="18"/>
                <w:szCs w:val="18"/>
              </w:rPr>
            </w:pPr>
            <w:r w:rsidDel="00000000" w:rsidR="00000000" w:rsidRPr="00000000">
              <w:rPr>
                <w:b w:val="1"/>
                <w:bCs w:val="1"/>
                <w:sz w:val="18"/>
                <w:szCs w:val="18"/>
                <w:rtl w:val="0"/>
              </w:rPr>
              <w:t xml:space="preserve">Dificultades: La falta de experiencia y no conocer ciertas tecnologías </w:t>
            </w:r>
            <w:r w:rsidDel="00000000" w:rsidR="00000000" w:rsidRPr="00000000">
              <w:rPr>
                <w:b w:val="1"/>
                <w:bCs w:val="1"/>
                <w:sz w:val="18"/>
                <w:szCs w:val="18"/>
                <w:rtl w:val="0"/>
              </w:rPr>
              <w:t xml:space="preserve">entorpecerá</w:t>
            </w:r>
            <w:r w:rsidDel="00000000" w:rsidR="00000000" w:rsidRPr="00000000">
              <w:rPr>
                <w:b w:val="1"/>
                <w:bCs w:val="1"/>
                <w:sz w:val="18"/>
                <w:szCs w:val="18"/>
                <w:rtl w:val="0"/>
              </w:rPr>
              <w:t xml:space="preserve"> el diseño </w:t>
            </w:r>
          </w:p>
          <w:p w:rsidR="00000000" w:rsidDel="00000000" w:rsidP="00000000" w:rsidRDefault="00000000" w:rsidRPr="00000000" w14:paraId="00000073">
            <w:pPr>
              <w:jc w:val="center"/>
              <w:rPr>
                <w:b w:val="1"/>
                <w:bCs w:val="1"/>
                <w:sz w:val="18"/>
                <w:szCs w:val="18"/>
              </w:rPr>
            </w:pPr>
            <w:r w:rsidDel="00000000" w:rsidR="00000000" w:rsidRPr="00000000">
              <w:rPr>
                <w:b w:val="1"/>
                <w:bCs w:val="1"/>
                <w:sz w:val="18"/>
                <w:szCs w:val="18"/>
                <w:rtl w:val="0"/>
              </w:rPr>
              <w:t xml:space="preserve">Facilitadores: Una comunicación fluida y metas claras, facilitará todas las etapas del proyecto</w:t>
            </w:r>
          </w:p>
        </w:tc>
        <w:tc>
          <w:tcPr/>
          <w:p w:rsidR="00000000" w:rsidDel="00000000" w:rsidP="00000000" w:rsidRDefault="00000000" w:rsidRPr="00000000" w14:paraId="00000074">
            <w:pPr>
              <w:jc w:val="center"/>
              <w:rPr>
                <w:b w:val="1"/>
                <w:bCs w:val="1"/>
                <w:i w:val="1"/>
                <w:iCs w:val="1"/>
                <w:sz w:val="18"/>
                <w:szCs w:val="18"/>
              </w:rPr>
            </w:pPr>
            <w:r w:rsidDel="00000000" w:rsidR="00000000" w:rsidRPr="00000000">
              <w:rPr>
                <w:b w:val="1"/>
                <w:bCs w:val="1"/>
                <w:i w:val="1"/>
                <w:iCs w:val="1"/>
                <w:sz w:val="18"/>
                <w:szCs w:val="18"/>
                <w:rtl w:val="0"/>
              </w:rPr>
              <w:t xml:space="preserve">Completado</w:t>
            </w:r>
          </w:p>
        </w:tc>
        <w:tc>
          <w:tcPr/>
          <w:p w:rsidR="00000000" w:rsidDel="00000000" w:rsidP="00000000" w:rsidRDefault="00000000" w:rsidRPr="00000000" w14:paraId="00000075">
            <w:pPr>
              <w:jc w:val="center"/>
              <w:rPr>
                <w:rFonts w:ascii="Calibri" w:cs="Calibri" w:eastAsia="Calibri" w:hAnsi="Calibri"/>
                <w:i w:val="1"/>
                <w:iCs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76">
            <w:pPr>
              <w:spacing w:line="240" w:lineRule="auto"/>
              <w:jc w:val="center"/>
              <w:rPr>
                <w:sz w:val="18"/>
                <w:szCs w:val="18"/>
              </w:rPr>
            </w:pPr>
            <w:r w:rsidDel="00000000" w:rsidR="00000000" w:rsidRPr="00000000">
              <w:rPr>
                <w:sz w:val="18"/>
                <w:szCs w:val="18"/>
                <w:rtl w:val="0"/>
              </w:rPr>
              <w:t xml:space="preserve">Desarrollo</w:t>
            </w:r>
          </w:p>
        </w:tc>
        <w:tc>
          <w:tcPr/>
          <w:p w:rsidR="00000000" w:rsidDel="00000000" w:rsidP="00000000" w:rsidRDefault="00000000" w:rsidRPr="00000000" w14:paraId="00000077">
            <w:pPr>
              <w:spacing w:line="240" w:lineRule="auto"/>
              <w:jc w:val="center"/>
              <w:rPr>
                <w:sz w:val="18"/>
                <w:szCs w:val="18"/>
              </w:rPr>
            </w:pPr>
            <w:r w:rsidDel="00000000" w:rsidR="00000000" w:rsidRPr="00000000">
              <w:rPr>
                <w:sz w:val="18"/>
                <w:szCs w:val="18"/>
                <w:rtl w:val="0"/>
              </w:rPr>
              <w:t xml:space="preserve">Implementación y Configuración de Entorno de Desarrollo</w:t>
            </w:r>
          </w:p>
        </w:tc>
        <w:tc>
          <w:tcPr/>
          <w:p w:rsidR="00000000" w:rsidDel="00000000" w:rsidP="00000000" w:rsidRDefault="00000000" w:rsidRPr="00000000" w14:paraId="00000078">
            <w:pPr>
              <w:spacing w:line="240" w:lineRule="auto"/>
              <w:jc w:val="center"/>
              <w:rPr>
                <w:sz w:val="18"/>
                <w:szCs w:val="18"/>
              </w:rPr>
            </w:pPr>
            <w:r w:rsidDel="00000000" w:rsidR="00000000" w:rsidRPr="00000000">
              <w:rPr>
                <w:sz w:val="18"/>
                <w:szCs w:val="18"/>
                <w:rtl w:val="0"/>
              </w:rPr>
              <w:t xml:space="preserve">-Archivo README.md</w:t>
            </w:r>
          </w:p>
          <w:p w:rsidR="00000000" w:rsidDel="00000000" w:rsidP="00000000" w:rsidRDefault="00000000" w:rsidRPr="00000000" w14:paraId="00000079">
            <w:pPr>
              <w:spacing w:line="240" w:lineRule="auto"/>
              <w:jc w:val="center"/>
              <w:rPr>
                <w:sz w:val="18"/>
                <w:szCs w:val="18"/>
              </w:rPr>
            </w:pPr>
            <w:r w:rsidDel="00000000" w:rsidR="00000000" w:rsidRPr="00000000">
              <w:rPr>
                <w:sz w:val="18"/>
                <w:szCs w:val="18"/>
                <w:rtl w:val="0"/>
              </w:rPr>
              <w:t xml:space="preserve">-Instrucciones generales de preparación de entorno</w:t>
            </w:r>
          </w:p>
        </w:tc>
        <w:tc>
          <w:tcPr/>
          <w:p w:rsidR="00000000" w:rsidDel="00000000" w:rsidP="00000000" w:rsidRDefault="00000000" w:rsidRPr="00000000" w14:paraId="0000007A">
            <w:pPr>
              <w:spacing w:line="240" w:lineRule="auto"/>
              <w:jc w:val="center"/>
              <w:rPr>
                <w:b w:val="1"/>
                <w:bCs w:val="1"/>
                <w:sz w:val="18"/>
                <w:szCs w:val="18"/>
              </w:rPr>
            </w:pPr>
            <w:r w:rsidDel="00000000" w:rsidR="00000000" w:rsidRPr="00000000">
              <w:rPr>
                <w:b w:val="1"/>
                <w:bCs w:val="1"/>
                <w:sz w:val="18"/>
                <w:szCs w:val="18"/>
                <w:rtl w:val="0"/>
              </w:rPr>
              <w:t xml:space="preserve">1 semana</w:t>
            </w:r>
          </w:p>
        </w:tc>
        <w:tc>
          <w:tcPr/>
          <w:p w:rsidR="00000000" w:rsidDel="00000000" w:rsidP="00000000" w:rsidRDefault="00000000" w:rsidRPr="00000000" w14:paraId="0000007B">
            <w:pPr>
              <w:spacing w:line="240" w:lineRule="auto"/>
              <w:jc w:val="center"/>
              <w:rPr>
                <w:sz w:val="18"/>
                <w:szCs w:val="18"/>
              </w:rPr>
            </w:pPr>
            <w:r w:rsidDel="00000000" w:rsidR="00000000" w:rsidRPr="00000000">
              <w:rPr>
                <w:sz w:val="18"/>
                <w:szCs w:val="18"/>
                <w:rtl w:val="0"/>
              </w:rPr>
              <w:t xml:space="preserve">-Diego Plaza</w:t>
            </w:r>
          </w:p>
          <w:p w:rsidR="00000000" w:rsidDel="00000000" w:rsidP="00000000" w:rsidRDefault="00000000" w:rsidRPr="00000000" w14:paraId="0000007C">
            <w:pPr>
              <w:spacing w:line="240" w:lineRule="auto"/>
              <w:jc w:val="center"/>
              <w:rPr>
                <w:sz w:val="18"/>
                <w:szCs w:val="18"/>
              </w:rPr>
            </w:pPr>
            <w:r w:rsidDel="00000000" w:rsidR="00000000" w:rsidRPr="00000000">
              <w:rPr>
                <w:sz w:val="18"/>
                <w:szCs w:val="18"/>
                <w:rtl w:val="0"/>
              </w:rPr>
              <w:t xml:space="preserve">-Alonso González</w:t>
            </w:r>
          </w:p>
          <w:p w:rsidR="00000000" w:rsidDel="00000000" w:rsidP="00000000" w:rsidRDefault="00000000" w:rsidRPr="00000000" w14:paraId="0000007D">
            <w:pPr>
              <w:spacing w:line="240" w:lineRule="auto"/>
              <w:jc w:val="center"/>
              <w:rPr>
                <w:sz w:val="18"/>
                <w:szCs w:val="18"/>
              </w:rPr>
            </w:pPr>
            <w:r w:rsidDel="00000000" w:rsidR="00000000" w:rsidRPr="00000000">
              <w:rPr>
                <w:rtl w:val="0"/>
              </w:rPr>
            </w:r>
          </w:p>
          <w:p w:rsidR="00000000" w:rsidDel="00000000" w:rsidP="00000000" w:rsidRDefault="00000000" w:rsidRPr="00000000" w14:paraId="0000007E">
            <w:pPr>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07F">
            <w:pPr>
              <w:jc w:val="center"/>
              <w:rPr>
                <w:b w:val="1"/>
                <w:bCs w:val="1"/>
                <w:sz w:val="18"/>
                <w:szCs w:val="18"/>
              </w:rPr>
            </w:pPr>
            <w:r w:rsidDel="00000000" w:rsidR="00000000" w:rsidRPr="00000000">
              <w:rPr>
                <w:b w:val="1"/>
                <w:bCs w:val="1"/>
                <w:sz w:val="18"/>
                <w:szCs w:val="18"/>
                <w:rtl w:val="0"/>
              </w:rPr>
              <w:t xml:space="preserve">Dificultades: Faltas de compatibilidad y </w:t>
            </w:r>
          </w:p>
          <w:p w:rsidR="00000000" w:rsidDel="00000000" w:rsidP="00000000" w:rsidRDefault="00000000" w:rsidRPr="00000000" w14:paraId="00000080">
            <w:pPr>
              <w:jc w:val="center"/>
              <w:rPr>
                <w:b w:val="1"/>
                <w:bCs w:val="1"/>
                <w:sz w:val="18"/>
                <w:szCs w:val="18"/>
              </w:rPr>
            </w:pPr>
            <w:r w:rsidDel="00000000" w:rsidR="00000000" w:rsidRPr="00000000">
              <w:rPr>
                <w:b w:val="1"/>
                <w:bCs w:val="1"/>
                <w:sz w:val="18"/>
                <w:szCs w:val="18"/>
                <w:rtl w:val="0"/>
              </w:rPr>
              <w:t xml:space="preserve">Facilitadores: Software compatible, moderno y conocido por todo el equipo.</w:t>
            </w:r>
          </w:p>
        </w:tc>
        <w:tc>
          <w:tcPr/>
          <w:p w:rsidR="00000000" w:rsidDel="00000000" w:rsidP="00000000" w:rsidRDefault="00000000" w:rsidRPr="00000000" w14:paraId="00000081">
            <w:pPr>
              <w:jc w:val="center"/>
              <w:rPr>
                <w:b w:val="1"/>
                <w:bCs w:val="1"/>
                <w:i w:val="1"/>
                <w:iCs w:val="1"/>
                <w:sz w:val="18"/>
                <w:szCs w:val="18"/>
              </w:rPr>
            </w:pPr>
            <w:r w:rsidDel="00000000" w:rsidR="00000000" w:rsidRPr="00000000">
              <w:rPr>
                <w:b w:val="1"/>
                <w:bCs w:val="1"/>
                <w:i w:val="1"/>
                <w:iCs w:val="1"/>
                <w:sz w:val="18"/>
                <w:szCs w:val="18"/>
                <w:rtl w:val="0"/>
              </w:rPr>
              <w:t xml:space="preserve">En curso</w:t>
            </w:r>
          </w:p>
        </w:tc>
        <w:tc>
          <w:tcPr/>
          <w:p w:rsidR="00000000" w:rsidDel="00000000" w:rsidP="00000000" w:rsidRDefault="00000000" w:rsidRPr="00000000" w14:paraId="00000082">
            <w:pPr>
              <w:jc w:val="center"/>
              <w:rPr>
                <w:rFonts w:ascii="Calibri" w:cs="Calibri" w:eastAsia="Calibri" w:hAnsi="Calibri"/>
                <w:i w:val="1"/>
                <w:iCs w:val="1"/>
                <w:color w:val="548dd4"/>
                <w:sz w:val="18"/>
                <w:szCs w:val="18"/>
              </w:rPr>
            </w:pPr>
            <w:r w:rsidDel="00000000" w:rsidR="00000000" w:rsidRPr="00000000">
              <w:rPr>
                <w:sz w:val="18"/>
                <w:szCs w:val="18"/>
                <w:rtl w:val="0"/>
              </w:rPr>
              <w:t xml:space="preserve">Al estar en etapa de desarrollo, los recursos correspondientes a esta actividad pueden variar debido a los ajustes en las BDD y Docker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83">
            <w:pPr>
              <w:spacing w:line="240" w:lineRule="auto"/>
              <w:jc w:val="center"/>
              <w:rPr>
                <w:sz w:val="18"/>
                <w:szCs w:val="18"/>
              </w:rPr>
            </w:pPr>
            <w:r w:rsidDel="00000000" w:rsidR="00000000" w:rsidRPr="00000000">
              <w:rPr>
                <w:sz w:val="18"/>
                <w:szCs w:val="18"/>
                <w:rtl w:val="0"/>
              </w:rPr>
              <w:t xml:space="preserve">Desarrollo</w:t>
            </w:r>
          </w:p>
          <w:p w:rsidR="00000000" w:rsidDel="00000000" w:rsidP="00000000" w:rsidRDefault="00000000" w:rsidRPr="00000000" w14:paraId="00000084">
            <w:pPr>
              <w:spacing w:line="240" w:lineRule="auto"/>
              <w:jc w:val="center"/>
              <w:rPr>
                <w:sz w:val="18"/>
                <w:szCs w:val="18"/>
              </w:rPr>
            </w:pPr>
            <w:r w:rsidDel="00000000" w:rsidR="00000000" w:rsidRPr="00000000">
              <w:rPr>
                <w:sz w:val="18"/>
                <w:szCs w:val="18"/>
                <w:rtl w:val="0"/>
              </w:rPr>
              <w:t xml:space="preserve">Base de Datos</w:t>
            </w:r>
          </w:p>
        </w:tc>
        <w:tc>
          <w:tcPr/>
          <w:p w:rsidR="00000000" w:rsidDel="00000000" w:rsidP="00000000" w:rsidRDefault="00000000" w:rsidRPr="00000000" w14:paraId="00000085">
            <w:pPr>
              <w:spacing w:line="240" w:lineRule="auto"/>
              <w:jc w:val="center"/>
              <w:rPr>
                <w:sz w:val="18"/>
                <w:szCs w:val="18"/>
              </w:rPr>
            </w:pPr>
            <w:r w:rsidDel="00000000" w:rsidR="00000000" w:rsidRPr="00000000">
              <w:rPr>
                <w:sz w:val="18"/>
                <w:szCs w:val="18"/>
                <w:rtl w:val="0"/>
              </w:rPr>
              <w:t xml:space="preserve">Modelado de datos y definición de variables </w:t>
            </w:r>
          </w:p>
          <w:p w:rsidR="00000000" w:rsidDel="00000000" w:rsidP="00000000" w:rsidRDefault="00000000" w:rsidRPr="00000000" w14:paraId="00000086">
            <w:pPr>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087">
            <w:pPr>
              <w:spacing w:line="240" w:lineRule="auto"/>
              <w:jc w:val="center"/>
              <w:rPr>
                <w:sz w:val="18"/>
                <w:szCs w:val="18"/>
              </w:rPr>
            </w:pPr>
            <w:r w:rsidDel="00000000" w:rsidR="00000000" w:rsidRPr="00000000">
              <w:rPr>
                <w:sz w:val="18"/>
                <w:szCs w:val="18"/>
                <w:rtl w:val="0"/>
              </w:rPr>
              <w:t xml:space="preserve">-Diagrama Entidad-Relación</w:t>
            </w:r>
          </w:p>
          <w:p w:rsidR="00000000" w:rsidDel="00000000" w:rsidP="00000000" w:rsidRDefault="00000000" w:rsidRPr="00000000" w14:paraId="00000088">
            <w:pPr>
              <w:spacing w:line="240" w:lineRule="auto"/>
              <w:jc w:val="center"/>
              <w:rPr>
                <w:sz w:val="18"/>
                <w:szCs w:val="18"/>
              </w:rPr>
            </w:pPr>
            <w:r w:rsidDel="00000000" w:rsidR="00000000" w:rsidRPr="00000000">
              <w:rPr>
                <w:sz w:val="18"/>
                <w:szCs w:val="18"/>
                <w:rtl w:val="0"/>
              </w:rPr>
              <w:t xml:space="preserve">-Diccionario de Datos</w:t>
            </w:r>
          </w:p>
        </w:tc>
        <w:tc>
          <w:tcPr/>
          <w:p w:rsidR="00000000" w:rsidDel="00000000" w:rsidP="00000000" w:rsidRDefault="00000000" w:rsidRPr="00000000" w14:paraId="00000089">
            <w:pPr>
              <w:spacing w:line="240" w:lineRule="auto"/>
              <w:jc w:val="center"/>
              <w:rPr>
                <w:b w:val="1"/>
                <w:bCs w:val="1"/>
                <w:sz w:val="18"/>
                <w:szCs w:val="18"/>
              </w:rPr>
            </w:pPr>
            <w:r w:rsidDel="00000000" w:rsidR="00000000" w:rsidRPr="00000000">
              <w:rPr>
                <w:b w:val="1"/>
                <w:bCs w:val="1"/>
                <w:sz w:val="18"/>
                <w:szCs w:val="18"/>
                <w:rtl w:val="0"/>
              </w:rPr>
              <w:t xml:space="preserve">1 semana</w:t>
            </w:r>
          </w:p>
        </w:tc>
        <w:tc>
          <w:tcPr/>
          <w:p w:rsidR="00000000" w:rsidDel="00000000" w:rsidP="00000000" w:rsidRDefault="00000000" w:rsidRPr="00000000" w14:paraId="0000008A">
            <w:pPr>
              <w:spacing w:line="240" w:lineRule="auto"/>
              <w:jc w:val="center"/>
              <w:rPr>
                <w:sz w:val="18"/>
                <w:szCs w:val="18"/>
              </w:rPr>
            </w:pPr>
            <w:r w:rsidDel="00000000" w:rsidR="00000000" w:rsidRPr="00000000">
              <w:rPr>
                <w:sz w:val="18"/>
                <w:szCs w:val="18"/>
                <w:rtl w:val="0"/>
              </w:rPr>
              <w:t xml:space="preserve">-Diego Plaza</w:t>
            </w:r>
          </w:p>
          <w:p w:rsidR="00000000" w:rsidDel="00000000" w:rsidP="00000000" w:rsidRDefault="00000000" w:rsidRPr="00000000" w14:paraId="0000008B">
            <w:pPr>
              <w:spacing w:line="240" w:lineRule="auto"/>
              <w:jc w:val="center"/>
              <w:rPr>
                <w:sz w:val="18"/>
                <w:szCs w:val="18"/>
              </w:rPr>
            </w:pPr>
            <w:r w:rsidDel="00000000" w:rsidR="00000000" w:rsidRPr="00000000">
              <w:rPr>
                <w:sz w:val="18"/>
                <w:szCs w:val="18"/>
                <w:rtl w:val="0"/>
              </w:rPr>
              <w:t xml:space="preserve">-Alonso González</w:t>
            </w:r>
          </w:p>
          <w:p w:rsidR="00000000" w:rsidDel="00000000" w:rsidP="00000000" w:rsidRDefault="00000000" w:rsidRPr="00000000" w14:paraId="0000008C">
            <w:pPr>
              <w:spacing w:line="240" w:lineRule="auto"/>
              <w:jc w:val="center"/>
              <w:rPr>
                <w:sz w:val="18"/>
                <w:szCs w:val="18"/>
              </w:rPr>
            </w:pPr>
            <w:r w:rsidDel="00000000" w:rsidR="00000000" w:rsidRPr="00000000">
              <w:rPr>
                <w:rtl w:val="0"/>
              </w:rPr>
            </w:r>
          </w:p>
          <w:p w:rsidR="00000000" w:rsidDel="00000000" w:rsidP="00000000" w:rsidRDefault="00000000" w:rsidRPr="00000000" w14:paraId="0000008D">
            <w:pPr>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08E">
            <w:pPr>
              <w:jc w:val="center"/>
              <w:rPr>
                <w:b w:val="1"/>
                <w:bCs w:val="1"/>
                <w:sz w:val="18"/>
                <w:szCs w:val="18"/>
              </w:rPr>
            </w:pPr>
            <w:r w:rsidDel="00000000" w:rsidR="00000000" w:rsidRPr="00000000">
              <w:rPr>
                <w:b w:val="1"/>
                <w:bCs w:val="1"/>
                <w:sz w:val="18"/>
                <w:szCs w:val="18"/>
                <w:rtl w:val="0"/>
              </w:rPr>
              <w:t xml:space="preserve">Dificultades: Puede haber: Información incompleta, duplicada, desactualizada o con errores</w:t>
            </w:r>
          </w:p>
          <w:p w:rsidR="00000000" w:rsidDel="00000000" w:rsidP="00000000" w:rsidRDefault="00000000" w:rsidRPr="00000000" w14:paraId="0000008F">
            <w:pPr>
              <w:jc w:val="center"/>
              <w:rPr>
                <w:b w:val="1"/>
                <w:bCs w:val="1"/>
                <w:sz w:val="18"/>
                <w:szCs w:val="18"/>
              </w:rPr>
            </w:pPr>
            <w:r w:rsidDel="00000000" w:rsidR="00000000" w:rsidRPr="00000000">
              <w:rPr>
                <w:b w:val="1"/>
                <w:bCs w:val="1"/>
                <w:sz w:val="18"/>
                <w:szCs w:val="18"/>
                <w:rtl w:val="0"/>
              </w:rPr>
              <w:t xml:space="preserve">Facilitadores: Requerimientos claros y buenas herramientas conocidas por el equipo</w:t>
            </w:r>
          </w:p>
        </w:tc>
        <w:tc>
          <w:tcPr/>
          <w:p w:rsidR="00000000" w:rsidDel="00000000" w:rsidP="00000000" w:rsidRDefault="00000000" w:rsidRPr="00000000" w14:paraId="00000090">
            <w:pPr>
              <w:jc w:val="center"/>
              <w:rPr>
                <w:b w:val="1"/>
                <w:bCs w:val="1"/>
                <w:i w:val="1"/>
                <w:iCs w:val="1"/>
                <w:sz w:val="18"/>
                <w:szCs w:val="18"/>
              </w:rPr>
            </w:pPr>
            <w:r w:rsidDel="00000000" w:rsidR="00000000" w:rsidRPr="00000000">
              <w:rPr>
                <w:b w:val="1"/>
                <w:bCs w:val="1"/>
                <w:i w:val="1"/>
                <w:iCs w:val="1"/>
                <w:sz w:val="18"/>
                <w:szCs w:val="18"/>
                <w:rtl w:val="0"/>
              </w:rPr>
              <w:t xml:space="preserve">Ajustada</w:t>
            </w:r>
          </w:p>
        </w:tc>
        <w:tc>
          <w:tcPr/>
          <w:p w:rsidR="00000000" w:rsidDel="00000000" w:rsidP="00000000" w:rsidRDefault="00000000" w:rsidRPr="00000000" w14:paraId="00000091">
            <w:pPr>
              <w:jc w:val="center"/>
              <w:rPr>
                <w:rFonts w:ascii="Calibri" w:cs="Calibri" w:eastAsia="Calibri" w:hAnsi="Calibri"/>
                <w:i w:val="1"/>
                <w:iCs w:val="1"/>
                <w:color w:val="548dd4"/>
                <w:sz w:val="18"/>
                <w:szCs w:val="18"/>
              </w:rPr>
            </w:pPr>
            <w:r w:rsidDel="00000000" w:rsidR="00000000" w:rsidRPr="00000000">
              <w:rPr>
                <w:sz w:val="18"/>
                <w:szCs w:val="18"/>
                <w:rtl w:val="0"/>
              </w:rPr>
              <w:t xml:space="preserve">Parte del recurso “Diccionario de Datos” ha sido modificado parcialmente por los errores/ necesidades encontradas al momento del desarrollo de las aplicaciones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92">
            <w:pPr>
              <w:spacing w:line="240" w:lineRule="auto"/>
              <w:jc w:val="center"/>
              <w:rPr>
                <w:sz w:val="18"/>
                <w:szCs w:val="18"/>
              </w:rPr>
            </w:pPr>
            <w:r w:rsidDel="00000000" w:rsidR="00000000" w:rsidRPr="00000000">
              <w:rPr>
                <w:sz w:val="18"/>
                <w:szCs w:val="18"/>
                <w:rtl w:val="0"/>
              </w:rPr>
              <w:t xml:space="preserve">Desarrollo</w:t>
            </w:r>
          </w:p>
        </w:tc>
        <w:tc>
          <w:tcPr/>
          <w:p w:rsidR="00000000" w:rsidDel="00000000" w:rsidP="00000000" w:rsidRDefault="00000000" w:rsidRPr="00000000" w14:paraId="00000093">
            <w:pPr>
              <w:spacing w:line="240" w:lineRule="auto"/>
              <w:jc w:val="center"/>
              <w:rPr>
                <w:sz w:val="18"/>
                <w:szCs w:val="18"/>
              </w:rPr>
            </w:pPr>
            <w:r w:rsidDel="00000000" w:rsidR="00000000" w:rsidRPr="00000000">
              <w:rPr>
                <w:sz w:val="18"/>
                <w:szCs w:val="18"/>
                <w:rtl w:val="0"/>
              </w:rPr>
              <w:t xml:space="preserve">Desarrollo de Aplicación Web</w:t>
            </w:r>
          </w:p>
        </w:tc>
        <w:tc>
          <w:tcPr/>
          <w:p w:rsidR="00000000" w:rsidDel="00000000" w:rsidP="00000000" w:rsidRDefault="00000000" w:rsidRPr="00000000" w14:paraId="00000094">
            <w:pPr>
              <w:spacing w:line="240" w:lineRule="auto"/>
              <w:jc w:val="center"/>
              <w:rPr>
                <w:sz w:val="18"/>
                <w:szCs w:val="18"/>
              </w:rPr>
            </w:pPr>
            <w:r w:rsidDel="00000000" w:rsidR="00000000" w:rsidRPr="00000000">
              <w:rPr>
                <w:sz w:val="18"/>
                <w:szCs w:val="18"/>
                <w:rtl w:val="0"/>
              </w:rPr>
              <w:t xml:space="preserve">-Documentación de API/Endpoints</w:t>
            </w:r>
          </w:p>
          <w:p w:rsidR="00000000" w:rsidDel="00000000" w:rsidP="00000000" w:rsidRDefault="00000000" w:rsidRPr="00000000" w14:paraId="00000095">
            <w:pPr>
              <w:spacing w:line="240" w:lineRule="auto"/>
              <w:jc w:val="center"/>
              <w:rPr>
                <w:sz w:val="18"/>
                <w:szCs w:val="18"/>
              </w:rPr>
            </w:pPr>
            <w:r w:rsidDel="00000000" w:rsidR="00000000" w:rsidRPr="00000000">
              <w:rPr>
                <w:sz w:val="18"/>
                <w:szCs w:val="18"/>
                <w:rtl w:val="0"/>
              </w:rPr>
              <w:t xml:space="preserve">-Código Fuente Documentado</w:t>
            </w:r>
          </w:p>
          <w:p w:rsidR="00000000" w:rsidDel="00000000" w:rsidP="00000000" w:rsidRDefault="00000000" w:rsidRPr="00000000" w14:paraId="00000096">
            <w:pPr>
              <w:spacing w:line="240" w:lineRule="auto"/>
              <w:jc w:val="center"/>
              <w:rPr>
                <w:sz w:val="18"/>
                <w:szCs w:val="18"/>
              </w:rPr>
            </w:pPr>
            <w:r w:rsidDel="00000000" w:rsidR="00000000" w:rsidRPr="00000000">
              <w:rPr>
                <w:sz w:val="18"/>
                <w:szCs w:val="18"/>
                <w:rtl w:val="0"/>
              </w:rPr>
              <w:t xml:space="preserve">-Guías de Estilo de Codificación</w:t>
            </w:r>
          </w:p>
        </w:tc>
        <w:tc>
          <w:tcPr/>
          <w:p w:rsidR="00000000" w:rsidDel="00000000" w:rsidP="00000000" w:rsidRDefault="00000000" w:rsidRPr="00000000" w14:paraId="00000097">
            <w:pPr>
              <w:spacing w:line="240" w:lineRule="auto"/>
              <w:jc w:val="center"/>
              <w:rPr>
                <w:b w:val="1"/>
                <w:bCs w:val="1"/>
                <w:sz w:val="18"/>
                <w:szCs w:val="18"/>
              </w:rPr>
            </w:pPr>
            <w:r w:rsidDel="00000000" w:rsidR="00000000" w:rsidRPr="00000000">
              <w:rPr>
                <w:b w:val="1"/>
                <w:bCs w:val="1"/>
                <w:sz w:val="18"/>
                <w:szCs w:val="18"/>
                <w:rtl w:val="0"/>
              </w:rPr>
              <w:t xml:space="preserve">3 semanas</w:t>
            </w:r>
          </w:p>
        </w:tc>
        <w:tc>
          <w:tcPr/>
          <w:p w:rsidR="00000000" w:rsidDel="00000000" w:rsidP="00000000" w:rsidRDefault="00000000" w:rsidRPr="00000000" w14:paraId="00000098">
            <w:pPr>
              <w:spacing w:line="240" w:lineRule="auto"/>
              <w:jc w:val="center"/>
              <w:rPr>
                <w:sz w:val="18"/>
                <w:szCs w:val="18"/>
              </w:rPr>
            </w:pPr>
            <w:r w:rsidDel="00000000" w:rsidR="00000000" w:rsidRPr="00000000">
              <w:rPr>
                <w:sz w:val="18"/>
                <w:szCs w:val="18"/>
                <w:rtl w:val="0"/>
              </w:rPr>
              <w:t xml:space="preserve">-Diego Plaza</w:t>
            </w:r>
          </w:p>
          <w:p w:rsidR="00000000" w:rsidDel="00000000" w:rsidP="00000000" w:rsidRDefault="00000000" w:rsidRPr="00000000" w14:paraId="00000099">
            <w:pPr>
              <w:spacing w:line="240" w:lineRule="auto"/>
              <w:jc w:val="center"/>
              <w:rPr>
                <w:sz w:val="18"/>
                <w:szCs w:val="18"/>
              </w:rPr>
            </w:pPr>
            <w:r w:rsidDel="00000000" w:rsidR="00000000" w:rsidRPr="00000000">
              <w:rPr>
                <w:sz w:val="18"/>
                <w:szCs w:val="18"/>
                <w:rtl w:val="0"/>
              </w:rPr>
              <w:t xml:space="preserve">-Alonso González</w:t>
            </w:r>
          </w:p>
          <w:p w:rsidR="00000000" w:rsidDel="00000000" w:rsidP="00000000" w:rsidRDefault="00000000" w:rsidRPr="00000000" w14:paraId="0000009A">
            <w:pPr>
              <w:spacing w:line="240" w:lineRule="auto"/>
              <w:jc w:val="center"/>
              <w:rPr>
                <w:sz w:val="18"/>
                <w:szCs w:val="18"/>
              </w:rPr>
            </w:pPr>
            <w:r w:rsidDel="00000000" w:rsidR="00000000" w:rsidRPr="00000000">
              <w:rPr>
                <w:rtl w:val="0"/>
              </w:rPr>
            </w:r>
          </w:p>
          <w:p w:rsidR="00000000" w:rsidDel="00000000" w:rsidP="00000000" w:rsidRDefault="00000000" w:rsidRPr="00000000" w14:paraId="0000009B">
            <w:pPr>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09C">
            <w:pPr>
              <w:jc w:val="center"/>
              <w:rPr>
                <w:b w:val="1"/>
                <w:bCs w:val="1"/>
                <w:sz w:val="18"/>
                <w:szCs w:val="18"/>
              </w:rPr>
            </w:pPr>
            <w:r w:rsidDel="00000000" w:rsidR="00000000" w:rsidRPr="00000000">
              <w:rPr>
                <w:b w:val="1"/>
                <w:bCs w:val="1"/>
                <w:sz w:val="18"/>
                <w:szCs w:val="18"/>
                <w:rtl w:val="0"/>
              </w:rPr>
              <w:t xml:space="preserve">Dificultades: El cambio de un requisito a este punto </w:t>
            </w:r>
            <w:r w:rsidDel="00000000" w:rsidR="00000000" w:rsidRPr="00000000">
              <w:rPr>
                <w:b w:val="1"/>
                <w:bCs w:val="1"/>
                <w:sz w:val="18"/>
                <w:szCs w:val="18"/>
                <w:rtl w:val="0"/>
              </w:rPr>
              <w:t xml:space="preserve">retrasará</w:t>
            </w:r>
            <w:r w:rsidDel="00000000" w:rsidR="00000000" w:rsidRPr="00000000">
              <w:rPr>
                <w:b w:val="1"/>
                <w:bCs w:val="1"/>
                <w:sz w:val="18"/>
                <w:szCs w:val="18"/>
                <w:rtl w:val="0"/>
              </w:rPr>
              <w:t xml:space="preserve"> el proyecto</w:t>
            </w:r>
          </w:p>
          <w:p w:rsidR="00000000" w:rsidDel="00000000" w:rsidP="00000000" w:rsidRDefault="00000000" w:rsidRPr="00000000" w14:paraId="0000009D">
            <w:pPr>
              <w:jc w:val="center"/>
              <w:rPr>
                <w:b w:val="1"/>
                <w:bCs w:val="1"/>
                <w:sz w:val="18"/>
                <w:szCs w:val="18"/>
              </w:rPr>
            </w:pPr>
            <w:r w:rsidDel="00000000" w:rsidR="00000000" w:rsidRPr="00000000">
              <w:rPr>
                <w:b w:val="1"/>
                <w:bCs w:val="1"/>
                <w:sz w:val="18"/>
                <w:szCs w:val="18"/>
                <w:rtl w:val="0"/>
              </w:rPr>
              <w:t xml:space="preserve">Facilitadores: Tomar un estándar de calidad limpia para asegurar la mantenibilidad </w:t>
            </w:r>
          </w:p>
        </w:tc>
        <w:tc>
          <w:tcPr/>
          <w:p w:rsidR="00000000" w:rsidDel="00000000" w:rsidP="00000000" w:rsidRDefault="00000000" w:rsidRPr="00000000" w14:paraId="0000009E">
            <w:pPr>
              <w:jc w:val="center"/>
              <w:rPr>
                <w:b w:val="1"/>
                <w:bCs w:val="1"/>
                <w:i w:val="1"/>
                <w:iCs w:val="1"/>
                <w:sz w:val="18"/>
                <w:szCs w:val="18"/>
              </w:rPr>
            </w:pPr>
            <w:r w:rsidDel="00000000" w:rsidR="00000000" w:rsidRPr="00000000">
              <w:rPr>
                <w:b w:val="1"/>
                <w:bCs w:val="1"/>
                <w:i w:val="1"/>
                <w:iCs w:val="1"/>
                <w:sz w:val="18"/>
                <w:szCs w:val="18"/>
                <w:rtl w:val="0"/>
              </w:rPr>
              <w:t xml:space="preserve">En curso</w:t>
            </w:r>
          </w:p>
        </w:tc>
        <w:tc>
          <w:tcPr/>
          <w:p w:rsidR="00000000" w:rsidDel="00000000" w:rsidP="00000000" w:rsidRDefault="00000000" w:rsidRPr="00000000" w14:paraId="0000009F">
            <w:pPr>
              <w:jc w:val="cente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A0">
            <w:pPr>
              <w:spacing w:line="240" w:lineRule="auto"/>
              <w:jc w:val="center"/>
              <w:rPr>
                <w:sz w:val="18"/>
                <w:szCs w:val="18"/>
              </w:rPr>
            </w:pPr>
            <w:r w:rsidDel="00000000" w:rsidR="00000000" w:rsidRPr="00000000">
              <w:rPr>
                <w:sz w:val="18"/>
                <w:szCs w:val="18"/>
                <w:rtl w:val="0"/>
              </w:rPr>
              <w:t xml:space="preserve">Desarrollo</w:t>
            </w:r>
          </w:p>
        </w:tc>
        <w:tc>
          <w:tcPr/>
          <w:p w:rsidR="00000000" w:rsidDel="00000000" w:rsidP="00000000" w:rsidRDefault="00000000" w:rsidRPr="00000000" w14:paraId="000000A1">
            <w:pPr>
              <w:spacing w:line="240" w:lineRule="auto"/>
              <w:jc w:val="center"/>
              <w:rPr>
                <w:sz w:val="18"/>
                <w:szCs w:val="18"/>
              </w:rPr>
            </w:pPr>
            <w:r w:rsidDel="00000000" w:rsidR="00000000" w:rsidRPr="00000000">
              <w:rPr>
                <w:sz w:val="18"/>
                <w:szCs w:val="18"/>
                <w:rtl w:val="0"/>
              </w:rPr>
              <w:t xml:space="preserve">Desarrollo de Aplicación Móvil</w:t>
            </w:r>
          </w:p>
        </w:tc>
        <w:tc>
          <w:tcPr/>
          <w:p w:rsidR="00000000" w:rsidDel="00000000" w:rsidP="00000000" w:rsidRDefault="00000000" w:rsidRPr="00000000" w14:paraId="000000A2">
            <w:pPr>
              <w:spacing w:line="240" w:lineRule="auto"/>
              <w:jc w:val="center"/>
              <w:rPr>
                <w:sz w:val="18"/>
                <w:szCs w:val="18"/>
              </w:rPr>
            </w:pPr>
            <w:r w:rsidDel="00000000" w:rsidR="00000000" w:rsidRPr="00000000">
              <w:rPr>
                <w:sz w:val="18"/>
                <w:szCs w:val="18"/>
                <w:rtl w:val="0"/>
              </w:rPr>
              <w:t xml:space="preserve">-Código Fuente Documentado</w:t>
            </w:r>
          </w:p>
          <w:p w:rsidR="00000000" w:rsidDel="00000000" w:rsidP="00000000" w:rsidRDefault="00000000" w:rsidRPr="00000000" w14:paraId="000000A3">
            <w:pPr>
              <w:spacing w:line="240" w:lineRule="auto"/>
              <w:jc w:val="center"/>
              <w:rPr>
                <w:sz w:val="18"/>
                <w:szCs w:val="18"/>
              </w:rPr>
            </w:pPr>
            <w:r w:rsidDel="00000000" w:rsidR="00000000" w:rsidRPr="00000000">
              <w:rPr>
                <w:sz w:val="18"/>
                <w:szCs w:val="18"/>
                <w:rtl w:val="0"/>
              </w:rPr>
              <w:t xml:space="preserve">-Ejecutable de prueba (APK)</w:t>
            </w:r>
          </w:p>
          <w:p w:rsidR="00000000" w:rsidDel="00000000" w:rsidP="00000000" w:rsidRDefault="00000000" w:rsidRPr="00000000" w14:paraId="000000A4">
            <w:pPr>
              <w:spacing w:line="240" w:lineRule="auto"/>
              <w:jc w:val="center"/>
              <w:rPr>
                <w:sz w:val="18"/>
                <w:szCs w:val="18"/>
              </w:rPr>
            </w:pPr>
            <w:r w:rsidDel="00000000" w:rsidR="00000000" w:rsidRPr="00000000">
              <w:rPr>
                <w:sz w:val="18"/>
                <w:szCs w:val="18"/>
                <w:rtl w:val="0"/>
              </w:rPr>
              <w:t xml:space="preserve">-Guías de Estilo de Codificación</w:t>
            </w:r>
          </w:p>
        </w:tc>
        <w:tc>
          <w:tcPr/>
          <w:p w:rsidR="00000000" w:rsidDel="00000000" w:rsidP="00000000" w:rsidRDefault="00000000" w:rsidRPr="00000000" w14:paraId="000000A5">
            <w:pPr>
              <w:spacing w:line="240" w:lineRule="auto"/>
              <w:jc w:val="center"/>
              <w:rPr>
                <w:b w:val="1"/>
                <w:bCs w:val="1"/>
                <w:sz w:val="18"/>
                <w:szCs w:val="18"/>
              </w:rPr>
            </w:pPr>
            <w:r w:rsidDel="00000000" w:rsidR="00000000" w:rsidRPr="00000000">
              <w:rPr>
                <w:b w:val="1"/>
                <w:bCs w:val="1"/>
                <w:sz w:val="18"/>
                <w:szCs w:val="18"/>
                <w:rtl w:val="0"/>
              </w:rPr>
              <w:t xml:space="preserve">3 semanas</w:t>
            </w:r>
          </w:p>
        </w:tc>
        <w:tc>
          <w:tcPr/>
          <w:p w:rsidR="00000000" w:rsidDel="00000000" w:rsidP="00000000" w:rsidRDefault="00000000" w:rsidRPr="00000000" w14:paraId="000000A6">
            <w:pPr>
              <w:spacing w:line="240" w:lineRule="auto"/>
              <w:jc w:val="center"/>
              <w:rPr>
                <w:sz w:val="18"/>
                <w:szCs w:val="18"/>
              </w:rPr>
            </w:pPr>
            <w:r w:rsidDel="00000000" w:rsidR="00000000" w:rsidRPr="00000000">
              <w:rPr>
                <w:sz w:val="18"/>
                <w:szCs w:val="18"/>
                <w:rtl w:val="0"/>
              </w:rPr>
              <w:t xml:space="preserve">-Diego Plaza</w:t>
            </w:r>
          </w:p>
          <w:p w:rsidR="00000000" w:rsidDel="00000000" w:rsidP="00000000" w:rsidRDefault="00000000" w:rsidRPr="00000000" w14:paraId="000000A7">
            <w:pPr>
              <w:spacing w:line="240" w:lineRule="auto"/>
              <w:jc w:val="center"/>
              <w:rPr>
                <w:sz w:val="18"/>
                <w:szCs w:val="18"/>
              </w:rPr>
            </w:pPr>
            <w:r w:rsidDel="00000000" w:rsidR="00000000" w:rsidRPr="00000000">
              <w:rPr>
                <w:sz w:val="18"/>
                <w:szCs w:val="18"/>
                <w:rtl w:val="0"/>
              </w:rPr>
              <w:t xml:space="preserve">-Alonso González</w:t>
            </w:r>
          </w:p>
          <w:p w:rsidR="00000000" w:rsidDel="00000000" w:rsidP="00000000" w:rsidRDefault="00000000" w:rsidRPr="00000000" w14:paraId="000000A8">
            <w:pPr>
              <w:spacing w:line="240" w:lineRule="auto"/>
              <w:jc w:val="center"/>
              <w:rPr>
                <w:sz w:val="18"/>
                <w:szCs w:val="18"/>
              </w:rPr>
            </w:pPr>
            <w:r w:rsidDel="00000000" w:rsidR="00000000" w:rsidRPr="00000000">
              <w:rPr>
                <w:rtl w:val="0"/>
              </w:rPr>
            </w:r>
          </w:p>
          <w:p w:rsidR="00000000" w:rsidDel="00000000" w:rsidP="00000000" w:rsidRDefault="00000000" w:rsidRPr="00000000" w14:paraId="000000A9">
            <w:pPr>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0AA">
            <w:pPr>
              <w:jc w:val="center"/>
              <w:rPr>
                <w:b w:val="1"/>
                <w:bCs w:val="1"/>
                <w:sz w:val="18"/>
                <w:szCs w:val="18"/>
              </w:rPr>
            </w:pPr>
            <w:r w:rsidDel="00000000" w:rsidR="00000000" w:rsidRPr="00000000">
              <w:rPr>
                <w:b w:val="1"/>
                <w:bCs w:val="1"/>
                <w:sz w:val="18"/>
                <w:szCs w:val="18"/>
                <w:rtl w:val="0"/>
              </w:rPr>
              <w:t xml:space="preserve">Dificultades: El cambio de un requisito a este punto </w:t>
            </w:r>
            <w:r w:rsidDel="00000000" w:rsidR="00000000" w:rsidRPr="00000000">
              <w:rPr>
                <w:b w:val="1"/>
                <w:bCs w:val="1"/>
                <w:sz w:val="18"/>
                <w:szCs w:val="18"/>
                <w:rtl w:val="0"/>
              </w:rPr>
              <w:t xml:space="preserve">retrasará</w:t>
            </w:r>
            <w:r w:rsidDel="00000000" w:rsidR="00000000" w:rsidRPr="00000000">
              <w:rPr>
                <w:b w:val="1"/>
                <w:bCs w:val="1"/>
                <w:sz w:val="18"/>
                <w:szCs w:val="18"/>
                <w:rtl w:val="0"/>
              </w:rPr>
              <w:t xml:space="preserve"> el proyecto, y la posibilidad de exportar las interfaces no funcione correctamente</w:t>
            </w:r>
          </w:p>
          <w:p w:rsidR="00000000" w:rsidDel="00000000" w:rsidP="00000000" w:rsidRDefault="00000000" w:rsidRPr="00000000" w14:paraId="000000AB">
            <w:pPr>
              <w:jc w:val="center"/>
              <w:rPr>
                <w:b w:val="1"/>
                <w:bCs w:val="1"/>
                <w:sz w:val="18"/>
                <w:szCs w:val="18"/>
              </w:rPr>
            </w:pPr>
            <w:r w:rsidDel="00000000" w:rsidR="00000000" w:rsidRPr="00000000">
              <w:rPr>
                <w:b w:val="1"/>
                <w:bCs w:val="1"/>
                <w:sz w:val="18"/>
                <w:szCs w:val="18"/>
                <w:rtl w:val="0"/>
              </w:rPr>
              <w:t xml:space="preserve">Facilitadores: Tomar un estándar de calidad limpia para asegurar la mantenibilidad </w:t>
            </w:r>
          </w:p>
        </w:tc>
        <w:tc>
          <w:tcPr/>
          <w:p w:rsidR="00000000" w:rsidDel="00000000" w:rsidP="00000000" w:rsidRDefault="00000000" w:rsidRPr="00000000" w14:paraId="000000AC">
            <w:pPr>
              <w:jc w:val="center"/>
              <w:rPr>
                <w:b w:val="1"/>
                <w:bCs w:val="1"/>
                <w:i w:val="1"/>
                <w:iCs w:val="1"/>
                <w:sz w:val="18"/>
                <w:szCs w:val="18"/>
              </w:rPr>
            </w:pPr>
            <w:r w:rsidDel="00000000" w:rsidR="00000000" w:rsidRPr="00000000">
              <w:rPr>
                <w:b w:val="1"/>
                <w:bCs w:val="1"/>
                <w:i w:val="1"/>
                <w:iCs w:val="1"/>
                <w:sz w:val="18"/>
                <w:szCs w:val="18"/>
                <w:rtl w:val="0"/>
              </w:rPr>
              <w:t xml:space="preserve">En curso</w:t>
            </w:r>
          </w:p>
        </w:tc>
        <w:tc>
          <w:tcPr/>
          <w:p w:rsidR="00000000" w:rsidDel="00000000" w:rsidP="00000000" w:rsidRDefault="00000000" w:rsidRPr="00000000" w14:paraId="000000AD">
            <w:pPr>
              <w:jc w:val="cente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AE">
            <w:pPr>
              <w:spacing w:line="240" w:lineRule="auto"/>
              <w:jc w:val="center"/>
              <w:rPr>
                <w:sz w:val="18"/>
                <w:szCs w:val="18"/>
              </w:rPr>
            </w:pPr>
            <w:r w:rsidDel="00000000" w:rsidR="00000000" w:rsidRPr="00000000">
              <w:rPr>
                <w:sz w:val="18"/>
                <w:szCs w:val="18"/>
                <w:rtl w:val="0"/>
              </w:rPr>
              <w:t xml:space="preserve">Desarrollo</w:t>
            </w:r>
          </w:p>
        </w:tc>
        <w:tc>
          <w:tcPr/>
          <w:p w:rsidR="00000000" w:rsidDel="00000000" w:rsidP="00000000" w:rsidRDefault="00000000" w:rsidRPr="00000000" w14:paraId="000000AF">
            <w:pPr>
              <w:spacing w:line="240" w:lineRule="auto"/>
              <w:jc w:val="center"/>
              <w:rPr>
                <w:sz w:val="18"/>
                <w:szCs w:val="18"/>
              </w:rPr>
            </w:pPr>
            <w:r w:rsidDel="00000000" w:rsidR="00000000" w:rsidRPr="00000000">
              <w:rPr>
                <w:sz w:val="18"/>
                <w:szCs w:val="18"/>
                <w:rtl w:val="0"/>
              </w:rPr>
              <w:t xml:space="preserve">Desarrollo Aplicación de Escritorio</w:t>
            </w:r>
          </w:p>
        </w:tc>
        <w:tc>
          <w:tcPr/>
          <w:p w:rsidR="00000000" w:rsidDel="00000000" w:rsidP="00000000" w:rsidRDefault="00000000" w:rsidRPr="00000000" w14:paraId="000000B0">
            <w:pPr>
              <w:spacing w:line="240" w:lineRule="auto"/>
              <w:jc w:val="center"/>
              <w:rPr>
                <w:sz w:val="18"/>
                <w:szCs w:val="18"/>
              </w:rPr>
            </w:pPr>
            <w:r w:rsidDel="00000000" w:rsidR="00000000" w:rsidRPr="00000000">
              <w:rPr>
                <w:sz w:val="18"/>
                <w:szCs w:val="18"/>
                <w:rtl w:val="0"/>
              </w:rPr>
              <w:t xml:space="preserve">-Código Fuente Documentado</w:t>
            </w:r>
          </w:p>
          <w:p w:rsidR="00000000" w:rsidDel="00000000" w:rsidP="00000000" w:rsidRDefault="00000000" w:rsidRPr="00000000" w14:paraId="000000B1">
            <w:pPr>
              <w:spacing w:line="240" w:lineRule="auto"/>
              <w:jc w:val="center"/>
              <w:rPr>
                <w:sz w:val="18"/>
                <w:szCs w:val="18"/>
              </w:rPr>
            </w:pPr>
            <w:r w:rsidDel="00000000" w:rsidR="00000000" w:rsidRPr="00000000">
              <w:rPr>
                <w:sz w:val="18"/>
                <w:szCs w:val="18"/>
                <w:rtl w:val="0"/>
              </w:rPr>
              <w:t xml:space="preserve">-Guías de Estilo de Codificación</w:t>
            </w:r>
          </w:p>
          <w:p w:rsidR="00000000" w:rsidDel="00000000" w:rsidP="00000000" w:rsidRDefault="00000000" w:rsidRPr="00000000" w14:paraId="000000B2">
            <w:pPr>
              <w:spacing w:line="240" w:lineRule="auto"/>
              <w:jc w:val="center"/>
              <w:rPr>
                <w:sz w:val="18"/>
                <w:szCs w:val="18"/>
              </w:rPr>
            </w:pPr>
            <w:r w:rsidDel="00000000" w:rsidR="00000000" w:rsidRPr="00000000">
              <w:rPr>
                <w:sz w:val="18"/>
                <w:szCs w:val="18"/>
                <w:rtl w:val="0"/>
              </w:rPr>
              <w:t xml:space="preserve">-Manual técnico de dependencias</w:t>
            </w:r>
          </w:p>
        </w:tc>
        <w:tc>
          <w:tcPr/>
          <w:p w:rsidR="00000000" w:rsidDel="00000000" w:rsidP="00000000" w:rsidRDefault="00000000" w:rsidRPr="00000000" w14:paraId="000000B3">
            <w:pPr>
              <w:spacing w:line="240" w:lineRule="auto"/>
              <w:jc w:val="center"/>
              <w:rPr>
                <w:b w:val="1"/>
                <w:bCs w:val="1"/>
                <w:sz w:val="18"/>
                <w:szCs w:val="18"/>
              </w:rPr>
            </w:pPr>
            <w:r w:rsidDel="00000000" w:rsidR="00000000" w:rsidRPr="00000000">
              <w:rPr>
                <w:b w:val="1"/>
                <w:bCs w:val="1"/>
                <w:sz w:val="18"/>
                <w:szCs w:val="18"/>
                <w:rtl w:val="0"/>
              </w:rPr>
              <w:t xml:space="preserve">3 semanas</w:t>
            </w:r>
          </w:p>
        </w:tc>
        <w:tc>
          <w:tcPr/>
          <w:p w:rsidR="00000000" w:rsidDel="00000000" w:rsidP="00000000" w:rsidRDefault="00000000" w:rsidRPr="00000000" w14:paraId="000000B4">
            <w:pPr>
              <w:spacing w:line="240" w:lineRule="auto"/>
              <w:jc w:val="center"/>
              <w:rPr>
                <w:sz w:val="18"/>
                <w:szCs w:val="18"/>
              </w:rPr>
            </w:pPr>
            <w:r w:rsidDel="00000000" w:rsidR="00000000" w:rsidRPr="00000000">
              <w:rPr>
                <w:sz w:val="18"/>
                <w:szCs w:val="18"/>
                <w:rtl w:val="0"/>
              </w:rPr>
              <w:t xml:space="preserve">-Diego Plaza</w:t>
            </w:r>
          </w:p>
          <w:p w:rsidR="00000000" w:rsidDel="00000000" w:rsidP="00000000" w:rsidRDefault="00000000" w:rsidRPr="00000000" w14:paraId="000000B5">
            <w:pPr>
              <w:spacing w:line="240" w:lineRule="auto"/>
              <w:jc w:val="center"/>
              <w:rPr>
                <w:sz w:val="18"/>
                <w:szCs w:val="18"/>
              </w:rPr>
            </w:pPr>
            <w:r w:rsidDel="00000000" w:rsidR="00000000" w:rsidRPr="00000000">
              <w:rPr>
                <w:sz w:val="18"/>
                <w:szCs w:val="18"/>
                <w:rtl w:val="0"/>
              </w:rPr>
              <w:t xml:space="preserve">-Alonso González</w:t>
            </w:r>
          </w:p>
          <w:p w:rsidR="00000000" w:rsidDel="00000000" w:rsidP="00000000" w:rsidRDefault="00000000" w:rsidRPr="00000000" w14:paraId="000000B6">
            <w:pPr>
              <w:spacing w:line="240" w:lineRule="auto"/>
              <w:jc w:val="center"/>
              <w:rPr>
                <w:sz w:val="18"/>
                <w:szCs w:val="18"/>
              </w:rPr>
            </w:pPr>
            <w:r w:rsidDel="00000000" w:rsidR="00000000" w:rsidRPr="00000000">
              <w:rPr>
                <w:rtl w:val="0"/>
              </w:rPr>
            </w:r>
          </w:p>
          <w:p w:rsidR="00000000" w:rsidDel="00000000" w:rsidP="00000000" w:rsidRDefault="00000000" w:rsidRPr="00000000" w14:paraId="000000B7">
            <w:pPr>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0B8">
            <w:pPr>
              <w:jc w:val="center"/>
              <w:rPr>
                <w:b w:val="1"/>
                <w:bCs w:val="1"/>
                <w:sz w:val="18"/>
                <w:szCs w:val="18"/>
              </w:rPr>
            </w:pPr>
            <w:r w:rsidDel="00000000" w:rsidR="00000000" w:rsidRPr="00000000">
              <w:rPr>
                <w:b w:val="1"/>
                <w:bCs w:val="1"/>
                <w:sz w:val="18"/>
                <w:szCs w:val="18"/>
                <w:rtl w:val="0"/>
              </w:rPr>
              <w:t xml:space="preserve">Dificultades: El cambio de un requisito a este punto </w:t>
            </w:r>
            <w:r w:rsidDel="00000000" w:rsidR="00000000" w:rsidRPr="00000000">
              <w:rPr>
                <w:b w:val="1"/>
                <w:bCs w:val="1"/>
                <w:sz w:val="18"/>
                <w:szCs w:val="18"/>
                <w:rtl w:val="0"/>
              </w:rPr>
              <w:t xml:space="preserve">retrasará</w:t>
            </w:r>
            <w:r w:rsidDel="00000000" w:rsidR="00000000" w:rsidRPr="00000000">
              <w:rPr>
                <w:b w:val="1"/>
                <w:bCs w:val="1"/>
                <w:sz w:val="18"/>
                <w:szCs w:val="18"/>
                <w:rtl w:val="0"/>
              </w:rPr>
              <w:t xml:space="preserve"> el proyecto, y la posibilidad de exportar las interfaces no funcione correctamente</w:t>
            </w:r>
          </w:p>
          <w:p w:rsidR="00000000" w:rsidDel="00000000" w:rsidP="00000000" w:rsidRDefault="00000000" w:rsidRPr="00000000" w14:paraId="000000B9">
            <w:pPr>
              <w:jc w:val="center"/>
              <w:rPr>
                <w:b w:val="1"/>
                <w:bCs w:val="1"/>
                <w:sz w:val="18"/>
                <w:szCs w:val="18"/>
              </w:rPr>
            </w:pPr>
            <w:r w:rsidDel="00000000" w:rsidR="00000000" w:rsidRPr="00000000">
              <w:rPr>
                <w:b w:val="1"/>
                <w:bCs w:val="1"/>
                <w:sz w:val="18"/>
                <w:szCs w:val="18"/>
                <w:rtl w:val="0"/>
              </w:rPr>
              <w:t xml:space="preserve">Facilitadores: Tomar un estándar de calidad limpia para asegurar la mantenibilidad</w:t>
            </w:r>
          </w:p>
        </w:tc>
        <w:tc>
          <w:tcPr/>
          <w:p w:rsidR="00000000" w:rsidDel="00000000" w:rsidP="00000000" w:rsidRDefault="00000000" w:rsidRPr="00000000" w14:paraId="000000BA">
            <w:pPr>
              <w:jc w:val="center"/>
              <w:rPr>
                <w:b w:val="1"/>
                <w:bCs w:val="1"/>
                <w:i w:val="1"/>
                <w:iCs w:val="1"/>
                <w:sz w:val="18"/>
                <w:szCs w:val="18"/>
              </w:rPr>
            </w:pPr>
            <w:r w:rsidDel="00000000" w:rsidR="00000000" w:rsidRPr="00000000">
              <w:rPr>
                <w:b w:val="1"/>
                <w:bCs w:val="1"/>
                <w:i w:val="1"/>
                <w:iCs w:val="1"/>
                <w:sz w:val="18"/>
                <w:szCs w:val="18"/>
                <w:rtl w:val="0"/>
              </w:rPr>
              <w:t xml:space="preserve">En curso</w:t>
            </w:r>
          </w:p>
        </w:tc>
        <w:tc>
          <w:tcPr/>
          <w:p w:rsidR="00000000" w:rsidDel="00000000" w:rsidP="00000000" w:rsidRDefault="00000000" w:rsidRPr="00000000" w14:paraId="000000BB">
            <w:pPr>
              <w:jc w:val="cente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BC">
            <w:pPr>
              <w:spacing w:line="240" w:lineRule="auto"/>
              <w:jc w:val="center"/>
              <w:rPr>
                <w:sz w:val="18"/>
                <w:szCs w:val="18"/>
              </w:rPr>
            </w:pPr>
            <w:r w:rsidDel="00000000" w:rsidR="00000000" w:rsidRPr="00000000">
              <w:rPr>
                <w:sz w:val="18"/>
                <w:szCs w:val="18"/>
                <w:rtl w:val="0"/>
              </w:rPr>
              <w:t xml:space="preserve">Testing y Arquitectura</w:t>
            </w:r>
          </w:p>
        </w:tc>
        <w:tc>
          <w:tcPr/>
          <w:p w:rsidR="00000000" w:rsidDel="00000000" w:rsidP="00000000" w:rsidRDefault="00000000" w:rsidRPr="00000000" w14:paraId="000000BD">
            <w:pPr>
              <w:spacing w:line="240" w:lineRule="auto"/>
              <w:jc w:val="center"/>
              <w:rPr>
                <w:sz w:val="18"/>
                <w:szCs w:val="18"/>
              </w:rPr>
            </w:pPr>
            <w:r w:rsidDel="00000000" w:rsidR="00000000" w:rsidRPr="00000000">
              <w:rPr>
                <w:sz w:val="18"/>
                <w:szCs w:val="18"/>
                <w:rtl w:val="0"/>
              </w:rPr>
              <w:t xml:space="preserve">Testing QA , confección y ejecución de pruebas</w:t>
            </w:r>
          </w:p>
        </w:tc>
        <w:tc>
          <w:tcPr/>
          <w:p w:rsidR="00000000" w:rsidDel="00000000" w:rsidP="00000000" w:rsidRDefault="00000000" w:rsidRPr="00000000" w14:paraId="000000BE">
            <w:pPr>
              <w:spacing w:line="240" w:lineRule="auto"/>
              <w:jc w:val="center"/>
              <w:rPr>
                <w:sz w:val="18"/>
                <w:szCs w:val="18"/>
              </w:rPr>
            </w:pPr>
            <w:r w:rsidDel="00000000" w:rsidR="00000000" w:rsidRPr="00000000">
              <w:rPr>
                <w:sz w:val="18"/>
                <w:szCs w:val="18"/>
                <w:rtl w:val="0"/>
              </w:rPr>
              <w:t xml:space="preserve">-Casos de Pruebas</w:t>
            </w:r>
          </w:p>
          <w:p w:rsidR="00000000" w:rsidDel="00000000" w:rsidP="00000000" w:rsidRDefault="00000000" w:rsidRPr="00000000" w14:paraId="000000BF">
            <w:pPr>
              <w:spacing w:line="240" w:lineRule="auto"/>
              <w:jc w:val="center"/>
              <w:rPr>
                <w:sz w:val="18"/>
                <w:szCs w:val="18"/>
              </w:rPr>
            </w:pPr>
            <w:r w:rsidDel="00000000" w:rsidR="00000000" w:rsidRPr="00000000">
              <w:rPr>
                <w:sz w:val="18"/>
                <w:szCs w:val="18"/>
                <w:rtl w:val="0"/>
              </w:rPr>
              <w:t xml:space="preserve">-Plan de Pruebas</w:t>
            </w:r>
          </w:p>
          <w:p w:rsidR="00000000" w:rsidDel="00000000" w:rsidP="00000000" w:rsidRDefault="00000000" w:rsidRPr="00000000" w14:paraId="000000C0">
            <w:pPr>
              <w:spacing w:line="240" w:lineRule="auto"/>
              <w:jc w:val="center"/>
              <w:rPr>
                <w:sz w:val="18"/>
                <w:szCs w:val="18"/>
              </w:rPr>
            </w:pPr>
            <w:r w:rsidDel="00000000" w:rsidR="00000000" w:rsidRPr="00000000">
              <w:rPr>
                <w:sz w:val="18"/>
                <w:szCs w:val="18"/>
                <w:rtl w:val="0"/>
              </w:rPr>
              <w:t xml:space="preserve">-Reporte de Defectos</w:t>
            </w:r>
          </w:p>
        </w:tc>
        <w:tc>
          <w:tcPr/>
          <w:p w:rsidR="00000000" w:rsidDel="00000000" w:rsidP="00000000" w:rsidRDefault="00000000" w:rsidRPr="00000000" w14:paraId="000000C1">
            <w:pPr>
              <w:spacing w:line="240" w:lineRule="auto"/>
              <w:jc w:val="center"/>
              <w:rPr>
                <w:b w:val="1"/>
                <w:bCs w:val="1"/>
                <w:sz w:val="18"/>
                <w:szCs w:val="18"/>
              </w:rPr>
            </w:pPr>
            <w:r w:rsidDel="00000000" w:rsidR="00000000" w:rsidRPr="00000000">
              <w:rPr>
                <w:b w:val="1"/>
                <w:bCs w:val="1"/>
                <w:sz w:val="18"/>
                <w:szCs w:val="18"/>
                <w:rtl w:val="0"/>
              </w:rPr>
              <w:t xml:space="preserve">2 semanas</w:t>
            </w:r>
          </w:p>
        </w:tc>
        <w:tc>
          <w:tcPr/>
          <w:p w:rsidR="00000000" w:rsidDel="00000000" w:rsidP="00000000" w:rsidRDefault="00000000" w:rsidRPr="00000000" w14:paraId="000000C2">
            <w:pPr>
              <w:spacing w:line="240" w:lineRule="auto"/>
              <w:jc w:val="center"/>
              <w:rPr>
                <w:sz w:val="18"/>
                <w:szCs w:val="18"/>
              </w:rPr>
            </w:pPr>
            <w:r w:rsidDel="00000000" w:rsidR="00000000" w:rsidRPr="00000000">
              <w:rPr>
                <w:sz w:val="18"/>
                <w:szCs w:val="18"/>
                <w:rtl w:val="0"/>
              </w:rPr>
              <w:t xml:space="preserve">-Diego Plaza</w:t>
            </w:r>
          </w:p>
          <w:p w:rsidR="00000000" w:rsidDel="00000000" w:rsidP="00000000" w:rsidRDefault="00000000" w:rsidRPr="00000000" w14:paraId="000000C3">
            <w:pPr>
              <w:spacing w:line="240" w:lineRule="auto"/>
              <w:jc w:val="center"/>
              <w:rPr>
                <w:sz w:val="18"/>
                <w:szCs w:val="18"/>
              </w:rPr>
            </w:pPr>
            <w:r w:rsidDel="00000000" w:rsidR="00000000" w:rsidRPr="00000000">
              <w:rPr>
                <w:sz w:val="18"/>
                <w:szCs w:val="18"/>
                <w:rtl w:val="0"/>
              </w:rPr>
              <w:t xml:space="preserve">-Alonso González</w:t>
            </w:r>
          </w:p>
          <w:p w:rsidR="00000000" w:rsidDel="00000000" w:rsidP="00000000" w:rsidRDefault="00000000" w:rsidRPr="00000000" w14:paraId="000000C4">
            <w:pPr>
              <w:spacing w:line="240" w:lineRule="auto"/>
              <w:jc w:val="center"/>
              <w:rPr>
                <w:sz w:val="18"/>
                <w:szCs w:val="18"/>
              </w:rPr>
            </w:pPr>
            <w:r w:rsidDel="00000000" w:rsidR="00000000" w:rsidRPr="00000000">
              <w:rPr>
                <w:rtl w:val="0"/>
              </w:rPr>
            </w:r>
          </w:p>
          <w:p w:rsidR="00000000" w:rsidDel="00000000" w:rsidP="00000000" w:rsidRDefault="00000000" w:rsidRPr="00000000" w14:paraId="000000C5">
            <w:pPr>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0C6">
            <w:pPr>
              <w:jc w:val="center"/>
              <w:rPr>
                <w:b w:val="1"/>
                <w:bCs w:val="1"/>
                <w:sz w:val="18"/>
                <w:szCs w:val="18"/>
              </w:rPr>
            </w:pPr>
            <w:r w:rsidDel="00000000" w:rsidR="00000000" w:rsidRPr="00000000">
              <w:rPr>
                <w:b w:val="1"/>
                <w:bCs w:val="1"/>
                <w:sz w:val="18"/>
                <w:szCs w:val="18"/>
                <w:rtl w:val="0"/>
              </w:rPr>
              <w:t xml:space="preserve">Dificultades: Definición incorrecta de los planes de prueba o alcance insuficiente de las mismas</w:t>
            </w:r>
          </w:p>
          <w:p w:rsidR="00000000" w:rsidDel="00000000" w:rsidP="00000000" w:rsidRDefault="00000000" w:rsidRPr="00000000" w14:paraId="000000C7">
            <w:pPr>
              <w:jc w:val="center"/>
              <w:rPr>
                <w:b w:val="1"/>
                <w:bCs w:val="1"/>
                <w:sz w:val="18"/>
                <w:szCs w:val="18"/>
              </w:rPr>
            </w:pPr>
            <w:r w:rsidDel="00000000" w:rsidR="00000000" w:rsidRPr="00000000">
              <w:rPr>
                <w:b w:val="1"/>
                <w:bCs w:val="1"/>
                <w:sz w:val="18"/>
                <w:szCs w:val="18"/>
                <w:rtl w:val="0"/>
              </w:rPr>
              <w:t xml:space="preserve">Facilitadores: Tener un protocolo QA bajos estándares  como la ISO/IEC 25010  </w:t>
            </w:r>
          </w:p>
        </w:tc>
        <w:tc>
          <w:tcPr/>
          <w:p w:rsidR="00000000" w:rsidDel="00000000" w:rsidP="00000000" w:rsidRDefault="00000000" w:rsidRPr="00000000" w14:paraId="000000C8">
            <w:pPr>
              <w:jc w:val="center"/>
              <w:rPr>
                <w:b w:val="1"/>
                <w:bCs w:val="1"/>
                <w:i w:val="1"/>
                <w:iCs w:val="1"/>
                <w:sz w:val="18"/>
                <w:szCs w:val="18"/>
              </w:rPr>
            </w:pPr>
            <w:r w:rsidDel="00000000" w:rsidR="00000000" w:rsidRPr="00000000">
              <w:rPr>
                <w:b w:val="1"/>
                <w:bCs w:val="1"/>
                <w:i w:val="1"/>
                <w:iCs w:val="1"/>
                <w:sz w:val="18"/>
                <w:szCs w:val="18"/>
                <w:rtl w:val="0"/>
              </w:rPr>
              <w:t xml:space="preserve">Ajustada</w:t>
            </w:r>
          </w:p>
        </w:tc>
        <w:tc>
          <w:tcPr/>
          <w:p w:rsidR="00000000" w:rsidDel="00000000" w:rsidP="00000000" w:rsidRDefault="00000000" w:rsidRPr="00000000" w14:paraId="000000C9">
            <w:pPr>
              <w:jc w:val="center"/>
              <w:rPr>
                <w:rFonts w:ascii="Calibri" w:cs="Calibri" w:eastAsia="Calibri" w:hAnsi="Calibri"/>
                <w:i w:val="1"/>
                <w:iCs w:val="1"/>
                <w:color w:val="548dd4"/>
                <w:sz w:val="18"/>
                <w:szCs w:val="18"/>
              </w:rPr>
            </w:pPr>
            <w:r w:rsidDel="00000000" w:rsidR="00000000" w:rsidRPr="00000000">
              <w:rPr>
                <w:sz w:val="18"/>
                <w:szCs w:val="18"/>
                <w:rtl w:val="0"/>
              </w:rPr>
              <w:t xml:space="preserve">Debido a las incongruencias documentales, se está realizando cambios en el plan de pruebas ya definido</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CA">
            <w:pPr>
              <w:spacing w:line="240" w:lineRule="auto"/>
              <w:jc w:val="center"/>
              <w:rPr>
                <w:sz w:val="18"/>
                <w:szCs w:val="18"/>
              </w:rPr>
            </w:pPr>
            <w:r w:rsidDel="00000000" w:rsidR="00000000" w:rsidRPr="00000000">
              <w:rPr>
                <w:sz w:val="18"/>
                <w:szCs w:val="18"/>
                <w:rtl w:val="0"/>
              </w:rPr>
              <w:t xml:space="preserve">Desarrollo</w:t>
            </w:r>
          </w:p>
        </w:tc>
        <w:tc>
          <w:tcPr/>
          <w:p w:rsidR="00000000" w:rsidDel="00000000" w:rsidP="00000000" w:rsidRDefault="00000000" w:rsidRPr="00000000" w14:paraId="000000CB">
            <w:pPr>
              <w:spacing w:line="240" w:lineRule="auto"/>
              <w:jc w:val="center"/>
              <w:rPr>
                <w:sz w:val="18"/>
                <w:szCs w:val="18"/>
              </w:rPr>
            </w:pPr>
            <w:r w:rsidDel="00000000" w:rsidR="00000000" w:rsidRPr="00000000">
              <w:rPr>
                <w:sz w:val="18"/>
                <w:szCs w:val="18"/>
                <w:rtl w:val="0"/>
              </w:rPr>
              <w:t xml:space="preserve">Implementación de Solución</w:t>
            </w:r>
          </w:p>
        </w:tc>
        <w:tc>
          <w:tcPr/>
          <w:p w:rsidR="00000000" w:rsidDel="00000000" w:rsidP="00000000" w:rsidRDefault="00000000" w:rsidRPr="00000000" w14:paraId="000000CC">
            <w:pPr>
              <w:spacing w:line="240" w:lineRule="auto"/>
              <w:jc w:val="center"/>
              <w:rPr>
                <w:sz w:val="18"/>
                <w:szCs w:val="18"/>
              </w:rPr>
            </w:pPr>
            <w:r w:rsidDel="00000000" w:rsidR="00000000" w:rsidRPr="00000000">
              <w:rPr>
                <w:sz w:val="18"/>
                <w:szCs w:val="18"/>
                <w:rtl w:val="0"/>
              </w:rPr>
              <w:t xml:space="preserve">-Plan de Despliegue</w:t>
            </w:r>
          </w:p>
          <w:p w:rsidR="00000000" w:rsidDel="00000000" w:rsidP="00000000" w:rsidRDefault="00000000" w:rsidRPr="00000000" w14:paraId="000000CD">
            <w:pPr>
              <w:spacing w:line="240" w:lineRule="auto"/>
              <w:jc w:val="center"/>
              <w:rPr>
                <w:sz w:val="18"/>
                <w:szCs w:val="18"/>
              </w:rPr>
            </w:pPr>
            <w:r w:rsidDel="00000000" w:rsidR="00000000" w:rsidRPr="00000000">
              <w:rPr>
                <w:sz w:val="18"/>
                <w:szCs w:val="18"/>
                <w:rtl w:val="0"/>
              </w:rPr>
              <w:t xml:space="preserve">-Manual de Usuario / Manual de Instalación</w:t>
            </w:r>
          </w:p>
        </w:tc>
        <w:tc>
          <w:tcPr/>
          <w:p w:rsidR="00000000" w:rsidDel="00000000" w:rsidP="00000000" w:rsidRDefault="00000000" w:rsidRPr="00000000" w14:paraId="000000CE">
            <w:pPr>
              <w:spacing w:line="240" w:lineRule="auto"/>
              <w:jc w:val="center"/>
              <w:rPr>
                <w:b w:val="1"/>
                <w:bCs w:val="1"/>
                <w:sz w:val="18"/>
                <w:szCs w:val="18"/>
              </w:rPr>
            </w:pPr>
            <w:r w:rsidDel="00000000" w:rsidR="00000000" w:rsidRPr="00000000">
              <w:rPr>
                <w:b w:val="1"/>
                <w:bCs w:val="1"/>
                <w:sz w:val="18"/>
                <w:szCs w:val="18"/>
                <w:rtl w:val="0"/>
              </w:rPr>
              <w:t xml:space="preserve">2 semanas</w:t>
            </w:r>
          </w:p>
        </w:tc>
        <w:tc>
          <w:tcPr/>
          <w:p w:rsidR="00000000" w:rsidDel="00000000" w:rsidP="00000000" w:rsidRDefault="00000000" w:rsidRPr="00000000" w14:paraId="000000CF">
            <w:pPr>
              <w:spacing w:line="240" w:lineRule="auto"/>
              <w:jc w:val="center"/>
              <w:rPr>
                <w:sz w:val="18"/>
                <w:szCs w:val="18"/>
              </w:rPr>
            </w:pPr>
            <w:r w:rsidDel="00000000" w:rsidR="00000000" w:rsidRPr="00000000">
              <w:rPr>
                <w:sz w:val="18"/>
                <w:szCs w:val="18"/>
                <w:rtl w:val="0"/>
              </w:rPr>
              <w:t xml:space="preserve">-Gabriel Valencia</w:t>
            </w:r>
          </w:p>
          <w:p w:rsidR="00000000" w:rsidDel="00000000" w:rsidP="00000000" w:rsidRDefault="00000000" w:rsidRPr="00000000" w14:paraId="000000D0">
            <w:pPr>
              <w:spacing w:line="240" w:lineRule="auto"/>
              <w:jc w:val="center"/>
              <w:rPr>
                <w:sz w:val="18"/>
                <w:szCs w:val="18"/>
              </w:rPr>
            </w:pPr>
            <w:r w:rsidDel="00000000" w:rsidR="00000000" w:rsidRPr="00000000">
              <w:rPr>
                <w:sz w:val="18"/>
                <w:szCs w:val="18"/>
                <w:rtl w:val="0"/>
              </w:rPr>
              <w:t xml:space="preserve">-Diego Plaza</w:t>
            </w:r>
          </w:p>
          <w:p w:rsidR="00000000" w:rsidDel="00000000" w:rsidP="00000000" w:rsidRDefault="00000000" w:rsidRPr="00000000" w14:paraId="000000D1">
            <w:pPr>
              <w:spacing w:line="240" w:lineRule="auto"/>
              <w:jc w:val="center"/>
              <w:rPr>
                <w:sz w:val="18"/>
                <w:szCs w:val="18"/>
              </w:rPr>
            </w:pPr>
            <w:r w:rsidDel="00000000" w:rsidR="00000000" w:rsidRPr="00000000">
              <w:rPr>
                <w:sz w:val="18"/>
                <w:szCs w:val="18"/>
                <w:rtl w:val="0"/>
              </w:rPr>
              <w:t xml:space="preserve">-Alonso González</w:t>
            </w:r>
          </w:p>
          <w:p w:rsidR="00000000" w:rsidDel="00000000" w:rsidP="00000000" w:rsidRDefault="00000000" w:rsidRPr="00000000" w14:paraId="000000D2">
            <w:pPr>
              <w:spacing w:line="240" w:lineRule="auto"/>
              <w:jc w:val="center"/>
              <w:rPr>
                <w:sz w:val="18"/>
                <w:szCs w:val="18"/>
              </w:rPr>
            </w:pPr>
            <w:r w:rsidDel="00000000" w:rsidR="00000000" w:rsidRPr="00000000">
              <w:rPr>
                <w:rtl w:val="0"/>
              </w:rPr>
            </w:r>
          </w:p>
          <w:p w:rsidR="00000000" w:rsidDel="00000000" w:rsidP="00000000" w:rsidRDefault="00000000" w:rsidRPr="00000000" w14:paraId="000000D3">
            <w:pPr>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0D4">
            <w:pPr>
              <w:jc w:val="center"/>
              <w:rPr>
                <w:b w:val="1"/>
                <w:bCs w:val="1"/>
                <w:sz w:val="18"/>
                <w:szCs w:val="18"/>
              </w:rPr>
            </w:pPr>
            <w:r w:rsidDel="00000000" w:rsidR="00000000" w:rsidRPr="00000000">
              <w:rPr>
                <w:b w:val="1"/>
                <w:bCs w:val="1"/>
                <w:sz w:val="18"/>
                <w:szCs w:val="18"/>
                <w:rtl w:val="0"/>
              </w:rPr>
              <w:t xml:space="preserve">Dificultades: Falta de seguimiento </w:t>
            </w:r>
          </w:p>
          <w:p w:rsidR="00000000" w:rsidDel="00000000" w:rsidP="00000000" w:rsidRDefault="00000000" w:rsidRPr="00000000" w14:paraId="000000D5">
            <w:pPr>
              <w:jc w:val="center"/>
              <w:rPr>
                <w:b w:val="1"/>
                <w:bCs w:val="1"/>
                <w:sz w:val="18"/>
                <w:szCs w:val="18"/>
              </w:rPr>
            </w:pPr>
            <w:r w:rsidDel="00000000" w:rsidR="00000000" w:rsidRPr="00000000">
              <w:rPr>
                <w:b w:val="1"/>
                <w:bCs w:val="1"/>
                <w:sz w:val="18"/>
                <w:szCs w:val="18"/>
                <w:rtl w:val="0"/>
              </w:rPr>
              <w:t xml:space="preserve">Facilitadores: El apoyo de profesores o interesados en el proyecto.</w:t>
            </w:r>
          </w:p>
        </w:tc>
        <w:tc>
          <w:tcPr/>
          <w:p w:rsidR="00000000" w:rsidDel="00000000" w:rsidP="00000000" w:rsidRDefault="00000000" w:rsidRPr="00000000" w14:paraId="000000D6">
            <w:pPr>
              <w:jc w:val="center"/>
              <w:rPr>
                <w:b w:val="1"/>
                <w:bCs w:val="1"/>
                <w:i w:val="1"/>
                <w:iCs w:val="1"/>
                <w:sz w:val="18"/>
                <w:szCs w:val="18"/>
              </w:rPr>
            </w:pPr>
            <w:r w:rsidDel="00000000" w:rsidR="00000000" w:rsidRPr="00000000">
              <w:rPr>
                <w:b w:val="1"/>
                <w:bCs w:val="1"/>
                <w:i w:val="1"/>
                <w:iCs w:val="1"/>
                <w:sz w:val="18"/>
                <w:szCs w:val="18"/>
                <w:rtl w:val="0"/>
              </w:rPr>
              <w:t xml:space="preserve">No iniciada</w:t>
            </w:r>
          </w:p>
        </w:tc>
        <w:tc>
          <w:tcPr/>
          <w:p w:rsidR="00000000" w:rsidDel="00000000" w:rsidP="00000000" w:rsidRDefault="00000000" w:rsidRPr="00000000" w14:paraId="000000D7">
            <w:pPr>
              <w:jc w:val="cente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D8">
            <w:pPr>
              <w:spacing w:line="240" w:lineRule="auto"/>
              <w:jc w:val="center"/>
              <w:rPr>
                <w:sz w:val="18"/>
                <w:szCs w:val="18"/>
              </w:rPr>
            </w:pPr>
            <w:r w:rsidDel="00000000" w:rsidR="00000000" w:rsidRPr="00000000">
              <w:rPr>
                <w:sz w:val="18"/>
                <w:szCs w:val="18"/>
                <w:rtl w:val="0"/>
              </w:rPr>
              <w:t xml:space="preserve">Desarrollo,</w:t>
            </w:r>
          </w:p>
          <w:p w:rsidR="00000000" w:rsidDel="00000000" w:rsidP="00000000" w:rsidRDefault="00000000" w:rsidRPr="00000000" w14:paraId="000000D9">
            <w:pPr>
              <w:spacing w:line="240" w:lineRule="auto"/>
              <w:jc w:val="center"/>
              <w:rPr>
                <w:sz w:val="18"/>
                <w:szCs w:val="18"/>
              </w:rPr>
            </w:pPr>
            <w:r w:rsidDel="00000000" w:rsidR="00000000" w:rsidRPr="00000000">
              <w:rPr>
                <w:sz w:val="18"/>
                <w:szCs w:val="18"/>
                <w:rtl w:val="0"/>
              </w:rPr>
              <w:t xml:space="preserve">Testing y Arquitectura</w:t>
            </w:r>
          </w:p>
        </w:tc>
        <w:tc>
          <w:tcPr/>
          <w:p w:rsidR="00000000" w:rsidDel="00000000" w:rsidP="00000000" w:rsidRDefault="00000000" w:rsidRPr="00000000" w14:paraId="000000DA">
            <w:pPr>
              <w:spacing w:line="240" w:lineRule="auto"/>
              <w:jc w:val="center"/>
              <w:rPr>
                <w:sz w:val="18"/>
                <w:szCs w:val="18"/>
              </w:rPr>
            </w:pPr>
            <w:r w:rsidDel="00000000" w:rsidR="00000000" w:rsidRPr="00000000">
              <w:rPr>
                <w:sz w:val="18"/>
                <w:szCs w:val="18"/>
                <w:rtl w:val="0"/>
              </w:rPr>
              <w:t xml:space="preserve">Mantenimiento de Aplicaciones desplegadas</w:t>
            </w:r>
          </w:p>
        </w:tc>
        <w:tc>
          <w:tcPr/>
          <w:p w:rsidR="00000000" w:rsidDel="00000000" w:rsidP="00000000" w:rsidRDefault="00000000" w:rsidRPr="00000000" w14:paraId="000000DB">
            <w:pPr>
              <w:spacing w:line="240" w:lineRule="auto"/>
              <w:jc w:val="center"/>
              <w:rPr>
                <w:sz w:val="18"/>
                <w:szCs w:val="18"/>
              </w:rPr>
            </w:pPr>
            <w:r w:rsidDel="00000000" w:rsidR="00000000" w:rsidRPr="00000000">
              <w:rPr>
                <w:sz w:val="18"/>
                <w:szCs w:val="18"/>
                <w:rtl w:val="0"/>
              </w:rPr>
              <w:t xml:space="preserve">-Notas de lanzamiento (Release Notes)</w:t>
            </w:r>
          </w:p>
          <w:p w:rsidR="00000000" w:rsidDel="00000000" w:rsidP="00000000" w:rsidRDefault="00000000" w:rsidRPr="00000000" w14:paraId="000000DC">
            <w:pPr>
              <w:spacing w:line="240" w:lineRule="auto"/>
              <w:jc w:val="center"/>
              <w:rPr>
                <w:sz w:val="18"/>
                <w:szCs w:val="18"/>
              </w:rPr>
            </w:pPr>
            <w:r w:rsidDel="00000000" w:rsidR="00000000" w:rsidRPr="00000000">
              <w:rPr>
                <w:sz w:val="18"/>
                <w:szCs w:val="18"/>
                <w:rtl w:val="0"/>
              </w:rPr>
              <w:t xml:space="preserve">-Registro de solicitudes de cambio</w:t>
            </w:r>
          </w:p>
          <w:p w:rsidR="00000000" w:rsidDel="00000000" w:rsidP="00000000" w:rsidRDefault="00000000" w:rsidRPr="00000000" w14:paraId="000000DD">
            <w:pPr>
              <w:spacing w:line="240" w:lineRule="auto"/>
              <w:jc w:val="center"/>
              <w:rPr>
                <w:sz w:val="18"/>
                <w:szCs w:val="18"/>
              </w:rPr>
            </w:pPr>
            <w:r w:rsidDel="00000000" w:rsidR="00000000" w:rsidRPr="00000000">
              <w:rPr>
                <w:sz w:val="18"/>
                <w:szCs w:val="18"/>
                <w:rtl w:val="0"/>
              </w:rPr>
              <w:t xml:space="preserve">-Registro de incidentes post-implementación</w:t>
            </w:r>
          </w:p>
        </w:tc>
        <w:tc>
          <w:tcPr/>
          <w:p w:rsidR="00000000" w:rsidDel="00000000" w:rsidP="00000000" w:rsidRDefault="00000000" w:rsidRPr="00000000" w14:paraId="000000DE">
            <w:pPr>
              <w:spacing w:line="240" w:lineRule="auto"/>
              <w:jc w:val="center"/>
              <w:rPr>
                <w:b w:val="1"/>
                <w:bCs w:val="1"/>
                <w:sz w:val="18"/>
                <w:szCs w:val="18"/>
              </w:rPr>
            </w:pPr>
            <w:r w:rsidDel="00000000" w:rsidR="00000000" w:rsidRPr="00000000">
              <w:rPr>
                <w:b w:val="1"/>
                <w:bCs w:val="1"/>
                <w:sz w:val="18"/>
                <w:szCs w:val="18"/>
                <w:rtl w:val="0"/>
              </w:rPr>
              <w:t xml:space="preserve">1 semana</w:t>
            </w:r>
          </w:p>
        </w:tc>
        <w:tc>
          <w:tcPr/>
          <w:p w:rsidR="00000000" w:rsidDel="00000000" w:rsidP="00000000" w:rsidRDefault="00000000" w:rsidRPr="00000000" w14:paraId="000000DF">
            <w:pPr>
              <w:spacing w:line="240" w:lineRule="auto"/>
              <w:jc w:val="center"/>
              <w:rPr>
                <w:sz w:val="18"/>
                <w:szCs w:val="18"/>
              </w:rPr>
            </w:pPr>
            <w:r w:rsidDel="00000000" w:rsidR="00000000" w:rsidRPr="00000000">
              <w:rPr>
                <w:sz w:val="18"/>
                <w:szCs w:val="18"/>
                <w:rtl w:val="0"/>
              </w:rPr>
              <w:t xml:space="preserve">-Diego Plaza</w:t>
            </w:r>
          </w:p>
          <w:p w:rsidR="00000000" w:rsidDel="00000000" w:rsidP="00000000" w:rsidRDefault="00000000" w:rsidRPr="00000000" w14:paraId="000000E0">
            <w:pPr>
              <w:spacing w:line="240" w:lineRule="auto"/>
              <w:jc w:val="center"/>
              <w:rPr>
                <w:sz w:val="18"/>
                <w:szCs w:val="18"/>
              </w:rPr>
            </w:pPr>
            <w:r w:rsidDel="00000000" w:rsidR="00000000" w:rsidRPr="00000000">
              <w:rPr>
                <w:sz w:val="18"/>
                <w:szCs w:val="18"/>
                <w:rtl w:val="0"/>
              </w:rPr>
              <w:t xml:space="preserve">-Alonso González</w:t>
            </w:r>
          </w:p>
          <w:p w:rsidR="00000000" w:rsidDel="00000000" w:rsidP="00000000" w:rsidRDefault="00000000" w:rsidRPr="00000000" w14:paraId="000000E1">
            <w:pPr>
              <w:spacing w:line="240" w:lineRule="auto"/>
              <w:jc w:val="center"/>
              <w:rPr>
                <w:sz w:val="18"/>
                <w:szCs w:val="18"/>
              </w:rPr>
            </w:pPr>
            <w:r w:rsidDel="00000000" w:rsidR="00000000" w:rsidRPr="00000000">
              <w:rPr>
                <w:rtl w:val="0"/>
              </w:rPr>
            </w:r>
          </w:p>
          <w:p w:rsidR="00000000" w:rsidDel="00000000" w:rsidP="00000000" w:rsidRDefault="00000000" w:rsidRPr="00000000" w14:paraId="000000E2">
            <w:pPr>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0E3">
            <w:pPr>
              <w:jc w:val="center"/>
              <w:rPr>
                <w:b w:val="1"/>
                <w:bCs w:val="1"/>
                <w:sz w:val="18"/>
                <w:szCs w:val="18"/>
              </w:rPr>
            </w:pPr>
            <w:r w:rsidDel="00000000" w:rsidR="00000000" w:rsidRPr="00000000">
              <w:rPr>
                <w:b w:val="1"/>
                <w:bCs w:val="1"/>
                <w:sz w:val="18"/>
                <w:szCs w:val="18"/>
                <w:rtl w:val="0"/>
              </w:rPr>
              <w:t xml:space="preserve">Dificultades: Acoplamiento de nuevas funciones que rompan otras funciones.</w:t>
            </w:r>
          </w:p>
          <w:p w:rsidR="00000000" w:rsidDel="00000000" w:rsidP="00000000" w:rsidRDefault="00000000" w:rsidRPr="00000000" w14:paraId="000000E4">
            <w:pPr>
              <w:jc w:val="center"/>
              <w:rPr>
                <w:b w:val="1"/>
                <w:bCs w:val="1"/>
                <w:sz w:val="18"/>
                <w:szCs w:val="18"/>
              </w:rPr>
            </w:pPr>
            <w:r w:rsidDel="00000000" w:rsidR="00000000" w:rsidRPr="00000000">
              <w:rPr>
                <w:b w:val="1"/>
                <w:bCs w:val="1"/>
                <w:sz w:val="18"/>
                <w:szCs w:val="18"/>
                <w:rtl w:val="0"/>
              </w:rPr>
              <w:t xml:space="preserve">Facilitadores: Un monitoreo continuo y documentación actualizada </w:t>
            </w:r>
          </w:p>
        </w:tc>
        <w:tc>
          <w:tcPr/>
          <w:p w:rsidR="00000000" w:rsidDel="00000000" w:rsidP="00000000" w:rsidRDefault="00000000" w:rsidRPr="00000000" w14:paraId="000000E5">
            <w:pPr>
              <w:jc w:val="center"/>
              <w:rPr>
                <w:b w:val="1"/>
                <w:bCs w:val="1"/>
                <w:i w:val="1"/>
                <w:iCs w:val="1"/>
                <w:sz w:val="18"/>
                <w:szCs w:val="18"/>
              </w:rPr>
            </w:pPr>
            <w:r w:rsidDel="00000000" w:rsidR="00000000" w:rsidRPr="00000000">
              <w:rPr>
                <w:b w:val="1"/>
                <w:bCs w:val="1"/>
                <w:i w:val="1"/>
                <w:iCs w:val="1"/>
                <w:sz w:val="18"/>
                <w:szCs w:val="18"/>
                <w:rtl w:val="0"/>
              </w:rPr>
              <w:t xml:space="preserve">No iniciada</w:t>
            </w:r>
          </w:p>
        </w:tc>
        <w:tc>
          <w:tcPr/>
          <w:p w:rsidR="00000000" w:rsidDel="00000000" w:rsidP="00000000" w:rsidRDefault="00000000" w:rsidRPr="00000000" w14:paraId="000000E6">
            <w:pPr>
              <w:jc w:val="cente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w:t>
            </w:r>
            <w:r w:rsidDel="00000000" w:rsidR="00000000" w:rsidRPr="00000000">
              <w:rPr>
                <w:rtl w:val="0"/>
              </w:rPr>
            </w:r>
          </w:p>
        </w:tc>
      </w:tr>
    </w:tbl>
    <w:p w:rsidR="00000000" w:rsidDel="00000000" w:rsidP="00000000" w:rsidRDefault="00000000" w:rsidRPr="00000000" w14:paraId="000000E7">
      <w:pPr>
        <w:rPr>
          <w:color w:val="595959"/>
          <w:sz w:val="24"/>
          <w:szCs w:val="24"/>
        </w:rPr>
      </w:pPr>
      <w:r w:rsidDel="00000000" w:rsidR="00000000" w:rsidRPr="00000000">
        <w:rPr>
          <w:rtl w:val="0"/>
        </w:rPr>
      </w:r>
    </w:p>
    <w:p w:rsidR="00000000" w:rsidDel="00000000" w:rsidP="00000000" w:rsidRDefault="00000000" w:rsidRPr="00000000" w14:paraId="000000E8">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E9">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w:t>
            </w:r>
            <w:r w:rsidDel="00000000" w:rsidR="00000000" w:rsidRPr="00000000">
              <w:rPr>
                <w:color w:val="1f3864"/>
                <w:rtl w:val="0"/>
              </w:rPr>
              <w:t xml:space="preserve">abordar</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los obstáculos. Por último, señala los ajustes que realizaste al plan de trabajo a partir de este análisis.</w:t>
            </w:r>
          </w:p>
        </w:tc>
      </w:tr>
    </w:tbl>
    <w:p w:rsidR="00000000" w:rsidDel="00000000" w:rsidP="00000000" w:rsidRDefault="00000000" w:rsidRPr="00000000" w14:paraId="000000EB">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E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Durante el proyecto nos pudimos organizar de buena manera, debido a que nos encontramos gestionando de manera diaria en unos horarios establecidos. Trabajamos de manera constante y en conjunto, comentando los cambios realizados y propuestos dentro del proyecto.</w:t>
            </w:r>
          </w:p>
          <w:p w:rsidR="00000000" w:rsidDel="00000000" w:rsidP="00000000" w:rsidRDefault="00000000" w:rsidRPr="00000000" w14:paraId="000000EE">
            <w:pPr>
              <w:rPr>
                <w:rFonts w:ascii="Calibri" w:cs="Calibri" w:eastAsia="Calibri" w:hAnsi="Calibri"/>
                <w:i w:val="1"/>
                <w:iCs w:val="1"/>
                <w:color w:val="548dd4"/>
                <w:sz w:val="20"/>
                <w:szCs w:val="20"/>
              </w:rPr>
            </w:pPr>
            <w:r w:rsidDel="00000000" w:rsidR="00000000" w:rsidRPr="00000000">
              <w:rPr>
                <w:rtl w:val="0"/>
              </w:rPr>
              <w:t xml:space="preserve">A su vez uno de los problemas que fuimos encontrando fue la actualización de la documentación y la falta de conocimiento en algunas áreas y/o herramientas que podríamos usar para hacer el trabajo más sencillo.</w:t>
            </w:r>
            <w:r w:rsidDel="00000000" w:rsidR="00000000" w:rsidRPr="00000000">
              <w:rPr>
                <w:rtl w:val="0"/>
              </w:rPr>
            </w:r>
          </w:p>
        </w:tc>
      </w:tr>
    </w:tbl>
    <w:p w:rsidR="00000000" w:rsidDel="00000000" w:rsidP="00000000" w:rsidRDefault="00000000" w:rsidRPr="00000000" w14:paraId="000000EF">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F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Durante el desarrollo del proyecto, específicamente en esta fase, se han ajustado varios aspectos del mismo considerando la visión y objetivo de las aplicaciones, parte de estas incidencias van de errores de documentación, de tipeo o coherencia documental como se mencionó en el punto anterior.</w:t>
              <w:br w:type="textWrapping"/>
              <w:t xml:space="preserve">Pero parte también de estos errores nos han obligado a ajustar varios ámbitos técnicos del proyecto que han sido trazados con documentación de cambios realizados, mencionando el documento afectado y la modificación/adición de información dentro de ellos.</w:t>
            </w:r>
          </w:p>
          <w:p w:rsidR="00000000" w:rsidDel="00000000" w:rsidP="00000000" w:rsidRDefault="00000000" w:rsidRPr="00000000" w14:paraId="000000F2">
            <w:pPr>
              <w:rPr/>
            </w:pPr>
            <w:r w:rsidDel="00000000" w:rsidR="00000000" w:rsidRPr="00000000">
              <w:rPr>
                <w:rtl w:val="0"/>
              </w:rPr>
              <w:t xml:space="preserve">Al ser un sistema enfocado en emergencias, se ha optado qué actividades de desarrollo que involucren temas como antecedentes médicos y las leyes en torno a esto, sean ajustadas como “mejoras a futuro” debido a la complejidad de lograr aplicar esto correcta y debidamente dentro del proyecto</w:t>
              <w:br w:type="textWrapping"/>
              <w:br w:type="textWrapping"/>
              <w:t xml:space="preserve">Por ahora, las actividades que se han ajustado (debido principalmente a la mencionada corrección de errores documentales) son:</w:t>
            </w:r>
          </w:p>
          <w:p w:rsidR="00000000" w:rsidDel="00000000" w:rsidP="00000000" w:rsidRDefault="00000000" w:rsidRPr="00000000" w14:paraId="000000F3">
            <w:pPr>
              <w:numPr>
                <w:ilvl w:val="0"/>
                <w:numId w:val="4"/>
              </w:numPr>
              <w:spacing w:after="0" w:afterAutospacing="0"/>
              <w:ind w:left="720" w:hanging="360"/>
              <w:rPr>
                <w:u w:val="none"/>
              </w:rPr>
            </w:pPr>
            <w:r w:rsidDel="00000000" w:rsidR="00000000" w:rsidRPr="00000000">
              <w:rPr>
                <w:rtl w:val="0"/>
              </w:rPr>
              <w:t xml:space="preserve">Definición de Requisitos Funcionales/No Funcionales</w:t>
            </w:r>
          </w:p>
          <w:p w:rsidR="00000000" w:rsidDel="00000000" w:rsidP="00000000" w:rsidRDefault="00000000" w:rsidRPr="00000000" w14:paraId="000000F4">
            <w:pPr>
              <w:numPr>
                <w:ilvl w:val="0"/>
                <w:numId w:val="4"/>
              </w:numPr>
              <w:spacing w:after="0" w:afterAutospacing="0"/>
              <w:ind w:left="720" w:hanging="360"/>
              <w:rPr>
                <w:u w:val="none"/>
              </w:rPr>
            </w:pPr>
            <w:r w:rsidDel="00000000" w:rsidR="00000000" w:rsidRPr="00000000">
              <w:rPr>
                <w:rtl w:val="0"/>
              </w:rPr>
              <w:t xml:space="preserve">Planificación de Sprints</w:t>
            </w:r>
          </w:p>
          <w:p w:rsidR="00000000" w:rsidDel="00000000" w:rsidP="00000000" w:rsidRDefault="00000000" w:rsidRPr="00000000" w14:paraId="000000F5">
            <w:pPr>
              <w:numPr>
                <w:ilvl w:val="0"/>
                <w:numId w:val="4"/>
              </w:numPr>
              <w:spacing w:after="0" w:afterAutospacing="0"/>
              <w:ind w:left="720" w:hanging="360"/>
              <w:rPr>
                <w:u w:val="none"/>
              </w:rPr>
            </w:pPr>
            <w:r w:rsidDel="00000000" w:rsidR="00000000" w:rsidRPr="00000000">
              <w:rPr>
                <w:rtl w:val="0"/>
              </w:rPr>
              <w:t xml:space="preserve">Modelado de datos y definición de variables </w:t>
            </w:r>
          </w:p>
          <w:p w:rsidR="00000000" w:rsidDel="00000000" w:rsidP="00000000" w:rsidRDefault="00000000" w:rsidRPr="00000000" w14:paraId="000000F6">
            <w:pPr>
              <w:numPr>
                <w:ilvl w:val="0"/>
                <w:numId w:val="4"/>
              </w:numPr>
              <w:ind w:left="720" w:hanging="360"/>
              <w:rPr>
                <w:u w:val="none"/>
              </w:rPr>
            </w:pPr>
            <w:r w:rsidDel="00000000" w:rsidR="00000000" w:rsidRPr="00000000">
              <w:rPr>
                <w:rtl w:val="0"/>
              </w:rPr>
              <w:t xml:space="preserve">Testing QA , confección y ejecución de pruebas</w:t>
            </w:r>
            <w:r w:rsidDel="00000000" w:rsidR="00000000" w:rsidRPr="00000000">
              <w:rPr>
                <w:rtl w:val="0"/>
              </w:rPr>
            </w:r>
          </w:p>
        </w:tc>
      </w:tr>
    </w:tbl>
    <w:p w:rsidR="00000000" w:rsidDel="00000000" w:rsidP="00000000" w:rsidRDefault="00000000" w:rsidRPr="00000000" w14:paraId="000000F7">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F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F9">
            <w:pPr>
              <w:rPr/>
            </w:pPr>
            <w:r w:rsidDel="00000000" w:rsidR="00000000" w:rsidRPr="00000000">
              <w:rPr>
                <w:rtl w:val="0"/>
              </w:rPr>
              <w:t xml:space="preserve">Por ahora, considerando la</w:t>
            </w:r>
            <w:r w:rsidDel="00000000" w:rsidR="00000000" w:rsidRPr="00000000">
              <w:rPr>
                <w:b w:val="1"/>
                <w:bCs w:val="1"/>
                <w:rtl w:val="0"/>
              </w:rPr>
              <w:t xml:space="preserve"> </w:t>
            </w:r>
            <w:r w:rsidDel="00000000" w:rsidR="00000000" w:rsidRPr="00000000">
              <w:rPr>
                <w:rtl w:val="0"/>
              </w:rPr>
              <w:t xml:space="preserve">Fase 2</w:t>
            </w:r>
            <w:r w:rsidDel="00000000" w:rsidR="00000000" w:rsidRPr="00000000">
              <w:rPr>
                <w:b w:val="1"/>
                <w:bCs w:val="1"/>
                <w:rtl w:val="0"/>
              </w:rPr>
              <w:t xml:space="preserve"> </w:t>
            </w:r>
            <w:r w:rsidDel="00000000" w:rsidR="00000000" w:rsidRPr="00000000">
              <w:rPr>
                <w:rtl w:val="0"/>
              </w:rPr>
              <w:t xml:space="preserve">del proyecto, no se ha pospuesto el inicio de actividades ya que el equipo ha estado en constante trabajo y corrección de las mismas. Pero considerando Sprints, se ha retrasado la actividad: </w:t>
            </w:r>
          </w:p>
          <w:p w:rsidR="00000000" w:rsidDel="00000000" w:rsidP="00000000" w:rsidRDefault="00000000" w:rsidRPr="00000000" w14:paraId="000000FA">
            <w:pPr>
              <w:numPr>
                <w:ilvl w:val="0"/>
                <w:numId w:val="1"/>
              </w:numPr>
              <w:ind w:left="720" w:hanging="360"/>
              <w:rPr>
                <w:u w:val="none"/>
              </w:rPr>
            </w:pPr>
            <w:r w:rsidDel="00000000" w:rsidR="00000000" w:rsidRPr="00000000">
              <w:rPr>
                <w:rtl w:val="0"/>
              </w:rPr>
              <w:t xml:space="preserve">Planificación de  Sprints </w:t>
            </w:r>
          </w:p>
          <w:p w:rsidR="00000000" w:rsidDel="00000000" w:rsidP="00000000" w:rsidRDefault="00000000" w:rsidRPr="00000000" w14:paraId="000000FB">
            <w:pPr>
              <w:rPr/>
            </w:pPr>
            <w:r w:rsidDel="00000000" w:rsidR="00000000" w:rsidRPr="00000000">
              <w:rPr>
                <w:rtl w:val="0"/>
              </w:rPr>
              <w:t xml:space="preserve">Ya que las fechas se han ajustado debido a una inconsistencia en el cálculo de tiempo por tareas, por lo que pueden variar a las propuestas en la Fase 1, esto debido a los ajustes en la coherencia documental que se mencionaron anteriormente, pero aun con eso, las actividades se han llevado a cabo con normalidad.</w:t>
              <w:br w:type="textWrapping"/>
              <w:t xml:space="preserve">Cabe mencionar que todas aquellas actividades fijadas como “No iniciadas” como lo son:</w:t>
            </w:r>
          </w:p>
          <w:p w:rsidR="00000000" w:rsidDel="00000000" w:rsidP="00000000" w:rsidRDefault="00000000" w:rsidRPr="00000000" w14:paraId="000000FC">
            <w:pPr>
              <w:numPr>
                <w:ilvl w:val="0"/>
                <w:numId w:val="5"/>
              </w:numPr>
              <w:spacing w:after="0" w:afterAutospacing="0"/>
              <w:ind w:left="720" w:hanging="360"/>
              <w:rPr>
                <w:u w:val="none"/>
              </w:rPr>
            </w:pPr>
            <w:r w:rsidDel="00000000" w:rsidR="00000000" w:rsidRPr="00000000">
              <w:rPr>
                <w:rtl w:val="0"/>
              </w:rPr>
              <w:t xml:space="preserve">Implementación de Solución</w:t>
            </w:r>
          </w:p>
          <w:p w:rsidR="00000000" w:rsidDel="00000000" w:rsidP="00000000" w:rsidRDefault="00000000" w:rsidRPr="00000000" w14:paraId="000000FD">
            <w:pPr>
              <w:numPr>
                <w:ilvl w:val="0"/>
                <w:numId w:val="5"/>
              </w:numPr>
              <w:ind w:left="720" w:hanging="360"/>
              <w:rPr>
                <w:u w:val="none"/>
              </w:rPr>
            </w:pPr>
            <w:r w:rsidDel="00000000" w:rsidR="00000000" w:rsidRPr="00000000">
              <w:rPr>
                <w:rtl w:val="0"/>
              </w:rPr>
              <w:t xml:space="preserve">Mantenimiento de Aplicaciones desplegadas</w:t>
            </w:r>
          </w:p>
          <w:p w:rsidR="00000000" w:rsidDel="00000000" w:rsidP="00000000" w:rsidRDefault="00000000" w:rsidRPr="00000000" w14:paraId="000000FE">
            <w:pPr>
              <w:ind w:left="0" w:firstLine="0"/>
              <w:rPr>
                <w:rFonts w:ascii="Calibri" w:cs="Calibri" w:eastAsia="Calibri" w:hAnsi="Calibri"/>
                <w:i w:val="1"/>
                <w:iCs w:val="1"/>
                <w:color w:val="548dd4"/>
                <w:sz w:val="20"/>
                <w:szCs w:val="20"/>
              </w:rPr>
            </w:pPr>
            <w:r w:rsidDel="00000000" w:rsidR="00000000" w:rsidRPr="00000000">
              <w:rPr>
                <w:rtl w:val="0"/>
              </w:rPr>
              <w:t xml:space="preserve">Están catalogadas así ya que corresponden a la Fase 3 del proyecto, a la cual no se ha llegado todavía.</w:t>
            </w: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0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0"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u/2/folders/1u6vwkxNeeD57_WT-h-x7_7MEyOf_VPlX" TargetMode="External"/><Relationship Id="rId10" Type="http://schemas.openxmlformats.org/officeDocument/2006/relationships/hyperlink" Target="https://github.com/Mtipla/EMRGEN/tree/graphify" TargetMode="External"/><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ello.com/b/qHdWjuGN/sprin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docs.google.com/document/d/1B2B6epFp0YvalHiv8vS1sFtKf-BqyCRBxh7Vfg2IMU0/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T5hs88vs1yoUW0NWlNR14/wjtg==">CgMxLjAyDmguazBweTZhdDN4Y3VuOAByITFRQ0JxellYVG40ak1VbFJER25Nb3ljZldFWkdlVGw4ZQ==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