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gustan mucho las áreas de QA, documentación, arquitectura y machine learning. estas asignaturas o temas tocados durante el transcurso de estudio me parecieron sumamente versátiles interesante y útiles dentro de las áreas que me gustaría desempeñar</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considero que sí ya que ayudan a mantener un mejor margen en el currículum pero, pienso que deberían dar más opciones de certificaciones por parte de optativos para la gente de mayor año. Así pueden desempeñar de mejor manera sus intereses, debido a que nuestra sede no tenia mucha variedad en elecetivos  </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tabs>
                <w:tab w:val="left" w:leader="none" w:pos="454"/>
              </w:tabs>
              <w:jc w:val="both"/>
              <w:rPr>
                <w:color w:val="ff0000"/>
                <w:sz w:val="24"/>
                <w:szCs w:val="24"/>
              </w:rPr>
            </w:pPr>
            <w:r w:rsidDel="00000000" w:rsidR="00000000" w:rsidRPr="00000000">
              <w:rPr>
                <w:color w:val="ff0000"/>
                <w:sz w:val="24"/>
                <w:szCs w:val="24"/>
                <w:rtl w:val="0"/>
              </w:rPr>
              <w:t xml:space="preserve">Programación de base de datos, programación web</w:t>
            </w:r>
          </w:p>
          <w:p w:rsidR="00000000" w:rsidDel="00000000" w:rsidP="00000000" w:rsidRDefault="00000000" w:rsidRPr="00000000" w14:paraId="00000017">
            <w:pPr>
              <w:tabs>
                <w:tab w:val="left" w:leader="none" w:pos="454"/>
              </w:tabs>
              <w:jc w:val="both"/>
              <w:rPr>
                <w:color w:val="38761d"/>
                <w:sz w:val="24"/>
                <w:szCs w:val="24"/>
              </w:rPr>
            </w:pPr>
            <w:r w:rsidDel="00000000" w:rsidR="00000000" w:rsidRPr="00000000">
              <w:rPr>
                <w:color w:val="38761d"/>
                <w:sz w:val="24"/>
                <w:szCs w:val="24"/>
                <w:rtl w:val="0"/>
              </w:rPr>
              <w:t xml:space="preserve">Big Data, Gestión ágil de Proyectos, Minería de Datos, Calidad de software, Arquitectura, BPM</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Las áreas que más me interesan son QA, automatización, y machine learning.</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Me gustaría enseñarte aún más en machine learning debido a que me puedo desenvolver en muchas utilidades con ese conocimiento.</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El ramo de big data y minería de datos se relaciona mucho en las áreas que me gustaría desempeñar.</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Yo creo que big data podría repasar mucho más, ya que me ayudaría a monster los conocimientos contantes y como tiene demasiado conocimiento por dar siento que vimos una pequeña área de lo que enverar podrías utilizar.</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una empresa que utilice machine learning para estudiar diferentes tipos de datos y utilizarlos para predecir algún tipo de inconveniente o usabilidad dentro de sus márgenes.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rFonts w:ascii="Century Gothic" w:cs="Century Gothic" w:eastAsia="Century Gothic" w:hAnsi="Century Gothic"/>
                <w:sz w:val="20"/>
                <w:szCs w:val="20"/>
              </w:rPr>
            </w:pPr>
            <w:bookmarkStart w:colFirst="0" w:colLast="0" w:name="_heading=h.z03v3ia6lmj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color w:val="767171"/>
                <w:sz w:val="24"/>
                <w:szCs w:val="24"/>
                <w:rtl w:val="0"/>
              </w:rPr>
              <w:t xml:space="preserve">Siento que se parece un poco al que realice con el profesor freddy en programación web, lo que si en este momento debo ajustarlo para que ocupe tecnologías parecidas a ese ramo y conversiones a otro tipo de aplicativos (aplicaciones de escritorio).</w:t>
            </w: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6">
            <w:pPr>
              <w:tabs>
                <w:tab w:val="left" w:leader="none" w:pos="1021"/>
              </w:tabs>
              <w:ind w:left="0" w:firstLine="0"/>
              <w:jc w:val="both"/>
              <w:rPr>
                <w:color w:val="1f4e79"/>
              </w:rPr>
            </w:pPr>
            <w:r w:rsidDel="00000000" w:rsidR="00000000" w:rsidRPr="00000000">
              <w:rPr>
                <w:color w:val="1f4e79"/>
                <w:rtl w:val="0"/>
              </w:rPr>
              <w:t xml:space="preserve">Concierto que sería de mucha utilidad basarse en trabajos que puedan ser usados o planteados en la vida real más que solamente realizar proyectos de bodega o cosas que son más simples. Es llamativo trabajar en algo que tú mismo podrías usar en tu dia a dia, así incentivar a l estudiante a desenvolver más la idea entregada.</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XDO9QpSYYqVVr83raKGK/zTpQ==">CgMxLjAyDmguejAzdjNpYTZsbWpsOAByITFQNTlUekRqX09tMUtlOXFDOTN1NGxRcUp2bGpKMWdvOA==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