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280" w:rsidRDefault="007E4CA1">
      <w:pPr>
        <w:pStyle w:val="Normal1"/>
        <w:ind w:left="2832"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</w:t>
      </w:r>
    </w:p>
    <w:tbl>
      <w:tblPr>
        <w:tblStyle w:val="a"/>
        <w:tblW w:w="13042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1852"/>
        <w:gridCol w:w="1844"/>
        <w:gridCol w:w="1931"/>
        <w:gridCol w:w="1725"/>
        <w:gridCol w:w="1620"/>
        <w:gridCol w:w="1170"/>
        <w:gridCol w:w="1035"/>
      </w:tblGrid>
      <w:tr w:rsidR="00EB7280">
        <w:tc>
          <w:tcPr>
            <w:tcW w:w="13042" w:type="dxa"/>
            <w:gridSpan w:val="8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del curso:  Introducción a Inteligencia Artificial 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Objetivo: </w:t>
            </w:r>
            <w:r w:rsidR="00673797" w:rsidRPr="000251EB">
              <w:rPr>
                <w:rFonts w:ascii="Arial" w:eastAsia="Arial" w:hAnsi="Arial" w:cs="Arial"/>
                <w:sz w:val="20"/>
                <w:szCs w:val="20"/>
              </w:rPr>
              <w:t xml:space="preserve">El participante será capaz de explicar </w:t>
            </w:r>
            <w:r w:rsidRPr="000251EB">
              <w:rPr>
                <w:rFonts w:ascii="Arial" w:eastAsia="Arial" w:hAnsi="Arial" w:cs="Arial"/>
                <w:sz w:val="20"/>
                <w:szCs w:val="20"/>
              </w:rPr>
              <w:t>qué es la Inteligencia Artificial</w:t>
            </w:r>
            <w:r w:rsidR="00673797" w:rsidRPr="000251EB">
              <w:rPr>
                <w:rFonts w:ascii="Arial" w:eastAsia="Arial" w:hAnsi="Arial" w:cs="Arial"/>
                <w:sz w:val="20"/>
                <w:szCs w:val="20"/>
              </w:rPr>
              <w:t xml:space="preserve"> y hacer uso de lenguaje y herramientas de programación como </w:t>
            </w:r>
            <w:r w:rsidR="000251EB">
              <w:rPr>
                <w:rFonts w:ascii="Arial" w:eastAsia="Arial" w:hAnsi="Arial" w:cs="Arial"/>
                <w:sz w:val="20"/>
                <w:szCs w:val="20"/>
              </w:rPr>
              <w:t>P</w:t>
            </w:r>
            <w:r w:rsidR="00673797" w:rsidRPr="000251EB">
              <w:rPr>
                <w:rFonts w:ascii="Arial" w:eastAsia="Arial" w:hAnsi="Arial" w:cs="Arial"/>
                <w:sz w:val="20"/>
                <w:szCs w:val="20"/>
              </w:rPr>
              <w:t xml:space="preserve">ython y </w:t>
            </w:r>
            <w:proofErr w:type="spellStart"/>
            <w:r w:rsidR="000251EB"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="00673797" w:rsidRPr="000251EB">
              <w:rPr>
                <w:rFonts w:ascii="Arial" w:eastAsia="Arial" w:hAnsi="Arial" w:cs="Arial"/>
                <w:sz w:val="20"/>
                <w:szCs w:val="20"/>
              </w:rPr>
              <w:t>ensor</w:t>
            </w:r>
            <w:r w:rsidR="000251EB">
              <w:rPr>
                <w:rFonts w:ascii="Arial" w:eastAsia="Arial" w:hAnsi="Arial" w:cs="Arial"/>
                <w:sz w:val="20"/>
                <w:szCs w:val="20"/>
              </w:rPr>
              <w:t>F</w:t>
            </w:r>
            <w:r w:rsidR="00673797" w:rsidRPr="000251EB">
              <w:rPr>
                <w:rFonts w:ascii="Arial" w:eastAsia="Arial" w:hAnsi="Arial" w:cs="Arial"/>
                <w:sz w:val="20"/>
                <w:szCs w:val="20"/>
              </w:rPr>
              <w:t>low</w:t>
            </w:r>
            <w:proofErr w:type="spellEnd"/>
            <w:r w:rsidR="00673797" w:rsidRPr="000251EB">
              <w:rPr>
                <w:rFonts w:ascii="Arial" w:eastAsia="Arial" w:hAnsi="Arial" w:cs="Arial"/>
                <w:sz w:val="20"/>
                <w:szCs w:val="20"/>
              </w:rPr>
              <w:t xml:space="preserve"> en </w:t>
            </w:r>
            <w:r w:rsidRPr="000251EB">
              <w:rPr>
                <w:rFonts w:ascii="Arial" w:eastAsia="Arial" w:hAnsi="Arial" w:cs="Arial"/>
                <w:sz w:val="20"/>
                <w:szCs w:val="20"/>
              </w:rPr>
              <w:t>aplicaciones para la resolución de problemas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B7280">
        <w:tc>
          <w:tcPr>
            <w:tcW w:w="13042" w:type="dxa"/>
            <w:gridSpan w:val="8"/>
          </w:tcPr>
          <w:p w:rsidR="00EB7280" w:rsidRDefault="007E4CA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60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INTRODUCCIÓN A LA INTELIGENCIA ARTIFICIAL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</w:p>
        </w:tc>
      </w:tr>
      <w:tr w:rsidR="00EB7280">
        <w:tc>
          <w:tcPr>
            <w:tcW w:w="1865" w:type="dxa"/>
            <w:vMerge w:val="restart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Contenido y Distribución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Temática</w:t>
            </w:r>
          </w:p>
        </w:tc>
        <w:tc>
          <w:tcPr>
            <w:tcW w:w="1852" w:type="dxa"/>
            <w:vMerge w:val="restart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Descripción de la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Metodología</w:t>
            </w:r>
          </w:p>
        </w:tc>
        <w:tc>
          <w:tcPr>
            <w:tcW w:w="1844" w:type="dxa"/>
            <w:vMerge w:val="restart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Dinámicas</w:t>
            </w:r>
          </w:p>
        </w:tc>
        <w:tc>
          <w:tcPr>
            <w:tcW w:w="1931" w:type="dxa"/>
            <w:vMerge w:val="restart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Objetivos Específicos </w:t>
            </w:r>
          </w:p>
        </w:tc>
        <w:tc>
          <w:tcPr>
            <w:tcW w:w="1725" w:type="dxa"/>
            <w:vMerge w:val="restart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Recursos  de Apoyo</w:t>
            </w:r>
          </w:p>
        </w:tc>
        <w:tc>
          <w:tcPr>
            <w:tcW w:w="1620" w:type="dxa"/>
            <w:vMerge w:val="restart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Formas de Evaluación del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Aprendizaje</w:t>
            </w:r>
          </w:p>
        </w:tc>
        <w:tc>
          <w:tcPr>
            <w:tcW w:w="2205" w:type="dxa"/>
            <w:gridSpan w:val="2"/>
            <w:tcBorders>
              <w:bottom w:val="single" w:sz="4" w:space="0" w:color="000000"/>
            </w:tcBorders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Jornalización</w:t>
            </w:r>
            <w:proofErr w:type="spellEnd"/>
          </w:p>
        </w:tc>
      </w:tr>
      <w:tr w:rsidR="00EB7280">
        <w:tc>
          <w:tcPr>
            <w:tcW w:w="1865" w:type="dxa"/>
            <w:vMerge/>
          </w:tcPr>
          <w:p w:rsidR="00EB7280" w:rsidRDefault="00EB72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852" w:type="dxa"/>
            <w:vMerge/>
          </w:tcPr>
          <w:p w:rsidR="00EB7280" w:rsidRDefault="00EB72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844" w:type="dxa"/>
            <w:vMerge/>
          </w:tcPr>
          <w:p w:rsidR="00EB7280" w:rsidRDefault="00EB72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31" w:type="dxa"/>
            <w:vMerge/>
          </w:tcPr>
          <w:p w:rsidR="00EB7280" w:rsidRDefault="00EB72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25" w:type="dxa"/>
            <w:vMerge/>
          </w:tcPr>
          <w:p w:rsidR="00EB7280" w:rsidRDefault="00EB72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vMerge/>
          </w:tcPr>
          <w:p w:rsidR="00EB7280" w:rsidRDefault="00EB728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Teoría</w:t>
            </w:r>
          </w:p>
        </w:tc>
        <w:tc>
          <w:tcPr>
            <w:tcW w:w="1035" w:type="dxa"/>
            <w:tcBorders>
              <w:top w:val="single" w:sz="4" w:space="0" w:color="000000"/>
            </w:tcBorders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Práctica</w:t>
            </w:r>
          </w:p>
        </w:tc>
      </w:tr>
      <w:tr w:rsidR="00EB7280">
        <w:tc>
          <w:tcPr>
            <w:tcW w:w="1865" w:type="dxa"/>
          </w:tcPr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Bienvenida</w:t>
            </w: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¿Qué es la inteligencia artificial?</w:t>
            </w: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Historia.</w:t>
            </w: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Subdivisiones de la inteligencia artificial.</w:t>
            </w:r>
          </w:p>
        </w:tc>
        <w:tc>
          <w:tcPr>
            <w:tcW w:w="1852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Exposición oral del los diferentes temas del módulo.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distribuye material de apoyo impreso con las diferentes temáticas.</w:t>
            </w:r>
          </w:p>
        </w:tc>
        <w:tc>
          <w:tcPr>
            <w:tcW w:w="1844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de los participantes, compartir sus ideas sobre inteligencia artificial y  expectativas sobre el curso.</w:t>
            </w:r>
          </w:p>
        </w:tc>
        <w:tc>
          <w:tcPr>
            <w:tcW w:w="1931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participantes, sean capaces de: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Identificar </w:t>
            </w:r>
            <w:r w:rsidR="00673797">
              <w:rPr>
                <w:rFonts w:ascii="Arial" w:eastAsia="Arial" w:hAnsi="Arial" w:cs="Arial"/>
                <w:sz w:val="20"/>
                <w:szCs w:val="20"/>
              </w:rPr>
              <w:t>qué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es, historia,  y subdivisiones de la inteligencia artificial</w:t>
            </w:r>
          </w:p>
        </w:tc>
        <w:tc>
          <w:tcPr>
            <w:tcW w:w="172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Cañón de proyección.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Computadora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 impreso de apoyo.</w:t>
            </w:r>
          </w:p>
        </w:tc>
        <w:tc>
          <w:tcPr>
            <w:tcW w:w="1620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Exámenes.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8:00 am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 10:00 </w:t>
            </w:r>
            <w:r w:rsidR="000251EB"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m. </w:t>
            </w:r>
          </w:p>
        </w:tc>
        <w:tc>
          <w:tcPr>
            <w:tcW w:w="1035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B7280">
        <w:tc>
          <w:tcPr>
            <w:tcW w:w="13042" w:type="dxa"/>
            <w:gridSpan w:val="8"/>
            <w:shd w:val="clear" w:color="auto" w:fill="FFCC99"/>
          </w:tcPr>
          <w:p w:rsidR="00EB7280" w:rsidRPr="000251EB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51EB">
              <w:rPr>
                <w:rFonts w:ascii="Arial" w:eastAsia="Arial" w:hAnsi="Arial" w:cs="Arial"/>
                <w:sz w:val="20"/>
                <w:szCs w:val="20"/>
              </w:rPr>
              <w:t>Receso de 30 min.</w:t>
            </w:r>
          </w:p>
        </w:tc>
      </w:tr>
      <w:tr w:rsidR="00EB7280">
        <w:tc>
          <w:tcPr>
            <w:tcW w:w="1865" w:type="dxa"/>
          </w:tcPr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Relación de inteligencia artificial, machine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learning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learning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Inteligencia artificial en el mundo actual y escenarios de aplicación.</w:t>
            </w:r>
          </w:p>
        </w:tc>
        <w:tc>
          <w:tcPr>
            <w:tcW w:w="1852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Exposición oral del los diferentes temas del módulo: Introducción a la inteligencia artificial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distribuye material de apoyo impreso con las diferentes temáticas.</w:t>
            </w:r>
          </w:p>
        </w:tc>
        <w:tc>
          <w:tcPr>
            <w:tcW w:w="1844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31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participantes, sean capaces de: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Definir la relación entre inteligencia artificial, machine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learning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learning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como también definir los escenarios de estos.</w:t>
            </w:r>
          </w:p>
        </w:tc>
        <w:tc>
          <w:tcPr>
            <w:tcW w:w="172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Cañón de proyección.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Computadora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 impreso de apoyo.</w:t>
            </w:r>
          </w:p>
        </w:tc>
        <w:tc>
          <w:tcPr>
            <w:tcW w:w="1620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Exámenes.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10:30 am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 12:00 pm. </w:t>
            </w:r>
          </w:p>
        </w:tc>
        <w:tc>
          <w:tcPr>
            <w:tcW w:w="1035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EB7280" w:rsidRDefault="00EB7280">
      <w:pPr>
        <w:pStyle w:val="Normal1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13042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1852"/>
        <w:gridCol w:w="1844"/>
        <w:gridCol w:w="1931"/>
        <w:gridCol w:w="1725"/>
        <w:gridCol w:w="1620"/>
        <w:gridCol w:w="1170"/>
        <w:gridCol w:w="1035"/>
      </w:tblGrid>
      <w:tr w:rsidR="00EB7280">
        <w:tc>
          <w:tcPr>
            <w:tcW w:w="13042" w:type="dxa"/>
            <w:gridSpan w:val="8"/>
          </w:tcPr>
          <w:p w:rsidR="00EB7280" w:rsidRDefault="007E4CA1">
            <w:pPr>
              <w:pStyle w:val="Normal1"/>
              <w:tabs>
                <w:tab w:val="left" w:pos="11460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INTRODUCCIÓN A LA PROGRAMACIÓN BÁSICA CON PYTHON</w:t>
            </w:r>
          </w:p>
        </w:tc>
      </w:tr>
      <w:tr w:rsidR="00EB7280">
        <w:tc>
          <w:tcPr>
            <w:tcW w:w="1865" w:type="dxa"/>
          </w:tcPr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Introducción al lenguaje Python</w:t>
            </w: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Variables y sus tipos.</w:t>
            </w: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Listas, tuplas y arreglos.</w:t>
            </w: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2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Exposición oral y práctica sobre tipos de variable, listas, tuplas y arreglos con ejemplos y ejercicios.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distribuye material de apoyo impreso con los ejemplos y ejercicios.</w:t>
            </w:r>
          </w:p>
        </w:tc>
        <w:tc>
          <w:tcPr>
            <w:tcW w:w="1844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Práctica en parejas por computadoras de conocimientos explicados en clase</w:t>
            </w:r>
          </w:p>
        </w:tc>
        <w:tc>
          <w:tcPr>
            <w:tcW w:w="1931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Los participantes, sean capaces de: 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Manejar variables y sus tipos, listas, tuplas y arreglos en el lenguaje de programación Python.</w:t>
            </w:r>
          </w:p>
        </w:tc>
        <w:tc>
          <w:tcPr>
            <w:tcW w:w="172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Cañón de proyección.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Computadora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 impreso de apoyo.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Máquinas con requerimientos mínimos para Python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Exámenes.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Guía práctica.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8:00 am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 9:00 am. </w:t>
            </w:r>
          </w:p>
        </w:tc>
        <w:tc>
          <w:tcPr>
            <w:tcW w:w="103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9:00 am a 10:00 am</w:t>
            </w:r>
          </w:p>
        </w:tc>
      </w:tr>
      <w:tr w:rsidR="00EB7280">
        <w:tc>
          <w:tcPr>
            <w:tcW w:w="13042" w:type="dxa"/>
            <w:gridSpan w:val="8"/>
            <w:shd w:val="clear" w:color="auto" w:fill="FFCC99"/>
          </w:tcPr>
          <w:p w:rsidR="00EB7280" w:rsidRPr="000251EB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51EB">
              <w:rPr>
                <w:rFonts w:ascii="Arial" w:eastAsia="Arial" w:hAnsi="Arial" w:cs="Arial"/>
                <w:sz w:val="20"/>
                <w:szCs w:val="20"/>
              </w:rPr>
              <w:t>Receso de 30 min.</w:t>
            </w:r>
          </w:p>
        </w:tc>
      </w:tr>
      <w:tr w:rsidR="00EB7280">
        <w:tc>
          <w:tcPr>
            <w:tcW w:w="1865" w:type="dxa"/>
          </w:tcPr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Iteraciones.</w:t>
            </w: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Flujos de control.</w:t>
            </w:r>
          </w:p>
        </w:tc>
        <w:tc>
          <w:tcPr>
            <w:tcW w:w="1852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Exposición oral y práctica sobre iteraciones y flujo de control en el lenguaje de programación Python con diferentes ejemplos y ejercicios.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distribuye material de apoyo impreso con los ejemplos y ejercicios.</w:t>
            </w:r>
          </w:p>
        </w:tc>
        <w:tc>
          <w:tcPr>
            <w:tcW w:w="1844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Práctica en parejas por computadoras de conocimientos explicados en clase.</w:t>
            </w:r>
          </w:p>
        </w:tc>
        <w:tc>
          <w:tcPr>
            <w:tcW w:w="1931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participantes, sean capaces de: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Resolver problemas básicos de iteraciones y flujos de control en el lenguaje de programación Python.</w:t>
            </w:r>
          </w:p>
        </w:tc>
        <w:tc>
          <w:tcPr>
            <w:tcW w:w="172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Cañón de proyección.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Computadora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 impreso de apoyo.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Máquinas con requerimientos mínimos para Python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Exámenes.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Guía práctica.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10:30 </w:t>
            </w:r>
            <w:r w:rsidR="000251EB"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m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 11:00 </w:t>
            </w:r>
            <w:r w:rsidR="000251EB"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m. </w:t>
            </w:r>
          </w:p>
        </w:tc>
        <w:tc>
          <w:tcPr>
            <w:tcW w:w="103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11:00 am a 12:00 pm</w:t>
            </w:r>
          </w:p>
        </w:tc>
      </w:tr>
    </w:tbl>
    <w:p w:rsidR="00EB7280" w:rsidRDefault="00EB7280">
      <w:pPr>
        <w:pStyle w:val="Normal1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13042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1852"/>
        <w:gridCol w:w="1844"/>
        <w:gridCol w:w="1931"/>
        <w:gridCol w:w="1725"/>
        <w:gridCol w:w="1620"/>
        <w:gridCol w:w="1170"/>
        <w:gridCol w:w="1035"/>
      </w:tblGrid>
      <w:tr w:rsidR="00EB7280">
        <w:tc>
          <w:tcPr>
            <w:tcW w:w="13042" w:type="dxa"/>
            <w:gridSpan w:val="8"/>
          </w:tcPr>
          <w:p w:rsidR="00EB7280" w:rsidRDefault="007E4CA1">
            <w:pPr>
              <w:pStyle w:val="Normal1"/>
              <w:tabs>
                <w:tab w:val="left" w:pos="114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INTRODUCCIÓN A LA PROGRAMACIÓN BÁSICA CON PYTHON</w:t>
            </w:r>
            <w:r>
              <w:rPr>
                <w:rFonts w:ascii="Arial" w:eastAsia="Arial" w:hAnsi="Arial" w:cs="Arial"/>
                <w:b/>
              </w:rPr>
              <w:tab/>
            </w:r>
          </w:p>
        </w:tc>
      </w:tr>
      <w:tr w:rsidR="00EB7280">
        <w:tc>
          <w:tcPr>
            <w:tcW w:w="1865" w:type="dxa"/>
            <w:vMerge w:val="restart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Contenido y Distribución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Temática</w:t>
            </w:r>
          </w:p>
        </w:tc>
        <w:tc>
          <w:tcPr>
            <w:tcW w:w="1852" w:type="dxa"/>
            <w:vMerge w:val="restart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Descripción de la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Metodología</w:t>
            </w:r>
          </w:p>
        </w:tc>
        <w:tc>
          <w:tcPr>
            <w:tcW w:w="1844" w:type="dxa"/>
            <w:vMerge w:val="restart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Dinámicas</w:t>
            </w:r>
          </w:p>
        </w:tc>
        <w:tc>
          <w:tcPr>
            <w:tcW w:w="1931" w:type="dxa"/>
            <w:vMerge w:val="restart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Objetivos Específicos </w:t>
            </w:r>
          </w:p>
        </w:tc>
        <w:tc>
          <w:tcPr>
            <w:tcW w:w="1725" w:type="dxa"/>
            <w:vMerge w:val="restart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Recursos  de Apoyo</w:t>
            </w:r>
          </w:p>
        </w:tc>
        <w:tc>
          <w:tcPr>
            <w:tcW w:w="1620" w:type="dxa"/>
            <w:vMerge w:val="restart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Formas de Evaluación del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Aprendizaje</w:t>
            </w:r>
          </w:p>
        </w:tc>
        <w:tc>
          <w:tcPr>
            <w:tcW w:w="2205" w:type="dxa"/>
            <w:gridSpan w:val="2"/>
            <w:tcBorders>
              <w:bottom w:val="single" w:sz="4" w:space="0" w:color="000000"/>
            </w:tcBorders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Jornalización</w:t>
            </w:r>
            <w:proofErr w:type="spellEnd"/>
          </w:p>
        </w:tc>
      </w:tr>
      <w:tr w:rsidR="00EB7280">
        <w:tc>
          <w:tcPr>
            <w:tcW w:w="1865" w:type="dxa"/>
            <w:vMerge/>
          </w:tcPr>
          <w:p w:rsidR="00EB7280" w:rsidRDefault="00EB7280">
            <w:pPr>
              <w:pStyle w:val="Normal1"/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852" w:type="dxa"/>
            <w:vMerge/>
          </w:tcPr>
          <w:p w:rsidR="00EB7280" w:rsidRDefault="00EB7280">
            <w:pPr>
              <w:pStyle w:val="Normal1"/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844" w:type="dxa"/>
            <w:vMerge/>
          </w:tcPr>
          <w:p w:rsidR="00EB7280" w:rsidRDefault="00EB7280">
            <w:pPr>
              <w:pStyle w:val="Normal1"/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31" w:type="dxa"/>
            <w:vMerge/>
          </w:tcPr>
          <w:p w:rsidR="00EB7280" w:rsidRDefault="00EB7280">
            <w:pPr>
              <w:pStyle w:val="Normal1"/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25" w:type="dxa"/>
            <w:vMerge/>
          </w:tcPr>
          <w:p w:rsidR="00EB7280" w:rsidRDefault="00EB7280">
            <w:pPr>
              <w:pStyle w:val="Normal1"/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vMerge/>
          </w:tcPr>
          <w:p w:rsidR="00EB7280" w:rsidRDefault="00EB7280">
            <w:pPr>
              <w:pStyle w:val="Normal1"/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Teoría</w:t>
            </w:r>
          </w:p>
        </w:tc>
        <w:tc>
          <w:tcPr>
            <w:tcW w:w="1035" w:type="dxa"/>
            <w:tcBorders>
              <w:top w:val="single" w:sz="4" w:space="0" w:color="000000"/>
            </w:tcBorders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Práctica</w:t>
            </w:r>
          </w:p>
        </w:tc>
      </w:tr>
      <w:tr w:rsidR="00EB7280">
        <w:tc>
          <w:tcPr>
            <w:tcW w:w="1865" w:type="dxa"/>
          </w:tcPr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Funciones.</w:t>
            </w: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Clases.</w:t>
            </w:r>
          </w:p>
        </w:tc>
        <w:tc>
          <w:tcPr>
            <w:tcW w:w="1852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Exposición oral y práctica sobre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funciones y clases en el lenguaje de programación Python con diferentes ejemplos y ejercicios.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distribuye material de apoyo impreso con los ejemplos y ejercicios.</w:t>
            </w:r>
          </w:p>
        </w:tc>
        <w:tc>
          <w:tcPr>
            <w:tcW w:w="1844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Práctica en parejas por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computadoras de conocimientos explicados en clase.</w:t>
            </w:r>
          </w:p>
        </w:tc>
        <w:tc>
          <w:tcPr>
            <w:tcW w:w="1931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Los participantes, sean capaces de: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Resolver problemas básicos de funciones y clases en el lenguaje de programación Python.</w:t>
            </w:r>
          </w:p>
        </w:tc>
        <w:tc>
          <w:tcPr>
            <w:tcW w:w="172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Cañón de proyección.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Computadora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 impreso de apoyo.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Máquinas con requerimientos mínimos para Python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Exámenes.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Guía práctica.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8:00 am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 9:00 am. </w:t>
            </w:r>
          </w:p>
        </w:tc>
        <w:tc>
          <w:tcPr>
            <w:tcW w:w="103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9:00 am a 10:00 am</w:t>
            </w:r>
          </w:p>
        </w:tc>
      </w:tr>
      <w:tr w:rsidR="00EB7280">
        <w:tc>
          <w:tcPr>
            <w:tcW w:w="13042" w:type="dxa"/>
            <w:gridSpan w:val="8"/>
            <w:shd w:val="clear" w:color="auto" w:fill="FFCC99"/>
          </w:tcPr>
          <w:p w:rsidR="00EB7280" w:rsidRPr="000251EB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51EB">
              <w:rPr>
                <w:rFonts w:ascii="Arial" w:eastAsia="Arial" w:hAnsi="Arial" w:cs="Arial"/>
                <w:sz w:val="20"/>
                <w:szCs w:val="20"/>
              </w:rPr>
              <w:t>Receso de 30 min.</w:t>
            </w:r>
          </w:p>
        </w:tc>
      </w:tr>
      <w:tr w:rsidR="00EB7280">
        <w:tc>
          <w:tcPr>
            <w:tcW w:w="1865" w:type="dxa"/>
          </w:tcPr>
          <w:p w:rsidR="00EB7280" w:rsidRDefault="007E4CA1">
            <w:pPr>
              <w:pStyle w:val="Normal1"/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Manejo de archivos</w:t>
            </w:r>
          </w:p>
        </w:tc>
        <w:tc>
          <w:tcPr>
            <w:tcW w:w="1852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Exposición oral y práctica sobre manejo de archivos en el lenguaje de programación Python con diferentes ejemplos y ejercicios.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distribuye material de apoyo impreso con los ejemplos y ejercicios.</w:t>
            </w:r>
          </w:p>
        </w:tc>
        <w:tc>
          <w:tcPr>
            <w:tcW w:w="1844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Práctica en parejas por computadoras de conocimientos explicados en clase.</w:t>
            </w:r>
          </w:p>
        </w:tc>
        <w:tc>
          <w:tcPr>
            <w:tcW w:w="1931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participantes, sean capaces de: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Resolver problemas básicos de manejo de archivos en el lenguaje de programación Python.</w:t>
            </w:r>
          </w:p>
        </w:tc>
        <w:tc>
          <w:tcPr>
            <w:tcW w:w="172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Cañón de proyección.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Computadora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 impreso de apoyo.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Máquinas con requerimientos mínimos para Python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Exámenes.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Guía práctica.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10:30 am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 11:00 am. </w:t>
            </w:r>
          </w:p>
        </w:tc>
        <w:tc>
          <w:tcPr>
            <w:tcW w:w="103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11:00 am a 12:00 pm</w:t>
            </w:r>
          </w:p>
        </w:tc>
      </w:tr>
    </w:tbl>
    <w:p w:rsidR="00EB7280" w:rsidRDefault="00EB7280">
      <w:pPr>
        <w:pStyle w:val="Normal1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13042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1852"/>
        <w:gridCol w:w="1844"/>
        <w:gridCol w:w="1931"/>
        <w:gridCol w:w="1725"/>
        <w:gridCol w:w="1620"/>
        <w:gridCol w:w="1170"/>
        <w:gridCol w:w="1035"/>
      </w:tblGrid>
      <w:tr w:rsidR="00EB7280">
        <w:tc>
          <w:tcPr>
            <w:tcW w:w="13042" w:type="dxa"/>
            <w:gridSpan w:val="8"/>
          </w:tcPr>
          <w:p w:rsidR="00EB7280" w:rsidRDefault="007E4CA1">
            <w:pPr>
              <w:pStyle w:val="Normal1"/>
              <w:tabs>
                <w:tab w:val="left" w:pos="11460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INTRODUCCIÓN A MACHINE LEARNING</w:t>
            </w:r>
          </w:p>
        </w:tc>
      </w:tr>
      <w:tr w:rsidR="00EB7280">
        <w:tc>
          <w:tcPr>
            <w:tcW w:w="1865" w:type="dxa"/>
          </w:tcPr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Introducción a machine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learning</w:t>
            </w:r>
            <w:proofErr w:type="spellEnd"/>
          </w:p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Tipos de aprendizaje.</w:t>
            </w: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2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Exposición oral y práctica sobre las primeras temáticas del módulo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distribuye material de apoyo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impreso.</w:t>
            </w:r>
          </w:p>
        </w:tc>
        <w:tc>
          <w:tcPr>
            <w:tcW w:w="1844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31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participantes, sean capaces de: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Explicar machine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learning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sus diferentes tipos de aprendizaje</w:t>
            </w:r>
          </w:p>
        </w:tc>
        <w:tc>
          <w:tcPr>
            <w:tcW w:w="172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Cañón de proyección.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Computadora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 impreso de apoyo.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Exámenes.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EB7280" w:rsidRDefault="000251EB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="007E4CA1">
              <w:rPr>
                <w:rFonts w:ascii="Arial" w:eastAsia="Arial" w:hAnsi="Arial" w:cs="Arial"/>
                <w:sz w:val="18"/>
                <w:szCs w:val="18"/>
              </w:rPr>
              <w:t xml:space="preserve">:00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="007E4CA1">
              <w:rPr>
                <w:rFonts w:ascii="Arial" w:eastAsia="Arial" w:hAnsi="Arial" w:cs="Arial"/>
                <w:sz w:val="18"/>
                <w:szCs w:val="18"/>
              </w:rPr>
              <w:t xml:space="preserve">m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 </w:t>
            </w:r>
            <w:r w:rsidR="000251EB">
              <w:rPr>
                <w:rFonts w:ascii="Arial" w:eastAsia="Arial" w:hAnsi="Arial" w:cs="Arial"/>
                <w:sz w:val="18"/>
                <w:szCs w:val="18"/>
              </w:rPr>
              <w:t>9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:00 </w:t>
            </w:r>
            <w:r w:rsidR="000251EB"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.m. </w:t>
            </w:r>
          </w:p>
        </w:tc>
        <w:tc>
          <w:tcPr>
            <w:tcW w:w="1035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B7280">
        <w:tc>
          <w:tcPr>
            <w:tcW w:w="1865" w:type="dxa"/>
          </w:tcPr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Aprendizaje supervisado:</w:t>
            </w: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Regresión Lineal.</w:t>
            </w: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Regresión Logística. </w:t>
            </w: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Árboles de decisiones.</w:t>
            </w:r>
          </w:p>
        </w:tc>
        <w:tc>
          <w:tcPr>
            <w:tcW w:w="1852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Exposición oral sobre aprendizaje supervisado.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distribuye material de apoyo impreso.</w:t>
            </w:r>
          </w:p>
        </w:tc>
        <w:tc>
          <w:tcPr>
            <w:tcW w:w="1844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31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participantes, sean capaces de: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Explicar los tipos de aprendizaje supervisado.</w:t>
            </w:r>
          </w:p>
        </w:tc>
        <w:tc>
          <w:tcPr>
            <w:tcW w:w="172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Cañón de proyección.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Computadora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 impreso de apoyo.</w:t>
            </w:r>
          </w:p>
        </w:tc>
        <w:tc>
          <w:tcPr>
            <w:tcW w:w="1620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Exámenes.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EB7280" w:rsidRDefault="000251EB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  <w:r w:rsidR="007E4CA1">
              <w:rPr>
                <w:rFonts w:ascii="Arial" w:eastAsia="Arial" w:hAnsi="Arial" w:cs="Arial"/>
                <w:sz w:val="18"/>
                <w:szCs w:val="18"/>
              </w:rPr>
              <w:t xml:space="preserve">:00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="007E4CA1">
              <w:rPr>
                <w:rFonts w:ascii="Arial" w:eastAsia="Arial" w:hAnsi="Arial" w:cs="Arial"/>
                <w:sz w:val="18"/>
                <w:szCs w:val="18"/>
              </w:rPr>
              <w:t xml:space="preserve">m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 </w:t>
            </w:r>
            <w:r w:rsidR="000251EB">
              <w:rPr>
                <w:rFonts w:ascii="Arial" w:eastAsia="Arial" w:hAnsi="Arial" w:cs="Arial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:00 </w:t>
            </w:r>
            <w:r w:rsidR="000251EB"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m. </w:t>
            </w:r>
          </w:p>
        </w:tc>
        <w:tc>
          <w:tcPr>
            <w:tcW w:w="1035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B7280">
        <w:tc>
          <w:tcPr>
            <w:tcW w:w="13042" w:type="dxa"/>
            <w:gridSpan w:val="8"/>
            <w:shd w:val="clear" w:color="auto" w:fill="FFCC99"/>
          </w:tcPr>
          <w:p w:rsidR="00EB7280" w:rsidRPr="000251EB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51EB">
              <w:rPr>
                <w:rFonts w:ascii="Arial" w:eastAsia="Arial" w:hAnsi="Arial" w:cs="Arial"/>
                <w:sz w:val="20"/>
                <w:szCs w:val="20"/>
              </w:rPr>
              <w:t>Receso de 30 min.</w:t>
            </w:r>
          </w:p>
        </w:tc>
      </w:tr>
      <w:tr w:rsidR="00EB7280">
        <w:tc>
          <w:tcPr>
            <w:tcW w:w="1865" w:type="dxa"/>
          </w:tcPr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Aprendizaje no supervisado:</w:t>
            </w: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Clustering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jerárquico.</w:t>
            </w: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K-mean.</w:t>
            </w:r>
          </w:p>
        </w:tc>
        <w:tc>
          <w:tcPr>
            <w:tcW w:w="1852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Exposición oral sobre aprendizaje no supervisado.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distribuye material de apoyo impreso.</w:t>
            </w:r>
          </w:p>
        </w:tc>
        <w:tc>
          <w:tcPr>
            <w:tcW w:w="1844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31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participantes, sean capaces de: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Explicar los tipos de aprendizaje no supervisado.</w:t>
            </w:r>
          </w:p>
        </w:tc>
        <w:tc>
          <w:tcPr>
            <w:tcW w:w="172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Cañón de proyección.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Computadora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 impreso de apoyo.</w:t>
            </w:r>
          </w:p>
        </w:tc>
        <w:tc>
          <w:tcPr>
            <w:tcW w:w="1620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Exámenes.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EB7280" w:rsidRDefault="000251EB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 w:rsidR="007E4CA1">
              <w:rPr>
                <w:rFonts w:ascii="Arial" w:eastAsia="Arial" w:hAnsi="Arial" w:cs="Arial"/>
                <w:sz w:val="18"/>
                <w:szCs w:val="18"/>
              </w:rPr>
              <w:t xml:space="preserve">:30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="007E4CA1">
              <w:rPr>
                <w:rFonts w:ascii="Arial" w:eastAsia="Arial" w:hAnsi="Arial" w:cs="Arial"/>
                <w:sz w:val="18"/>
                <w:szCs w:val="18"/>
              </w:rPr>
              <w:t xml:space="preserve">m a </w:t>
            </w: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  <w:r w:rsidR="007E4CA1">
              <w:rPr>
                <w:rFonts w:ascii="Arial" w:eastAsia="Arial" w:hAnsi="Arial" w:cs="Arial"/>
                <w:sz w:val="18"/>
                <w:szCs w:val="18"/>
              </w:rPr>
              <w:t>:30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</w:t>
            </w:r>
            <w:r w:rsidR="007E4CA1">
              <w:rPr>
                <w:rFonts w:ascii="Arial" w:eastAsia="Arial" w:hAnsi="Arial" w:cs="Arial"/>
                <w:sz w:val="18"/>
                <w:szCs w:val="18"/>
              </w:rPr>
              <w:t>m</w:t>
            </w:r>
          </w:p>
        </w:tc>
        <w:tc>
          <w:tcPr>
            <w:tcW w:w="1035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B7280">
        <w:tc>
          <w:tcPr>
            <w:tcW w:w="1865" w:type="dxa"/>
          </w:tcPr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Aprendizaje reforzado.</w:t>
            </w:r>
          </w:p>
        </w:tc>
        <w:tc>
          <w:tcPr>
            <w:tcW w:w="1852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Exposición oral sobre aprendizaje no supervisado.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distribuye material de apoyo impreso.</w:t>
            </w:r>
          </w:p>
        </w:tc>
        <w:tc>
          <w:tcPr>
            <w:tcW w:w="1844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31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participantes, sean capaces de: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Explicar los tipos de aprendizaje reforzado.</w:t>
            </w:r>
          </w:p>
        </w:tc>
        <w:tc>
          <w:tcPr>
            <w:tcW w:w="172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Cañón de proyección.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Computadora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 impreso de apoyo.</w:t>
            </w:r>
          </w:p>
        </w:tc>
        <w:tc>
          <w:tcPr>
            <w:tcW w:w="1620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EB7280" w:rsidRDefault="000251EB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  <w:r w:rsidR="007E4CA1">
              <w:rPr>
                <w:rFonts w:ascii="Arial" w:eastAsia="Arial" w:hAnsi="Arial" w:cs="Arial"/>
                <w:sz w:val="18"/>
                <w:szCs w:val="18"/>
              </w:rPr>
              <w:t xml:space="preserve">:30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 w:rsidR="007E4CA1">
              <w:rPr>
                <w:rFonts w:ascii="Arial" w:eastAsia="Arial" w:hAnsi="Arial" w:cs="Arial"/>
                <w:sz w:val="18"/>
                <w:szCs w:val="18"/>
              </w:rPr>
              <w:t xml:space="preserve">m a </w:t>
            </w: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  <w:r w:rsidR="007E4CA1">
              <w:rPr>
                <w:rFonts w:ascii="Arial" w:eastAsia="Arial" w:hAnsi="Arial" w:cs="Arial"/>
                <w:sz w:val="18"/>
                <w:szCs w:val="18"/>
              </w:rPr>
              <w:t>:00 pm</w:t>
            </w:r>
          </w:p>
        </w:tc>
        <w:tc>
          <w:tcPr>
            <w:tcW w:w="1035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EB7280" w:rsidRDefault="00EB7280">
      <w:pPr>
        <w:pStyle w:val="Normal1"/>
        <w:rPr>
          <w:rFonts w:ascii="Arial" w:eastAsia="Arial" w:hAnsi="Arial" w:cs="Arial"/>
          <w:sz w:val="20"/>
          <w:szCs w:val="20"/>
        </w:rPr>
      </w:pPr>
    </w:p>
    <w:p w:rsidR="00EB7280" w:rsidRDefault="00EB7280">
      <w:pPr>
        <w:pStyle w:val="Normal1"/>
        <w:rPr>
          <w:rFonts w:ascii="Arial" w:eastAsia="Arial" w:hAnsi="Arial" w:cs="Arial"/>
          <w:sz w:val="20"/>
          <w:szCs w:val="20"/>
        </w:rPr>
      </w:pPr>
    </w:p>
    <w:p w:rsidR="00EB7280" w:rsidRDefault="00EB7280">
      <w:pPr>
        <w:pStyle w:val="Normal1"/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13042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1852"/>
        <w:gridCol w:w="1844"/>
        <w:gridCol w:w="1931"/>
        <w:gridCol w:w="1725"/>
        <w:gridCol w:w="1620"/>
        <w:gridCol w:w="1170"/>
        <w:gridCol w:w="1035"/>
      </w:tblGrid>
      <w:tr w:rsidR="00EB7280">
        <w:tc>
          <w:tcPr>
            <w:tcW w:w="13042" w:type="dxa"/>
            <w:gridSpan w:val="8"/>
          </w:tcPr>
          <w:p w:rsidR="00EB7280" w:rsidRDefault="007E4CA1">
            <w:pPr>
              <w:pStyle w:val="Normal1"/>
              <w:tabs>
                <w:tab w:val="left" w:pos="114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INTRODUCCIÓN A TENSORFLOW</w:t>
            </w:r>
            <w:r>
              <w:rPr>
                <w:rFonts w:ascii="Arial" w:eastAsia="Arial" w:hAnsi="Arial" w:cs="Arial"/>
                <w:b/>
              </w:rPr>
              <w:tab/>
            </w:r>
          </w:p>
        </w:tc>
      </w:tr>
      <w:tr w:rsidR="00EB7280">
        <w:tc>
          <w:tcPr>
            <w:tcW w:w="1865" w:type="dxa"/>
            <w:vMerge w:val="restart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Contenido y Distribución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Temática</w:t>
            </w:r>
          </w:p>
        </w:tc>
        <w:tc>
          <w:tcPr>
            <w:tcW w:w="1852" w:type="dxa"/>
            <w:vMerge w:val="restart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Descripción de la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Metodología</w:t>
            </w:r>
          </w:p>
        </w:tc>
        <w:tc>
          <w:tcPr>
            <w:tcW w:w="1844" w:type="dxa"/>
            <w:vMerge w:val="restart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Dinámicas</w:t>
            </w:r>
          </w:p>
        </w:tc>
        <w:tc>
          <w:tcPr>
            <w:tcW w:w="1931" w:type="dxa"/>
            <w:vMerge w:val="restart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Objetivos Específicos </w:t>
            </w:r>
          </w:p>
        </w:tc>
        <w:tc>
          <w:tcPr>
            <w:tcW w:w="1725" w:type="dxa"/>
            <w:vMerge w:val="restart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Recursos  de Apoyo</w:t>
            </w:r>
          </w:p>
        </w:tc>
        <w:tc>
          <w:tcPr>
            <w:tcW w:w="1620" w:type="dxa"/>
            <w:vMerge w:val="restart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Formas de Evaluación del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Aprendizaje</w:t>
            </w:r>
          </w:p>
        </w:tc>
        <w:tc>
          <w:tcPr>
            <w:tcW w:w="2205" w:type="dxa"/>
            <w:gridSpan w:val="2"/>
            <w:tcBorders>
              <w:bottom w:val="single" w:sz="4" w:space="0" w:color="000000"/>
            </w:tcBorders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Jornalización</w:t>
            </w:r>
            <w:proofErr w:type="spellEnd"/>
          </w:p>
        </w:tc>
      </w:tr>
      <w:tr w:rsidR="00EB7280">
        <w:tc>
          <w:tcPr>
            <w:tcW w:w="1865" w:type="dxa"/>
            <w:vMerge/>
          </w:tcPr>
          <w:p w:rsidR="00EB7280" w:rsidRDefault="00EB7280">
            <w:pPr>
              <w:pStyle w:val="Normal1"/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852" w:type="dxa"/>
            <w:vMerge/>
          </w:tcPr>
          <w:p w:rsidR="00EB7280" w:rsidRDefault="00EB7280">
            <w:pPr>
              <w:pStyle w:val="Normal1"/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844" w:type="dxa"/>
            <w:vMerge/>
          </w:tcPr>
          <w:p w:rsidR="00EB7280" w:rsidRDefault="00EB7280">
            <w:pPr>
              <w:pStyle w:val="Normal1"/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31" w:type="dxa"/>
            <w:vMerge/>
          </w:tcPr>
          <w:p w:rsidR="00EB7280" w:rsidRDefault="00EB7280">
            <w:pPr>
              <w:pStyle w:val="Normal1"/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25" w:type="dxa"/>
            <w:vMerge/>
          </w:tcPr>
          <w:p w:rsidR="00EB7280" w:rsidRDefault="00EB7280">
            <w:pPr>
              <w:pStyle w:val="Normal1"/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vMerge/>
          </w:tcPr>
          <w:p w:rsidR="00EB7280" w:rsidRDefault="00EB7280">
            <w:pPr>
              <w:pStyle w:val="Normal1"/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Teoría</w:t>
            </w:r>
          </w:p>
        </w:tc>
        <w:tc>
          <w:tcPr>
            <w:tcW w:w="1035" w:type="dxa"/>
            <w:tcBorders>
              <w:top w:val="single" w:sz="4" w:space="0" w:color="000000"/>
            </w:tcBorders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Práctica</w:t>
            </w:r>
          </w:p>
        </w:tc>
      </w:tr>
      <w:tr w:rsidR="00EB7280">
        <w:tc>
          <w:tcPr>
            <w:tcW w:w="1865" w:type="dxa"/>
          </w:tcPr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vista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general</w:t>
            </w: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¿</w:t>
            </w:r>
            <w:r>
              <w:rPr>
                <w:rFonts w:ascii="Arial" w:eastAsia="Arial" w:hAnsi="Arial" w:cs="Arial"/>
                <w:sz w:val="20"/>
                <w:szCs w:val="20"/>
              </w:rPr>
              <w:t>Qué es?</w:t>
            </w: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Soluciones de problemas básicos de ML</w:t>
            </w:r>
          </w:p>
        </w:tc>
        <w:tc>
          <w:tcPr>
            <w:tcW w:w="1852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Exposición oral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sobre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que es y la soluciones que este permite.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distribuye material de apoyo impreso.</w:t>
            </w:r>
          </w:p>
        </w:tc>
        <w:tc>
          <w:tcPr>
            <w:tcW w:w="1844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31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Los participantes,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sean capaces de: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Explicar que 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las soluciones de ML</w:t>
            </w:r>
          </w:p>
        </w:tc>
        <w:tc>
          <w:tcPr>
            <w:tcW w:w="172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Cañón de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proyección.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Computadora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 impreso de apoyo.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Exámenes.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Guía práctica.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8:00 am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a 10:00 am. </w:t>
            </w:r>
          </w:p>
        </w:tc>
        <w:tc>
          <w:tcPr>
            <w:tcW w:w="1035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B7280">
        <w:tc>
          <w:tcPr>
            <w:tcW w:w="13042" w:type="dxa"/>
            <w:gridSpan w:val="8"/>
            <w:shd w:val="clear" w:color="auto" w:fill="FFCC99"/>
          </w:tcPr>
          <w:p w:rsidR="00EB7280" w:rsidRPr="000251EB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51EB">
              <w:rPr>
                <w:rFonts w:ascii="Arial" w:eastAsia="Arial" w:hAnsi="Arial" w:cs="Arial"/>
                <w:sz w:val="20"/>
                <w:szCs w:val="20"/>
              </w:rPr>
              <w:t>Receso de 30 min.</w:t>
            </w:r>
          </w:p>
        </w:tc>
      </w:tr>
      <w:tr w:rsidR="00EB7280">
        <w:tc>
          <w:tcPr>
            <w:tcW w:w="1865" w:type="dxa"/>
          </w:tcPr>
          <w:p w:rsidR="00EB7280" w:rsidRDefault="007E4CA1">
            <w:pPr>
              <w:pStyle w:val="Normal1"/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¿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Por qué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  <w:p w:rsidR="00EB7280" w:rsidRDefault="007E4CA1">
            <w:pPr>
              <w:pStyle w:val="Normal1"/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Empresas y proyectos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cool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</w:p>
          <w:p w:rsidR="00EB7280" w:rsidRDefault="007E4CA1">
            <w:pPr>
              <w:pStyle w:val="Normal1"/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Conceptos básicos</w:t>
            </w:r>
          </w:p>
        </w:tc>
        <w:tc>
          <w:tcPr>
            <w:tcW w:w="1852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Exposición oral de conceptos </w:t>
            </w:r>
            <w:r w:rsidR="000251EB">
              <w:rPr>
                <w:rFonts w:ascii="Arial" w:eastAsia="Arial" w:hAnsi="Arial" w:cs="Arial"/>
                <w:sz w:val="20"/>
                <w:szCs w:val="20"/>
              </w:rPr>
              <w:t>básicos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0251EB">
              <w:rPr>
                <w:rFonts w:ascii="Arial" w:eastAsia="Arial" w:hAnsi="Arial" w:cs="Arial"/>
                <w:sz w:val="20"/>
                <w:szCs w:val="20"/>
              </w:rPr>
              <w:t>por qué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y quienes utilizan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distribuye material de apoyo impreso.</w:t>
            </w:r>
          </w:p>
        </w:tc>
        <w:tc>
          <w:tcPr>
            <w:tcW w:w="1844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31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participantes, sean capaces de: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Comprender los conceptos básicos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</w:p>
        </w:tc>
        <w:tc>
          <w:tcPr>
            <w:tcW w:w="172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Cañón de proyección.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Computadora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 impreso de apoyo.</w:t>
            </w:r>
          </w:p>
        </w:tc>
        <w:tc>
          <w:tcPr>
            <w:tcW w:w="1620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Exámenes.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Guía práctica.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10:30 am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 12:00 pm. </w:t>
            </w:r>
          </w:p>
        </w:tc>
        <w:tc>
          <w:tcPr>
            <w:tcW w:w="1035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EB7280" w:rsidRDefault="00EB7280">
      <w:pPr>
        <w:pStyle w:val="Normal1"/>
        <w:rPr>
          <w:rFonts w:ascii="Arial" w:eastAsia="Arial" w:hAnsi="Arial" w:cs="Arial"/>
          <w:sz w:val="20"/>
          <w:szCs w:val="20"/>
        </w:rPr>
      </w:pPr>
    </w:p>
    <w:tbl>
      <w:tblPr>
        <w:tblStyle w:val="a4"/>
        <w:tblW w:w="13042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1852"/>
        <w:gridCol w:w="1844"/>
        <w:gridCol w:w="1931"/>
        <w:gridCol w:w="1725"/>
        <w:gridCol w:w="1620"/>
        <w:gridCol w:w="1170"/>
        <w:gridCol w:w="1035"/>
      </w:tblGrid>
      <w:tr w:rsidR="00EB7280">
        <w:tc>
          <w:tcPr>
            <w:tcW w:w="13042" w:type="dxa"/>
            <w:gridSpan w:val="8"/>
          </w:tcPr>
          <w:p w:rsidR="00EB7280" w:rsidRDefault="007E4CA1">
            <w:pPr>
              <w:pStyle w:val="Normal1"/>
              <w:tabs>
                <w:tab w:val="left" w:pos="1146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INTRODUCCIÓN A TENSORFLOW</w:t>
            </w:r>
            <w:r>
              <w:rPr>
                <w:rFonts w:ascii="Arial" w:eastAsia="Arial" w:hAnsi="Arial" w:cs="Arial"/>
                <w:b/>
              </w:rPr>
              <w:tab/>
            </w:r>
          </w:p>
        </w:tc>
      </w:tr>
      <w:tr w:rsidR="00EB7280">
        <w:tc>
          <w:tcPr>
            <w:tcW w:w="1865" w:type="dxa"/>
            <w:vMerge w:val="restart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Contenido y Distribución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Temática</w:t>
            </w:r>
          </w:p>
        </w:tc>
        <w:tc>
          <w:tcPr>
            <w:tcW w:w="1852" w:type="dxa"/>
            <w:vMerge w:val="restart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Descripción de la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Metodología</w:t>
            </w:r>
          </w:p>
        </w:tc>
        <w:tc>
          <w:tcPr>
            <w:tcW w:w="1844" w:type="dxa"/>
            <w:vMerge w:val="restart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Dinámicas</w:t>
            </w:r>
          </w:p>
        </w:tc>
        <w:tc>
          <w:tcPr>
            <w:tcW w:w="1931" w:type="dxa"/>
            <w:vMerge w:val="restart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Objetivos Específicos </w:t>
            </w:r>
          </w:p>
        </w:tc>
        <w:tc>
          <w:tcPr>
            <w:tcW w:w="1725" w:type="dxa"/>
            <w:vMerge w:val="restart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Recursos  de Apoyo</w:t>
            </w:r>
          </w:p>
        </w:tc>
        <w:tc>
          <w:tcPr>
            <w:tcW w:w="1620" w:type="dxa"/>
            <w:vMerge w:val="restart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Formas de Evaluación del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Aprendizaje</w:t>
            </w:r>
          </w:p>
        </w:tc>
        <w:tc>
          <w:tcPr>
            <w:tcW w:w="2205" w:type="dxa"/>
            <w:gridSpan w:val="2"/>
            <w:tcBorders>
              <w:bottom w:val="single" w:sz="4" w:space="0" w:color="000000"/>
            </w:tcBorders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Jornalización</w:t>
            </w:r>
            <w:proofErr w:type="spellEnd"/>
          </w:p>
        </w:tc>
      </w:tr>
      <w:tr w:rsidR="00EB7280">
        <w:tc>
          <w:tcPr>
            <w:tcW w:w="1865" w:type="dxa"/>
            <w:vMerge/>
          </w:tcPr>
          <w:p w:rsidR="00EB7280" w:rsidRDefault="00EB7280">
            <w:pPr>
              <w:pStyle w:val="Normal1"/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852" w:type="dxa"/>
            <w:vMerge/>
          </w:tcPr>
          <w:p w:rsidR="00EB7280" w:rsidRDefault="00EB7280">
            <w:pPr>
              <w:pStyle w:val="Normal1"/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844" w:type="dxa"/>
            <w:vMerge/>
          </w:tcPr>
          <w:p w:rsidR="00EB7280" w:rsidRDefault="00EB7280">
            <w:pPr>
              <w:pStyle w:val="Normal1"/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31" w:type="dxa"/>
            <w:vMerge/>
          </w:tcPr>
          <w:p w:rsidR="00EB7280" w:rsidRDefault="00EB7280">
            <w:pPr>
              <w:pStyle w:val="Normal1"/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25" w:type="dxa"/>
            <w:vMerge/>
          </w:tcPr>
          <w:p w:rsidR="00EB7280" w:rsidRDefault="00EB7280">
            <w:pPr>
              <w:pStyle w:val="Normal1"/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620" w:type="dxa"/>
            <w:vMerge/>
          </w:tcPr>
          <w:p w:rsidR="00EB7280" w:rsidRDefault="00EB7280">
            <w:pPr>
              <w:pStyle w:val="Normal1"/>
              <w:widowControl w:val="0"/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000000"/>
            </w:tcBorders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Teoría</w:t>
            </w:r>
          </w:p>
        </w:tc>
        <w:tc>
          <w:tcPr>
            <w:tcW w:w="1035" w:type="dxa"/>
            <w:tcBorders>
              <w:top w:val="single" w:sz="4" w:space="0" w:color="000000"/>
            </w:tcBorders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Práctica</w:t>
            </w:r>
          </w:p>
        </w:tc>
      </w:tr>
      <w:tr w:rsidR="00EB7280">
        <w:tc>
          <w:tcPr>
            <w:tcW w:w="1865" w:type="dxa"/>
          </w:tcPr>
          <w:p w:rsidR="00EB7280" w:rsidRDefault="007E4CA1">
            <w:pPr>
              <w:pStyle w:val="Normal1"/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Ambiente para desarrollo</w:t>
            </w:r>
            <w:r w:rsidR="000251EB">
              <w:rPr>
                <w:rFonts w:ascii="Arial" w:eastAsia="Arial" w:hAnsi="Arial" w:cs="Arial"/>
                <w:sz w:val="20"/>
                <w:szCs w:val="20"/>
              </w:rPr>
              <w:t xml:space="preserve"> en </w:t>
            </w:r>
            <w:proofErr w:type="spellStart"/>
            <w:r w:rsidR="000251EB"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</w:p>
          <w:p w:rsidR="00EB7280" w:rsidRDefault="007E4CA1">
            <w:pPr>
              <w:pStyle w:val="Normal1"/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Desarrollo de </w:t>
            </w:r>
            <w:r w:rsidR="000251EB">
              <w:rPr>
                <w:rFonts w:ascii="Arial" w:eastAsia="Arial" w:hAnsi="Arial" w:cs="Arial"/>
                <w:sz w:val="20"/>
                <w:szCs w:val="20"/>
              </w:rPr>
              <w:t>ejemplos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251EB">
              <w:rPr>
                <w:rFonts w:ascii="Arial" w:eastAsia="Arial" w:hAnsi="Arial" w:cs="Arial"/>
                <w:sz w:val="20"/>
                <w:szCs w:val="20"/>
              </w:rPr>
              <w:t xml:space="preserve">sencillos en </w:t>
            </w:r>
            <w:proofErr w:type="spellStart"/>
            <w:r w:rsidR="000251EB"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  <w:r w:rsidR="000251E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EB7280" w:rsidRDefault="00EB7280">
            <w:pPr>
              <w:pStyle w:val="Normal1"/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2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Exposición oral y práctica sobre configuración de ambiente de desarrollo, ejemplos y ejercicios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distribuye material de apoyo impreso con los ejemplos y </w:t>
            </w:r>
            <w:r w:rsidR="000251EB">
              <w:rPr>
                <w:rFonts w:ascii="Arial" w:eastAsia="Arial" w:hAnsi="Arial" w:cs="Arial"/>
                <w:sz w:val="20"/>
                <w:szCs w:val="20"/>
              </w:rPr>
              <w:t>ejercicios.</w:t>
            </w:r>
          </w:p>
        </w:tc>
        <w:tc>
          <w:tcPr>
            <w:tcW w:w="1844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Práctica en parejas por computadoras de conocimientos explicados en clase.</w:t>
            </w:r>
          </w:p>
        </w:tc>
        <w:tc>
          <w:tcPr>
            <w:tcW w:w="1931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participantes, sean capaces de: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Configurar y desarrollar ejercicios básicos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72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Cañón de proyección.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Computadora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 impreso de apoyo.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Máquinas con requerimientos mínimos para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Exámenes.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Guía práctica.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8:00 am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 9:00 am. </w:t>
            </w:r>
          </w:p>
        </w:tc>
        <w:tc>
          <w:tcPr>
            <w:tcW w:w="103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9:00 am a 10:00 am</w:t>
            </w:r>
          </w:p>
        </w:tc>
      </w:tr>
      <w:tr w:rsidR="00EB7280">
        <w:tc>
          <w:tcPr>
            <w:tcW w:w="13042" w:type="dxa"/>
            <w:gridSpan w:val="8"/>
            <w:shd w:val="clear" w:color="auto" w:fill="FFCC99"/>
          </w:tcPr>
          <w:p w:rsidR="00EB7280" w:rsidRPr="000251EB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251EB">
              <w:rPr>
                <w:rFonts w:ascii="Arial" w:eastAsia="Arial" w:hAnsi="Arial" w:cs="Arial"/>
                <w:sz w:val="20"/>
                <w:szCs w:val="20"/>
              </w:rPr>
              <w:lastRenderedPageBreak/>
              <w:t>Receso de 30 min.</w:t>
            </w:r>
          </w:p>
        </w:tc>
      </w:tr>
      <w:tr w:rsidR="00EB7280">
        <w:tc>
          <w:tcPr>
            <w:tcW w:w="1865" w:type="dxa"/>
          </w:tcPr>
          <w:p w:rsidR="000251EB" w:rsidRDefault="000251EB" w:rsidP="000251EB">
            <w:pPr>
              <w:pStyle w:val="Normal1"/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Desarrollo de ejemplos sencillos en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EB7280" w:rsidRDefault="007E4CA1">
            <w:pPr>
              <w:pStyle w:val="Normal1"/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EB7280" w:rsidRDefault="00EB7280">
            <w:pPr>
              <w:pStyle w:val="Normal1"/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2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Exposición oral y práctica sobre desarrollo, ejemplos y ejercicios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distribuye material de apoyo impreso con los ejemplos y </w:t>
            </w:r>
            <w:r w:rsidR="000251EB">
              <w:rPr>
                <w:rFonts w:ascii="Arial" w:eastAsia="Arial" w:hAnsi="Arial" w:cs="Arial"/>
                <w:sz w:val="20"/>
                <w:szCs w:val="20"/>
              </w:rPr>
              <w:t>ejercicios.</w:t>
            </w:r>
          </w:p>
        </w:tc>
        <w:tc>
          <w:tcPr>
            <w:tcW w:w="1844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Práctica en parejas por computadoras de conocimientos explicados en clase.</w:t>
            </w:r>
          </w:p>
        </w:tc>
        <w:tc>
          <w:tcPr>
            <w:tcW w:w="1931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participantes, sean capaces de: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Desarrollar ejercicios básicos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72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Cañón de proyección.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Computadora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 impreso de apoyo.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Máquinas con requerimientos mínimos para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TensorFlow</w:t>
            </w:r>
            <w:proofErr w:type="spellEnd"/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Exámenes.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Guía práctica.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1035" w:type="dxa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10:30 am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 11:30 pm</w:t>
            </w:r>
          </w:p>
        </w:tc>
      </w:tr>
      <w:tr w:rsidR="00EB7280">
        <w:tc>
          <w:tcPr>
            <w:tcW w:w="1865" w:type="dxa"/>
          </w:tcPr>
          <w:p w:rsidR="00EB7280" w:rsidRDefault="007E4CA1">
            <w:pPr>
              <w:pStyle w:val="Normal1"/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¿</w:t>
            </w:r>
            <w:r>
              <w:rPr>
                <w:rFonts w:ascii="Arial" w:eastAsia="Arial" w:hAnsi="Arial" w:cs="Arial"/>
                <w:color w:val="1D1C1D"/>
                <w:sz w:val="20"/>
                <w:szCs w:val="20"/>
                <w:highlight w:val="white"/>
              </w:rPr>
              <w:t>Hay más opciones?</w:t>
            </w:r>
          </w:p>
        </w:tc>
        <w:tc>
          <w:tcPr>
            <w:tcW w:w="1852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Exposición oral sobre otras herramientas que permiten el desarrollo de machine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learning</w:t>
            </w:r>
            <w:proofErr w:type="spellEnd"/>
          </w:p>
        </w:tc>
        <w:tc>
          <w:tcPr>
            <w:tcW w:w="1844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31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participantes sean capaces de: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Conocer las diferentes herramientas que permiten el desarrollo de inteligencia artificial</w:t>
            </w:r>
          </w:p>
        </w:tc>
        <w:tc>
          <w:tcPr>
            <w:tcW w:w="172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Cañón de proyección.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Computadora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 impreso de apoyo.</w:t>
            </w:r>
          </w:p>
        </w:tc>
        <w:tc>
          <w:tcPr>
            <w:tcW w:w="1620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Exámenes.</w:t>
            </w:r>
          </w:p>
        </w:tc>
        <w:tc>
          <w:tcPr>
            <w:tcW w:w="1170" w:type="dxa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11:30 am a 12:00 pm</w:t>
            </w:r>
          </w:p>
        </w:tc>
        <w:tc>
          <w:tcPr>
            <w:tcW w:w="1035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EB7280" w:rsidRDefault="00EB7280">
      <w:pPr>
        <w:pStyle w:val="Normal1"/>
        <w:rPr>
          <w:rFonts w:ascii="Arial" w:eastAsia="Arial" w:hAnsi="Arial" w:cs="Arial"/>
        </w:rPr>
      </w:pPr>
    </w:p>
    <w:p w:rsidR="00EB7280" w:rsidRDefault="00EB7280">
      <w:pPr>
        <w:pStyle w:val="Normal1"/>
        <w:ind w:left="2832" w:firstLine="708"/>
        <w:rPr>
          <w:rFonts w:ascii="Arial" w:eastAsia="Arial" w:hAnsi="Arial" w:cs="Arial"/>
          <w:sz w:val="20"/>
          <w:szCs w:val="20"/>
        </w:rPr>
      </w:pPr>
    </w:p>
    <w:tbl>
      <w:tblPr>
        <w:tblStyle w:val="a5"/>
        <w:tblW w:w="13042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1852"/>
        <w:gridCol w:w="1844"/>
        <w:gridCol w:w="1931"/>
        <w:gridCol w:w="1725"/>
        <w:gridCol w:w="1620"/>
        <w:gridCol w:w="1170"/>
        <w:gridCol w:w="1035"/>
      </w:tblGrid>
      <w:tr w:rsidR="00EB7280">
        <w:tc>
          <w:tcPr>
            <w:tcW w:w="13042" w:type="dxa"/>
            <w:gridSpan w:val="8"/>
          </w:tcPr>
          <w:p w:rsidR="00EB7280" w:rsidRDefault="007E4CA1">
            <w:pPr>
              <w:pStyle w:val="Normal1"/>
              <w:spacing w:after="160" w:line="259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¿Y AHORA QUÉ?</w:t>
            </w:r>
          </w:p>
        </w:tc>
      </w:tr>
      <w:tr w:rsidR="00EB7280">
        <w:tc>
          <w:tcPr>
            <w:tcW w:w="1865" w:type="dxa"/>
          </w:tcPr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Introducción al Deep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Learning</w:t>
            </w:r>
            <w:proofErr w:type="spellEnd"/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EB7280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2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Exposición oral y práctica sobre la introducción al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learning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distribuye material de apoyo impreso.</w:t>
            </w:r>
          </w:p>
        </w:tc>
        <w:tc>
          <w:tcPr>
            <w:tcW w:w="1844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31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participantes, sean capaces de: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Explicar los conocimientos básicos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learning</w:t>
            </w:r>
            <w:proofErr w:type="spellEnd"/>
          </w:p>
        </w:tc>
        <w:tc>
          <w:tcPr>
            <w:tcW w:w="172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Cañón de proyección.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Computadora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 impreso de apoyo.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Exámenes.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8:00 am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 9:00 am. </w:t>
            </w:r>
          </w:p>
        </w:tc>
        <w:tc>
          <w:tcPr>
            <w:tcW w:w="1035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B7280">
        <w:tc>
          <w:tcPr>
            <w:tcW w:w="1865" w:type="dxa"/>
          </w:tcPr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Aplicaciones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learning</w:t>
            </w:r>
            <w:proofErr w:type="spellEnd"/>
          </w:p>
        </w:tc>
        <w:tc>
          <w:tcPr>
            <w:tcW w:w="1852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Exposición oral sobre aplicaciones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learning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distribuye material de apoyo impreso.</w:t>
            </w:r>
          </w:p>
        </w:tc>
        <w:tc>
          <w:tcPr>
            <w:tcW w:w="1844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31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participantes, sean capaces de: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Comprender las diferentes aplicaciones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learning</w:t>
            </w:r>
            <w:proofErr w:type="spellEnd"/>
          </w:p>
        </w:tc>
        <w:tc>
          <w:tcPr>
            <w:tcW w:w="172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Cañón de proyección.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Computadora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 impreso de apoyo.</w:t>
            </w:r>
          </w:p>
        </w:tc>
        <w:tc>
          <w:tcPr>
            <w:tcW w:w="1620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Exámenes.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9:00 am </w:t>
            </w:r>
          </w:p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 10:00 am. </w:t>
            </w:r>
          </w:p>
        </w:tc>
        <w:tc>
          <w:tcPr>
            <w:tcW w:w="1035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B7280">
        <w:tc>
          <w:tcPr>
            <w:tcW w:w="13042" w:type="dxa"/>
            <w:gridSpan w:val="8"/>
            <w:shd w:val="clear" w:color="auto" w:fill="FFCC99"/>
          </w:tcPr>
          <w:p w:rsidR="00EB7280" w:rsidRPr="000251EB" w:rsidRDefault="007E4CA1">
            <w:pPr>
              <w:pStyle w:val="Normal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lk27608627"/>
            <w:r w:rsidRPr="000251EB">
              <w:rPr>
                <w:rFonts w:ascii="Arial" w:eastAsia="Arial" w:hAnsi="Arial" w:cs="Arial"/>
                <w:sz w:val="20"/>
                <w:szCs w:val="20"/>
              </w:rPr>
              <w:t>Receso de 30 min.</w:t>
            </w:r>
          </w:p>
        </w:tc>
      </w:tr>
      <w:bookmarkEnd w:id="0"/>
      <w:tr w:rsidR="00EB7280">
        <w:tc>
          <w:tcPr>
            <w:tcW w:w="1865" w:type="dxa"/>
          </w:tcPr>
          <w:p w:rsidR="00EB7280" w:rsidRDefault="007E4CA1">
            <w:pPr>
              <w:pStyle w:val="Normal1"/>
              <w:spacing w:line="259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Ejemplos de Deep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Learning</w:t>
            </w:r>
            <w:proofErr w:type="spellEnd"/>
          </w:p>
        </w:tc>
        <w:tc>
          <w:tcPr>
            <w:tcW w:w="1852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Exposición oral sobre ejemplos de Deep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Learning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distribuye material de apoyo impreso.</w:t>
            </w:r>
          </w:p>
        </w:tc>
        <w:tc>
          <w:tcPr>
            <w:tcW w:w="1844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31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participantes, sean capaces de: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Analizar los ejemplos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deep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learning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725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Cañón de proyección.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Computadora</w:t>
            </w:r>
          </w:p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Material impreso de apoyo.</w:t>
            </w:r>
          </w:p>
        </w:tc>
        <w:tc>
          <w:tcPr>
            <w:tcW w:w="1620" w:type="dxa"/>
          </w:tcPr>
          <w:p w:rsidR="00EB7280" w:rsidRDefault="007E4CA1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Exámenes.</w:t>
            </w:r>
          </w:p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EB7280" w:rsidRDefault="007E4CA1">
            <w:pPr>
              <w:pStyle w:val="Normal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10:30 am a 12:00 pm</w:t>
            </w:r>
          </w:p>
        </w:tc>
        <w:tc>
          <w:tcPr>
            <w:tcW w:w="1035" w:type="dxa"/>
          </w:tcPr>
          <w:p w:rsidR="00EB7280" w:rsidRDefault="00EB7280">
            <w:pPr>
              <w:pStyle w:val="Normal1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0251EB" w:rsidTr="000251EB">
        <w:tc>
          <w:tcPr>
            <w:tcW w:w="13042" w:type="dxa"/>
            <w:gridSpan w:val="8"/>
            <w:shd w:val="clear" w:color="auto" w:fill="FBD4B4" w:themeFill="accent6" w:themeFillTint="66"/>
          </w:tcPr>
          <w:p w:rsidR="000251EB" w:rsidRPr="000251EB" w:rsidRDefault="000251EB" w:rsidP="000251EB">
            <w:pPr>
              <w:pStyle w:val="Normal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0251E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Finalización</w:t>
            </w:r>
          </w:p>
        </w:tc>
      </w:tr>
    </w:tbl>
    <w:p w:rsidR="00EB7280" w:rsidRDefault="00EB7280">
      <w:pPr>
        <w:pStyle w:val="Normal1"/>
        <w:rPr>
          <w:rFonts w:ascii="Arial" w:eastAsia="Arial" w:hAnsi="Arial" w:cs="Arial"/>
        </w:rPr>
      </w:pPr>
      <w:bookmarkStart w:id="1" w:name="_GoBack"/>
      <w:bookmarkEnd w:id="1"/>
    </w:p>
    <w:sectPr w:rsidR="00EB7280" w:rsidSect="00EB7280">
      <w:headerReference w:type="default" r:id="rId7"/>
      <w:pgSz w:w="15840" w:h="12240"/>
      <w:pgMar w:top="1701" w:right="1418" w:bottom="170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337" w:rsidRDefault="001C0337" w:rsidP="00673797">
      <w:pPr>
        <w:spacing w:line="240" w:lineRule="auto"/>
        <w:ind w:left="0" w:hanging="2"/>
      </w:pPr>
      <w:r>
        <w:separator/>
      </w:r>
    </w:p>
  </w:endnote>
  <w:endnote w:type="continuationSeparator" w:id="0">
    <w:p w:rsidR="001C0337" w:rsidRDefault="001C0337" w:rsidP="0067379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337" w:rsidRDefault="001C0337" w:rsidP="00673797">
      <w:pPr>
        <w:spacing w:line="240" w:lineRule="auto"/>
        <w:ind w:left="0" w:hanging="2"/>
      </w:pPr>
      <w:r>
        <w:separator/>
      </w:r>
    </w:p>
  </w:footnote>
  <w:footnote w:type="continuationSeparator" w:id="0">
    <w:p w:rsidR="001C0337" w:rsidRDefault="001C0337" w:rsidP="0067379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280" w:rsidRDefault="00EB728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280"/>
    <w:rsid w:val="000251EB"/>
    <w:rsid w:val="001C0337"/>
    <w:rsid w:val="00673797"/>
    <w:rsid w:val="007E4CA1"/>
    <w:rsid w:val="00EB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3826"/>
  <w15:docId w15:val="{C3ACE3D1-1633-4E70-8683-D6146323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rsid w:val="00EB728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rsid w:val="00EB7280"/>
    <w:pPr>
      <w:keepNext/>
    </w:pPr>
    <w:rPr>
      <w:b/>
      <w:bCs/>
      <w:sz w:val="22"/>
    </w:rPr>
  </w:style>
  <w:style w:type="paragraph" w:styleId="Heading2">
    <w:name w:val="heading 2"/>
    <w:basedOn w:val="Normal"/>
    <w:next w:val="Normal"/>
    <w:rsid w:val="00EB7280"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1"/>
    <w:next w:val="Normal1"/>
    <w:rsid w:val="00EB728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EB728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EB72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EB72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B7280"/>
  </w:style>
  <w:style w:type="table" w:customStyle="1" w:styleId="TableNormal1">
    <w:name w:val="Table Normal1"/>
    <w:rsid w:val="00EB728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EB7280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EB7280"/>
    <w:pPr>
      <w:framePr w:hSpace="141" w:wrap="around" w:hAnchor="margin" w:y="2062"/>
    </w:pPr>
    <w:rPr>
      <w:sz w:val="20"/>
    </w:rPr>
  </w:style>
  <w:style w:type="paragraph" w:styleId="BodyText2">
    <w:name w:val="Body Text 2"/>
    <w:basedOn w:val="Normal"/>
    <w:rsid w:val="00EB7280"/>
    <w:pPr>
      <w:jc w:val="center"/>
    </w:pPr>
    <w:rPr>
      <w:rFonts w:ascii="Arial" w:hAnsi="Arial" w:cs="Arial"/>
      <w:sz w:val="20"/>
    </w:rPr>
  </w:style>
  <w:style w:type="paragraph" w:styleId="Header">
    <w:name w:val="header"/>
    <w:basedOn w:val="Normal"/>
    <w:rsid w:val="00EB728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EB7280"/>
    <w:pPr>
      <w:tabs>
        <w:tab w:val="center" w:pos="4252"/>
        <w:tab w:val="right" w:pos="8504"/>
      </w:tabs>
    </w:pPr>
  </w:style>
  <w:style w:type="paragraph" w:styleId="BodyText3">
    <w:name w:val="Body Text 3"/>
    <w:basedOn w:val="Normal"/>
    <w:rsid w:val="00EB7280"/>
    <w:rPr>
      <w:rFonts w:ascii="Arial" w:hAnsi="Arial" w:cs="Arial"/>
      <w:sz w:val="18"/>
    </w:rPr>
  </w:style>
  <w:style w:type="character" w:styleId="Strong">
    <w:name w:val="Strong"/>
    <w:basedOn w:val="DefaultParagraphFont"/>
    <w:rsid w:val="00EB7280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EB72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EB728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rsid w:val="00EB728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rsid w:val="00EB728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rsid w:val="00EB728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rsid w:val="00EB728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rsid w:val="00EB728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rsid w:val="00EB728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c6yq5Ikoz9LwOPdyiiuOjWmgVQ==">AMUW2mU38jDoJ0OJEdkyBXRSHKqqBrP6ltf1Mx+o7oQABPbFqKsmFuu4kyqanb862RLlubUKDSwtbA/okAca8g+qPNLhoeLuV8EfOvd0EEaV5onn6WejZXsqJPIDIH4YlEkWToIGJGKMGxeLyegExwc7NEWAcvpFJhIG6voEX0qdDfiL561sYFcixLT9zjz5qp/XbiNitJ8uYZqPHM5YCH62hzeZrDoWdAKJ0gKBKR1dfbL3ZtsjoaLYgKUJwA2gijEsOOa8vgmbComeJrCRIQfh4yuMTAULv2vsJdKyFJgF1DfVCPDnCZsdXsR0P6zUQZY5uGlKkX/vdx/9hzSvNjTXFxYQRlXv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1440</Words>
  <Characters>8213</Characters>
  <Application>Microsoft Office Word</Application>
  <DocSecurity>0</DocSecurity>
  <Lines>68</Lines>
  <Paragraphs>19</Paragraphs>
  <ScaleCrop>false</ScaleCrop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CCC&amp;A</dc:creator>
  <cp:lastModifiedBy> </cp:lastModifiedBy>
  <cp:revision>3</cp:revision>
  <dcterms:created xsi:type="dcterms:W3CDTF">2005-04-20T21:45:00Z</dcterms:created>
  <dcterms:modified xsi:type="dcterms:W3CDTF">2019-12-19T06:45:00Z</dcterms:modified>
</cp:coreProperties>
</file>