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77C6" w14:textId="77777777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24"/>
          <w:lang w:val="ru-RU"/>
        </w:rPr>
        <w:t>Федеральное государственное бюджетное образовательное учреждение</w:t>
      </w:r>
      <w:r w:rsidRPr="007E7776">
        <w:rPr>
          <w:b/>
          <w:sz w:val="24"/>
          <w:lang w:val="ru-RU"/>
        </w:rPr>
        <w:br/>
        <w:t>высшего образования</w:t>
      </w:r>
      <w:r w:rsidRPr="007E7776">
        <w:rPr>
          <w:b/>
          <w:sz w:val="24"/>
          <w:lang w:val="ru-RU"/>
        </w:rPr>
        <w:br/>
        <w:t>«Саратовский государственный технический университет</w:t>
      </w:r>
      <w:r w:rsidRPr="007E7776">
        <w:rPr>
          <w:b/>
          <w:sz w:val="24"/>
          <w:lang w:val="ru-RU"/>
        </w:rPr>
        <w:br/>
        <w:t>имени Гагарина Ю.А.»</w:t>
      </w:r>
      <w:r w:rsidRPr="007E7776">
        <w:rPr>
          <w:b/>
          <w:sz w:val="24"/>
          <w:lang w:val="ru-RU"/>
        </w:rPr>
        <w:br/>
      </w:r>
      <w:r w:rsidRPr="007E7776">
        <w:rPr>
          <w:b/>
          <w:sz w:val="24"/>
          <w:lang w:val="ru-RU"/>
        </w:rPr>
        <w:br/>
      </w:r>
      <w:r w:rsidRPr="007E7776">
        <w:rPr>
          <w:sz w:val="24"/>
          <w:lang w:val="ru-RU"/>
        </w:rPr>
        <w:t>Факультет: Институт прикладных информационных технологий и коммуникаций</w:t>
      </w:r>
      <w:r w:rsidRPr="007E7776">
        <w:rPr>
          <w:sz w:val="24"/>
          <w:lang w:val="ru-RU"/>
        </w:rPr>
        <w:br/>
        <w:t>Направление: Информационные системы и технологии</w:t>
      </w:r>
      <w:r w:rsidRPr="007E7776">
        <w:rPr>
          <w:sz w:val="24"/>
          <w:lang w:val="ru-RU"/>
        </w:rPr>
        <w:br/>
        <w:t>Кафедра: Прикладные информационные технологии</w:t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</w:p>
    <w:p w14:paraId="41F6C2A4" w14:textId="40D6B829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32"/>
          <w:lang w:val="ru-RU"/>
        </w:rPr>
        <w:t>КУРСОВАЯ РАБОТА</w:t>
      </w:r>
      <w:r w:rsidRPr="007E7776">
        <w:rPr>
          <w:b/>
          <w:sz w:val="32"/>
          <w:lang w:val="ru-RU"/>
        </w:rPr>
        <w:br/>
      </w:r>
      <w:r w:rsidRPr="007E7776">
        <w:rPr>
          <w:i/>
          <w:sz w:val="24"/>
          <w:lang w:val="ru-RU"/>
        </w:rPr>
        <w:t>по дисциплине «Математические основы искусственного интеллекта»</w:t>
      </w:r>
      <w:r w:rsidRPr="007E7776">
        <w:rPr>
          <w:i/>
          <w:sz w:val="24"/>
          <w:lang w:val="ru-RU"/>
        </w:rPr>
        <w:br/>
      </w:r>
      <w:r w:rsidRPr="007E7776">
        <w:rPr>
          <w:i/>
          <w:sz w:val="24"/>
          <w:lang w:val="ru-RU"/>
        </w:rPr>
        <w:br/>
      </w:r>
      <w:r w:rsidRPr="007E7776">
        <w:rPr>
          <w:b/>
          <w:lang w:val="ru-RU"/>
        </w:rPr>
        <w:t>на тему: «Разработка экспертной системы выбора места производственной практики студентов техникума»</w:t>
      </w:r>
    </w:p>
    <w:p w14:paraId="3295F402" w14:textId="79FAFE60" w:rsidR="00097BAE" w:rsidRPr="007E7776" w:rsidRDefault="00000000">
      <w:pPr>
        <w:jc w:val="right"/>
        <w:rPr>
          <w:lang w:val="ru-RU"/>
        </w:rPr>
      </w:pPr>
      <w:r w:rsidRPr="007E7776">
        <w:rPr>
          <w:sz w:val="24"/>
          <w:lang w:val="ru-RU"/>
        </w:rPr>
        <w:t xml:space="preserve">Комиссия по защите:          </w:t>
      </w:r>
      <w:r w:rsidRPr="007E7776">
        <w:rPr>
          <w:sz w:val="24"/>
          <w:lang w:val="ru-RU"/>
        </w:rPr>
        <w:br/>
        <w:t xml:space="preserve">доцент кафедры ПИТ </w:t>
      </w:r>
      <w:proofErr w:type="spellStart"/>
      <w:r w:rsidRPr="007E7776">
        <w:rPr>
          <w:sz w:val="24"/>
          <w:lang w:val="ru-RU"/>
        </w:rPr>
        <w:t>Файфель</w:t>
      </w:r>
      <w:proofErr w:type="spellEnd"/>
      <w:r w:rsidRPr="007E7776">
        <w:rPr>
          <w:sz w:val="24"/>
          <w:lang w:val="ru-RU"/>
        </w:rPr>
        <w:t xml:space="preserve"> Б.Л. </w:t>
      </w:r>
      <w:r w:rsidRPr="007E7776">
        <w:rPr>
          <w:sz w:val="24"/>
          <w:lang w:val="ru-RU"/>
        </w:rPr>
        <w:br/>
        <w:t xml:space="preserve">доцент кафедры ПИТ Ермаков А.В. </w:t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  <w:t>Курсовая работа защищена на оценку «__________________»</w:t>
      </w:r>
      <w:r w:rsidRPr="007E7776">
        <w:rPr>
          <w:sz w:val="24"/>
          <w:lang w:val="ru-RU"/>
        </w:rPr>
        <w:br/>
        <w:t>_________________________________________</w:t>
      </w:r>
      <w:r w:rsidRPr="007E7776">
        <w:rPr>
          <w:sz w:val="24"/>
          <w:lang w:val="ru-RU"/>
        </w:rPr>
        <w:br/>
        <w:t xml:space="preserve">(дата, подпись члена комиссии)           </w:t>
      </w:r>
      <w:r w:rsidRPr="007E7776">
        <w:rPr>
          <w:sz w:val="24"/>
          <w:lang w:val="ru-RU"/>
        </w:rPr>
        <w:br/>
        <w:t>_________________________________________</w:t>
      </w:r>
      <w:r w:rsidRPr="007E7776">
        <w:rPr>
          <w:sz w:val="24"/>
          <w:lang w:val="ru-RU"/>
        </w:rPr>
        <w:br/>
        <w:t xml:space="preserve">(дата, подпись члена комиссии)           </w:t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</w:p>
    <w:p w14:paraId="3DBEAFD1" w14:textId="77777777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24"/>
          <w:lang w:val="ru-RU"/>
        </w:rPr>
        <w:t>Саратов 2026</w:t>
      </w:r>
    </w:p>
    <w:p w14:paraId="576BBC84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5B2BFAC1" w14:textId="77777777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32"/>
          <w:lang w:val="ru-RU"/>
        </w:rPr>
        <w:lastRenderedPageBreak/>
        <w:t>Замечания</w:t>
      </w:r>
      <w:r w:rsidRPr="007E7776">
        <w:rPr>
          <w:b/>
          <w:sz w:val="32"/>
          <w:lang w:val="ru-RU"/>
        </w:rPr>
        <w:br/>
      </w:r>
      <w:r w:rsidRPr="007E7776">
        <w:rPr>
          <w:b/>
          <w:sz w:val="32"/>
          <w:lang w:val="ru-RU"/>
        </w:rPr>
        <w:br/>
      </w:r>
    </w:p>
    <w:p w14:paraId="413FA00B" w14:textId="77777777" w:rsidR="00097BAE" w:rsidRPr="007E7776" w:rsidRDefault="00000000">
      <w:pPr>
        <w:spacing w:line="480" w:lineRule="auto"/>
        <w:rPr>
          <w:lang w:val="ru-RU"/>
        </w:rPr>
      </w:pPr>
      <w:r w:rsidRPr="007E7776">
        <w:rPr>
          <w:sz w:val="24"/>
          <w:lang w:val="ru-RU"/>
        </w:rPr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  <w:t>__________________________________________________________________</w:t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</w:r>
    </w:p>
    <w:p w14:paraId="40EBAF58" w14:textId="77777777" w:rsidR="00097BAE" w:rsidRPr="007E7776" w:rsidRDefault="00000000">
      <w:pPr>
        <w:rPr>
          <w:lang w:val="ru-RU"/>
        </w:rPr>
      </w:pPr>
      <w:r w:rsidRPr="007E7776">
        <w:rPr>
          <w:sz w:val="22"/>
          <w:lang w:val="ru-RU"/>
        </w:rPr>
        <w:t>__________________________________________________</w:t>
      </w:r>
      <w:r w:rsidRPr="007E7776">
        <w:rPr>
          <w:sz w:val="22"/>
          <w:lang w:val="ru-RU"/>
        </w:rPr>
        <w:br/>
        <w:t xml:space="preserve">(дата, подпись члена </w:t>
      </w:r>
      <w:proofErr w:type="gramStart"/>
      <w:r w:rsidRPr="007E7776">
        <w:rPr>
          <w:sz w:val="22"/>
          <w:lang w:val="ru-RU"/>
        </w:rPr>
        <w:t xml:space="preserve">комиссии)   </w:t>
      </w:r>
      <w:proofErr w:type="gramEnd"/>
      <w:r w:rsidRPr="007E7776">
        <w:rPr>
          <w:sz w:val="22"/>
          <w:lang w:val="ru-RU"/>
        </w:rPr>
        <w:t xml:space="preserve">                 </w:t>
      </w:r>
      <w:r w:rsidRPr="007E7776">
        <w:rPr>
          <w:sz w:val="22"/>
          <w:lang w:val="ru-RU"/>
        </w:rPr>
        <w:br/>
      </w:r>
    </w:p>
    <w:p w14:paraId="2CB2ABA5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5D6FA943" w14:textId="1B1A04E2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24"/>
          <w:lang w:val="ru-RU"/>
        </w:rPr>
        <w:lastRenderedPageBreak/>
        <w:t>Федеральное государственное бюджетное образовательное учреждение</w:t>
      </w:r>
      <w:r w:rsidRPr="007E7776">
        <w:rPr>
          <w:b/>
          <w:sz w:val="24"/>
          <w:lang w:val="ru-RU"/>
        </w:rPr>
        <w:br/>
        <w:t>высшего образования</w:t>
      </w:r>
      <w:r w:rsidRPr="007E7776">
        <w:rPr>
          <w:b/>
          <w:sz w:val="24"/>
          <w:lang w:val="ru-RU"/>
        </w:rPr>
        <w:br/>
        <w:t>«Саратовский государственный технический университет имени Гагарина Ю.А.»</w:t>
      </w:r>
      <w:r w:rsidRPr="007E7776">
        <w:rPr>
          <w:b/>
          <w:sz w:val="24"/>
          <w:lang w:val="ru-RU"/>
        </w:rPr>
        <w:br/>
        <w:t>Кафедра «Прикладные информационные технологии»</w:t>
      </w:r>
      <w:r w:rsidRPr="007E7776">
        <w:rPr>
          <w:b/>
          <w:sz w:val="24"/>
          <w:lang w:val="ru-RU"/>
        </w:rPr>
        <w:br/>
      </w:r>
      <w:r w:rsidRPr="007E7776">
        <w:rPr>
          <w:b/>
          <w:sz w:val="24"/>
          <w:lang w:val="ru-RU"/>
        </w:rPr>
        <w:br/>
        <w:t>ЗАДАНИЕ</w:t>
      </w:r>
      <w:r w:rsidRPr="007E7776">
        <w:rPr>
          <w:b/>
          <w:sz w:val="24"/>
          <w:lang w:val="ru-RU"/>
        </w:rPr>
        <w:br/>
        <w:t>на выполнение курсовой работы</w:t>
      </w:r>
      <w:r w:rsidRPr="007E7776">
        <w:rPr>
          <w:b/>
          <w:sz w:val="24"/>
          <w:lang w:val="ru-RU"/>
        </w:rPr>
        <w:br/>
        <w:t>по дисциплине «Математические основы искусственного интеллекта»</w:t>
      </w:r>
    </w:p>
    <w:p w14:paraId="1FBD64C1" w14:textId="2E90294B" w:rsidR="00097BAE" w:rsidRPr="007E7776" w:rsidRDefault="00000000">
      <w:pPr>
        <w:jc w:val="center"/>
        <w:rPr>
          <w:lang w:val="ru-RU"/>
        </w:rPr>
      </w:pPr>
      <w:r w:rsidRPr="007E7776">
        <w:rPr>
          <w:b/>
          <w:sz w:val="26"/>
          <w:lang w:val="ru-RU"/>
        </w:rPr>
        <w:t>Студенту группы: б1-ИФСТ</w:t>
      </w:r>
      <w:r w:rsidR="007E7776">
        <w:rPr>
          <w:b/>
          <w:sz w:val="26"/>
          <w:lang w:val="ru-RU"/>
        </w:rPr>
        <w:t>ипу</w:t>
      </w:r>
      <w:r w:rsidRPr="007E7776">
        <w:rPr>
          <w:b/>
          <w:sz w:val="26"/>
          <w:lang w:val="ru-RU"/>
        </w:rPr>
        <w:t>-31</w:t>
      </w:r>
      <w:r w:rsidRPr="007E7776">
        <w:rPr>
          <w:b/>
          <w:sz w:val="26"/>
          <w:lang w:val="ru-RU"/>
        </w:rPr>
        <w:br/>
        <w:t xml:space="preserve">ФИО студента: </w:t>
      </w:r>
      <w:proofErr w:type="spellStart"/>
      <w:r w:rsidR="007E7776">
        <w:rPr>
          <w:b/>
          <w:sz w:val="26"/>
          <w:lang w:val="ru-RU"/>
        </w:rPr>
        <w:t>Мажирину</w:t>
      </w:r>
      <w:proofErr w:type="spellEnd"/>
      <w:r w:rsidR="007E7776">
        <w:rPr>
          <w:b/>
          <w:sz w:val="26"/>
          <w:lang w:val="ru-RU"/>
        </w:rPr>
        <w:t xml:space="preserve"> Анатолию Александровичу</w:t>
      </w:r>
      <w:r w:rsidRPr="007E7776">
        <w:rPr>
          <w:b/>
          <w:sz w:val="26"/>
          <w:lang w:val="ru-RU"/>
        </w:rPr>
        <w:br/>
      </w:r>
    </w:p>
    <w:p w14:paraId="3FCF0BCB" w14:textId="77777777" w:rsidR="00097BAE" w:rsidRPr="007E7776" w:rsidRDefault="00000000">
      <w:pPr>
        <w:jc w:val="both"/>
        <w:rPr>
          <w:lang w:val="ru-RU"/>
        </w:rPr>
      </w:pPr>
      <w:r w:rsidRPr="007E7776">
        <w:rPr>
          <w:b/>
          <w:color w:val="000000"/>
          <w:lang w:val="ru-RU"/>
        </w:rPr>
        <w:t>В курсовой работе необходимо:</w:t>
      </w:r>
    </w:p>
    <w:p w14:paraId="05042FC2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Разработать программное обеспечение экспертной системы выбора места производственной практики студентов техникума, для чего:</w:t>
      </w:r>
    </w:p>
    <w:p w14:paraId="0CA8E41F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провести сбор информации в выбранной предметной области, на основе объективных и субъективных знаний;</w:t>
      </w:r>
    </w:p>
    <w:p w14:paraId="4644270B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проанализировать основные объекты и связи в предметной области, выявить закономерности и исключения;</w:t>
      </w:r>
    </w:p>
    <w:p w14:paraId="3F9AAA29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построить фреймовую модель знаний, продукционную модель знаний, а также </w:t>
      </w:r>
      <w:proofErr w:type="spellStart"/>
      <w:r w:rsidRPr="007E7776">
        <w:rPr>
          <w:color w:val="000000"/>
          <w:lang w:val="ru-RU"/>
        </w:rPr>
        <w:t>графовую</w:t>
      </w:r>
      <w:proofErr w:type="spellEnd"/>
      <w:r w:rsidRPr="007E7776">
        <w:rPr>
          <w:color w:val="000000"/>
          <w:lang w:val="ru-RU"/>
        </w:rPr>
        <w:t xml:space="preserve"> модель логического вывода;</w:t>
      </w:r>
    </w:p>
    <w:p w14:paraId="2B7EC694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разработать программное обеспечение экспертной системы на чистом языке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с консольным интерактивным интерфейсом.</w:t>
      </w:r>
    </w:p>
    <w:p w14:paraId="3994F3E2" w14:textId="7DE2AE17" w:rsidR="00097BAE" w:rsidRPr="007E7776" w:rsidRDefault="00000000" w:rsidP="007E7776">
      <w:pPr>
        <w:spacing w:before="480"/>
        <w:ind w:firstLine="0"/>
        <w:rPr>
          <w:lang w:val="ru-RU"/>
        </w:rPr>
      </w:pPr>
      <w:r w:rsidRPr="007E7776">
        <w:rPr>
          <w:sz w:val="24"/>
          <w:lang w:val="ru-RU"/>
        </w:rPr>
        <w:t>Дата выдачи: 5 марта 2026 г.</w:t>
      </w:r>
      <w:r w:rsidRPr="007E7776">
        <w:rPr>
          <w:sz w:val="24"/>
          <w:lang w:val="ru-RU"/>
        </w:rPr>
        <w:br/>
        <w:t>Срок выполнения: 30 мая 2026 г.</w:t>
      </w:r>
      <w:r w:rsidRPr="007E7776">
        <w:rPr>
          <w:sz w:val="24"/>
          <w:lang w:val="ru-RU"/>
        </w:rPr>
        <w:br/>
      </w:r>
      <w:r w:rsidRPr="007E7776">
        <w:rPr>
          <w:sz w:val="24"/>
          <w:lang w:val="ru-RU"/>
        </w:rPr>
        <w:br/>
        <w:t xml:space="preserve">Руководитель: ___________________ доц. </w:t>
      </w:r>
      <w:proofErr w:type="spellStart"/>
      <w:r w:rsidRPr="007E7776">
        <w:rPr>
          <w:sz w:val="24"/>
          <w:lang w:val="ru-RU"/>
        </w:rPr>
        <w:t>Файфель</w:t>
      </w:r>
      <w:proofErr w:type="spellEnd"/>
      <w:r w:rsidRPr="007E7776">
        <w:rPr>
          <w:sz w:val="24"/>
          <w:lang w:val="ru-RU"/>
        </w:rPr>
        <w:t xml:space="preserve"> Б.Л.</w:t>
      </w:r>
      <w:r w:rsidRPr="007E7776">
        <w:rPr>
          <w:sz w:val="24"/>
          <w:lang w:val="ru-RU"/>
        </w:rPr>
        <w:br/>
        <w:t xml:space="preserve">Студент: ________________________ </w:t>
      </w:r>
      <w:proofErr w:type="spellStart"/>
      <w:r w:rsidR="007E7776">
        <w:rPr>
          <w:sz w:val="24"/>
          <w:lang w:val="ru-RU"/>
        </w:rPr>
        <w:t>Мажирин</w:t>
      </w:r>
      <w:proofErr w:type="spellEnd"/>
      <w:r w:rsidR="007E7776">
        <w:rPr>
          <w:sz w:val="24"/>
          <w:lang w:val="ru-RU"/>
        </w:rPr>
        <w:t xml:space="preserve"> А.А</w:t>
      </w:r>
      <w:r w:rsidRPr="007E7776">
        <w:rPr>
          <w:sz w:val="24"/>
          <w:lang w:val="ru-RU"/>
        </w:rPr>
        <w:t>.</w:t>
      </w:r>
      <w:r w:rsidRPr="007E7776">
        <w:rPr>
          <w:sz w:val="24"/>
          <w:lang w:val="ru-RU"/>
        </w:rPr>
        <w:br/>
      </w:r>
    </w:p>
    <w:p w14:paraId="225CEFF5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sdt>
      <w:sdtPr>
        <w:rPr>
          <w:lang w:val="ru-RU"/>
        </w:rPr>
        <w:id w:val="436330152"/>
        <w:docPartObj>
          <w:docPartGallery w:val="Table of Contents"/>
          <w:docPartUnique/>
        </w:docPartObj>
      </w:sdtPr>
      <w:sdtEndPr>
        <w:rPr>
          <w:rFonts w:eastAsia="Times New Roman" w:cstheme="minorBidi"/>
          <w:color w:val="auto"/>
          <w:szCs w:val="22"/>
          <w:lang w:val="en-US"/>
        </w:rPr>
      </w:sdtEndPr>
      <w:sdtContent>
        <w:p w14:paraId="2D6DE831" w14:textId="25599C4C" w:rsidR="007E7776" w:rsidRDefault="007E7776" w:rsidP="008F4D57">
          <w:pPr>
            <w:pStyle w:val="aff"/>
          </w:pPr>
          <w:r>
            <w:rPr>
              <w:lang w:val="ru-RU"/>
            </w:rPr>
            <w:t>Оглавление</w:t>
          </w:r>
        </w:p>
        <w:p w14:paraId="58423610" w14:textId="30C07731" w:rsidR="008F4D57" w:rsidRDefault="007E7776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50835" w:history="1">
            <w:r w:rsidR="008F4D57" w:rsidRPr="003E5AC8">
              <w:rPr>
                <w:rStyle w:val="aff8"/>
                <w:noProof/>
                <w:lang w:val="ru-RU"/>
              </w:rPr>
              <w:t>Введение</w:t>
            </w:r>
            <w:r w:rsidR="008F4D57">
              <w:rPr>
                <w:noProof/>
                <w:webHidden/>
              </w:rPr>
              <w:tab/>
            </w:r>
            <w:r w:rsidR="008F4D57">
              <w:rPr>
                <w:noProof/>
                <w:webHidden/>
              </w:rPr>
              <w:fldChar w:fldCharType="begin"/>
            </w:r>
            <w:r w:rsidR="008F4D57">
              <w:rPr>
                <w:noProof/>
                <w:webHidden/>
              </w:rPr>
              <w:instrText xml:space="preserve"> PAGEREF _Toc233050835 \h </w:instrText>
            </w:r>
            <w:r w:rsidR="008F4D57">
              <w:rPr>
                <w:noProof/>
                <w:webHidden/>
              </w:rPr>
            </w:r>
            <w:r w:rsidR="008F4D57">
              <w:rPr>
                <w:noProof/>
                <w:webHidden/>
              </w:rPr>
              <w:fldChar w:fldCharType="separate"/>
            </w:r>
            <w:r w:rsidR="008F4D57">
              <w:rPr>
                <w:noProof/>
                <w:webHidden/>
              </w:rPr>
              <w:t>5</w:t>
            </w:r>
            <w:r w:rsidR="008F4D57">
              <w:rPr>
                <w:noProof/>
                <w:webHidden/>
              </w:rPr>
              <w:fldChar w:fldCharType="end"/>
            </w:r>
          </w:hyperlink>
        </w:p>
        <w:p w14:paraId="7F20EF72" w14:textId="1871C47C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36" w:history="1">
            <w:r w:rsidRPr="003E5AC8">
              <w:rPr>
                <w:rStyle w:val="aff8"/>
                <w:noProof/>
                <w:lang w:val="ru-RU"/>
              </w:rPr>
              <w:t>1. Цель и задачи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D2AA" w14:textId="0914A5BD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37" w:history="1">
            <w:r w:rsidRPr="003E5AC8">
              <w:rPr>
                <w:rStyle w:val="aff8"/>
                <w:noProof/>
                <w:lang w:val="ru-RU"/>
              </w:rPr>
              <w:t>2. Пользователи экспертной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48D1C" w14:textId="0979702D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38" w:history="1">
            <w:r w:rsidRPr="003E5AC8">
              <w:rPr>
                <w:rStyle w:val="aff8"/>
                <w:noProof/>
                <w:lang w:val="ru-RU"/>
              </w:rPr>
              <w:t>3. Анализ предметной области и источники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64B6" w14:textId="7BD7AFA6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39" w:history="1">
            <w:r w:rsidRPr="003E5AC8">
              <w:rPr>
                <w:rStyle w:val="aff8"/>
                <w:noProof/>
                <w:lang w:val="ru-RU"/>
              </w:rPr>
              <w:t>4. Фреймовая модель базы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3F0F" w14:textId="203B1926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0" w:history="1">
            <w:r w:rsidRPr="003E5AC8">
              <w:rPr>
                <w:rStyle w:val="aff8"/>
                <w:noProof/>
                <w:lang w:val="ru-RU"/>
              </w:rPr>
              <w:t>4. Механизм логического вывода экспертной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EAFA" w14:textId="454EEEEB" w:rsidR="008F4D57" w:rsidRDefault="008F4D57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1" w:history="1">
            <w:r w:rsidRPr="003E5AC8">
              <w:rPr>
                <w:rStyle w:val="aff8"/>
                <w:noProof/>
                <w:lang w:val="ru-RU"/>
              </w:rPr>
              <w:t>4.1. Графовая модель базы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726D" w14:textId="628EBF77" w:rsidR="008F4D57" w:rsidRDefault="008F4D57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2" w:history="1">
            <w:r w:rsidRPr="003E5AC8">
              <w:rPr>
                <w:rStyle w:val="aff8"/>
                <w:noProof/>
                <w:lang w:val="ru-RU"/>
              </w:rPr>
              <w:t>4.2. Продукционная форма представления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B84F" w14:textId="4D428EB0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3" w:history="1">
            <w:r w:rsidRPr="003E5AC8">
              <w:rPr>
                <w:rStyle w:val="aff8"/>
                <w:noProof/>
                <w:lang w:val="ru-RU"/>
              </w:rPr>
              <w:t>5. Расчет коэффициента совпадения: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7A13" w14:textId="076848F2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4" w:history="1">
            <w:r w:rsidRPr="003E5AC8">
              <w:rPr>
                <w:rStyle w:val="aff8"/>
                <w:noProof/>
                <w:lang w:val="ru-RU"/>
              </w:rPr>
              <w:t>6. Текст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20C4" w14:textId="4622364D" w:rsidR="008F4D57" w:rsidRDefault="008F4D57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5" w:history="1">
            <w:r w:rsidRPr="003E5AC8">
              <w:rPr>
                <w:rStyle w:val="aff8"/>
                <w:noProof/>
                <w:lang w:val="ru-RU"/>
              </w:rPr>
              <w:t>6.1. База знаний и правила логического вывода (</w:t>
            </w:r>
            <w:r w:rsidRPr="003E5AC8">
              <w:rPr>
                <w:rStyle w:val="aff8"/>
                <w:noProof/>
              </w:rPr>
              <w:t>expert</w:t>
            </w:r>
            <w:r w:rsidRPr="003E5AC8">
              <w:rPr>
                <w:rStyle w:val="aff8"/>
                <w:noProof/>
                <w:lang w:val="ru-RU"/>
              </w:rPr>
              <w:t>_</w:t>
            </w:r>
            <w:r w:rsidRPr="003E5AC8">
              <w:rPr>
                <w:rStyle w:val="aff8"/>
                <w:noProof/>
              </w:rPr>
              <w:t>system</w:t>
            </w:r>
            <w:r w:rsidRPr="003E5AC8">
              <w:rPr>
                <w:rStyle w:val="aff8"/>
                <w:noProof/>
                <w:lang w:val="ru-RU"/>
              </w:rPr>
              <w:t>.</w:t>
            </w:r>
            <w:r w:rsidRPr="003E5AC8">
              <w:rPr>
                <w:rStyle w:val="aff8"/>
                <w:noProof/>
              </w:rPr>
              <w:t>pl</w:t>
            </w:r>
            <w:r w:rsidRPr="003E5AC8">
              <w:rPr>
                <w:rStyle w:val="aff8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CE55" w14:textId="30B6203E" w:rsidR="008F4D57" w:rsidRDefault="008F4D57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6" w:history="1">
            <w:r w:rsidRPr="003E5AC8">
              <w:rPr>
                <w:rStyle w:val="aff8"/>
                <w:noProof/>
              </w:rPr>
              <w:t>6.2. Код консольного интерфейса SWI-Prolog (run_cli.pl)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3F2A" w14:textId="4CA4BD6B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7" w:history="1">
            <w:r w:rsidRPr="003E5AC8">
              <w:rPr>
                <w:rStyle w:val="aff8"/>
                <w:noProof/>
                <w:lang w:val="ru-RU"/>
              </w:rPr>
              <w:t xml:space="preserve">7. Контрольный пример работы программы в </w:t>
            </w:r>
            <w:r w:rsidRPr="003E5AC8">
              <w:rPr>
                <w:rStyle w:val="aff8"/>
                <w:noProof/>
              </w:rPr>
              <w:t>SWI</w:t>
            </w:r>
            <w:r w:rsidRPr="003E5AC8">
              <w:rPr>
                <w:rStyle w:val="aff8"/>
                <w:noProof/>
                <w:lang w:val="ru-RU"/>
              </w:rPr>
              <w:t>-</w:t>
            </w:r>
            <w:r w:rsidRPr="003E5AC8">
              <w:rPr>
                <w:rStyle w:val="aff8"/>
                <w:noProof/>
              </w:rPr>
              <w:t>Prolog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EF25" w14:textId="0F1EEAC4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8" w:history="1">
            <w:r w:rsidRPr="003E5AC8">
              <w:rPr>
                <w:rStyle w:val="aff8"/>
                <w:noProof/>
                <w:lang w:val="ru-RU"/>
              </w:rPr>
              <w:t>8.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43D3" w14:textId="00204904" w:rsidR="008F4D57" w:rsidRDefault="008F4D57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050849" w:history="1">
            <w:r w:rsidRPr="003E5AC8">
              <w:rPr>
                <w:rStyle w:val="aff8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7092" w14:textId="22C29FEA" w:rsidR="007E7776" w:rsidRDefault="007E7776">
          <w:r>
            <w:rPr>
              <w:b/>
              <w:bCs/>
            </w:rPr>
            <w:fldChar w:fldCharType="end"/>
          </w:r>
        </w:p>
      </w:sdtContent>
    </w:sdt>
    <w:p w14:paraId="022ED5C2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59CB26A7" w14:textId="77777777" w:rsidR="00097BAE" w:rsidRPr="007E7776" w:rsidRDefault="00000000" w:rsidP="008F4D57">
      <w:pPr>
        <w:pStyle w:val="1"/>
        <w:rPr>
          <w:lang w:val="ru-RU"/>
        </w:rPr>
      </w:pPr>
      <w:bookmarkStart w:id="0" w:name="_Toc233050835"/>
      <w:r w:rsidRPr="007E7776">
        <w:rPr>
          <w:lang w:val="ru-RU"/>
        </w:rPr>
        <w:lastRenderedPageBreak/>
        <w:t>Введение</w:t>
      </w:r>
      <w:bookmarkEnd w:id="0"/>
    </w:p>
    <w:p w14:paraId="6196B0D5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В современных организациях процесс распределения студентов по местам производственной практики связан с обработкой большого количества неоднородной информации: направления подготовки, среднего балла, профессиональных навыков, географических предпочтений и требований работодателей. При ручном подборе куратор практики вынужден сопоставлять эти параметры самостоятельно, что увеличивает вероятность субъективных решений и затрудняет оперативное обновление рекомендаций.</w:t>
      </w:r>
    </w:p>
    <w:p w14:paraId="6D0AB5E4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Актуальность разработки экспертной системы обусловлена необходимостью формализовать знания специалистов по организации практики и представить их в виде правил, которые могут быть автоматически обработаны программой. Такой подход позволяет не только выдавать подходящие варианты практики, но и объяснять причину рекомендации через процент соответствия и список недостающих компетенций.</w:t>
      </w:r>
    </w:p>
    <w:p w14:paraId="4EF0D5DA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В данной работе рассматривается экспертная система, реализованная на языке логического программирования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. Выбор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связан с тем, что этот язык ориентирован на декларативное описание фактов, отношений и правил вывода. Благодаря этому предметная область может быть представлена в форме базы знаний, а процесс подбора места практики — как логический запрос к этой базе.</w:t>
      </w:r>
    </w:p>
    <w:p w14:paraId="0848E6F0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Объектом исследования является процесс подбора мест производственной практики для студентов техникума. Предметом исследования являются методы представления знаний и правила логического вывода, применяемые для автоматизированного выбора наиболее подходящей вакансии.</w:t>
      </w:r>
    </w:p>
    <w:p w14:paraId="6FD03763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Практическая значимость работы заключается в возможности использования разработанного прототипа как основы для консультационного инструмента куратора практики. Система может быть расширена новыми предприятиями, специальностями и требованиями без изменения общей логики программы.</w:t>
      </w:r>
    </w:p>
    <w:p w14:paraId="21E9C5A1" w14:textId="77777777" w:rsidR="00097BAE" w:rsidRPr="007E7776" w:rsidRDefault="00000000" w:rsidP="008F4D57">
      <w:pPr>
        <w:pStyle w:val="1"/>
        <w:rPr>
          <w:lang w:val="ru-RU"/>
        </w:rPr>
      </w:pPr>
      <w:bookmarkStart w:id="1" w:name="_Toc233050836"/>
      <w:r w:rsidRPr="007E7776">
        <w:rPr>
          <w:lang w:val="ru-RU"/>
        </w:rPr>
        <w:lastRenderedPageBreak/>
        <w:t>1. Цель и задачи курсовой работы</w:t>
      </w:r>
      <w:bookmarkEnd w:id="1"/>
    </w:p>
    <w:p w14:paraId="204F8449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Целями данной курсовой работы являются:</w:t>
      </w:r>
    </w:p>
    <w:p w14:paraId="2592B359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приобретение навыков разработки алгоритмических и программных средств реализации информационных технологий для типовых интеллектуальных систем принятия решений;</w:t>
      </w:r>
    </w:p>
    <w:p w14:paraId="07F7141C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формирование практической способности оформлять полученные рабочие результаты в виде структурированного технического отчета и готового программного обеспечения;</w:t>
      </w:r>
    </w:p>
    <w:p w14:paraId="2CCB212F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получение практического опыта проектирования баз знаний и программирования правил логического вывода на языке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для классификации и распределения студентов техникума по местам производственной практики.</w:t>
      </w:r>
    </w:p>
    <w:p w14:paraId="07C4C598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Для достижения поставленной цели в работе решаются следующие задачи:</w:t>
      </w:r>
    </w:p>
    <w:p w14:paraId="22DD1091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определить состав пользователей экспертной системы и их информационные потребности;</w:t>
      </w:r>
    </w:p>
    <w:p w14:paraId="15D154EF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выделить основные сущности предметной области: студент, специальность, предприятие, вакансия, требуемые навыки и ограничения по среднему баллу;</w:t>
      </w:r>
    </w:p>
    <w:p w14:paraId="1AB40887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разработать фреймовую, </w:t>
      </w:r>
      <w:proofErr w:type="spellStart"/>
      <w:r w:rsidRPr="007E7776">
        <w:rPr>
          <w:color w:val="000000"/>
          <w:lang w:val="ru-RU"/>
        </w:rPr>
        <w:t>графовую</w:t>
      </w:r>
      <w:proofErr w:type="spellEnd"/>
      <w:r w:rsidRPr="007E7776">
        <w:rPr>
          <w:color w:val="000000"/>
          <w:lang w:val="ru-RU"/>
        </w:rPr>
        <w:t xml:space="preserve"> и продукционную формы представления знаний;</w:t>
      </w:r>
    </w:p>
    <w:p w14:paraId="07B7E343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реализовать базу знаний и правила логического вывода на языке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>;</w:t>
      </w:r>
    </w:p>
    <w:p w14:paraId="34962801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проверить работу программы на контрольных примерах и проанализировать полученные рекомендации.</w:t>
      </w:r>
    </w:p>
    <w:p w14:paraId="5E04BC43" w14:textId="77777777" w:rsidR="007E7776" w:rsidRPr="007E7776" w:rsidRDefault="007E7776" w:rsidP="007E7776">
      <w:pPr>
        <w:pStyle w:val="a0"/>
        <w:numPr>
          <w:ilvl w:val="0"/>
          <w:numId w:val="0"/>
        </w:numPr>
        <w:ind w:left="709"/>
        <w:jc w:val="both"/>
        <w:rPr>
          <w:lang w:val="ru-RU"/>
        </w:rPr>
      </w:pPr>
    </w:p>
    <w:p w14:paraId="55D36F69" w14:textId="2B65E7F0" w:rsidR="007E7776" w:rsidRPr="007E7776" w:rsidRDefault="00000000" w:rsidP="008F4D57">
      <w:pPr>
        <w:pStyle w:val="1"/>
        <w:rPr>
          <w:lang w:val="ru-RU"/>
        </w:rPr>
      </w:pPr>
      <w:bookmarkStart w:id="2" w:name="_Toc233050837"/>
      <w:r w:rsidRPr="007E7776">
        <w:rPr>
          <w:lang w:val="ru-RU"/>
        </w:rPr>
        <w:lastRenderedPageBreak/>
        <w:t>2. Пользователи экспертной системы</w:t>
      </w:r>
      <w:bookmarkEnd w:id="2"/>
    </w:p>
    <w:p w14:paraId="58A896AB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Экспертная система предназначена для двух основных категорий пользователей:</w:t>
      </w:r>
    </w:p>
    <w:p w14:paraId="56A8F928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Кураторы производственной практики и заведующие отделениями колледжа — для автоматического оптимального распределения студентов на основе среднего балла и навыков;</w:t>
      </w:r>
    </w:p>
    <w:p w14:paraId="2B6B67F9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Студенты старших курсов — для прохождения самодиагностики, ознакомления с текущими требованиями компаний-партнеров к стажерам и получения перечня компетенций для самостоятельного освоения.</w:t>
      </w:r>
    </w:p>
    <w:p w14:paraId="52807946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Для куратора система выполняет роль вспомогательного инструмента принятия решений. Она не заменяет окончательное административное решение, но позволяет быстро получить ранжированный список вариантов и увидеть, какие критерии повлияли на результат.</w:t>
      </w:r>
    </w:p>
    <w:p w14:paraId="25B946A7" w14:textId="77777777" w:rsidR="00097BAE" w:rsidRDefault="00000000">
      <w:pPr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>Для студента система полезна как средство предварительной оценки готовности к практике. Если подходящее место найдено не на 100%, студент получает список недостающих навыков и может использовать его как индивидуальную траекторию подготовки.</w:t>
      </w:r>
    </w:p>
    <w:p w14:paraId="6BD1CD21" w14:textId="77777777" w:rsidR="007E7776" w:rsidRDefault="007E7776">
      <w:pPr>
        <w:jc w:val="both"/>
        <w:rPr>
          <w:color w:val="000000"/>
          <w:lang w:val="ru-RU"/>
        </w:rPr>
      </w:pPr>
    </w:p>
    <w:p w14:paraId="148D62B1" w14:textId="77777777" w:rsidR="007E7776" w:rsidRDefault="007E7776">
      <w:pPr>
        <w:jc w:val="both"/>
        <w:rPr>
          <w:color w:val="000000"/>
          <w:lang w:val="ru-RU"/>
        </w:rPr>
      </w:pPr>
    </w:p>
    <w:p w14:paraId="7097C44B" w14:textId="77777777" w:rsidR="007E7776" w:rsidRDefault="007E7776">
      <w:pPr>
        <w:jc w:val="both"/>
        <w:rPr>
          <w:color w:val="000000"/>
          <w:lang w:val="ru-RU"/>
        </w:rPr>
      </w:pPr>
    </w:p>
    <w:p w14:paraId="3A16831D" w14:textId="77777777" w:rsidR="007E7776" w:rsidRDefault="007E7776">
      <w:pPr>
        <w:jc w:val="both"/>
        <w:rPr>
          <w:color w:val="000000"/>
          <w:lang w:val="ru-RU"/>
        </w:rPr>
      </w:pPr>
    </w:p>
    <w:p w14:paraId="763B4D42" w14:textId="77777777" w:rsidR="007E7776" w:rsidRDefault="007E7776">
      <w:pPr>
        <w:jc w:val="both"/>
        <w:rPr>
          <w:color w:val="000000"/>
          <w:lang w:val="ru-RU"/>
        </w:rPr>
      </w:pPr>
    </w:p>
    <w:p w14:paraId="6665EDBC" w14:textId="77777777" w:rsidR="007E7776" w:rsidRDefault="007E7776">
      <w:pPr>
        <w:jc w:val="both"/>
        <w:rPr>
          <w:color w:val="000000"/>
          <w:lang w:val="ru-RU"/>
        </w:rPr>
      </w:pPr>
    </w:p>
    <w:p w14:paraId="66C1ADAB" w14:textId="77777777" w:rsidR="007E7776" w:rsidRDefault="007E7776">
      <w:pPr>
        <w:jc w:val="both"/>
        <w:rPr>
          <w:color w:val="000000"/>
          <w:lang w:val="ru-RU"/>
        </w:rPr>
      </w:pPr>
    </w:p>
    <w:p w14:paraId="7043E6FD" w14:textId="77777777" w:rsidR="007E7776" w:rsidRDefault="007E7776">
      <w:pPr>
        <w:jc w:val="both"/>
        <w:rPr>
          <w:color w:val="000000"/>
          <w:lang w:val="ru-RU"/>
        </w:rPr>
      </w:pPr>
    </w:p>
    <w:p w14:paraId="680E48E0" w14:textId="77777777" w:rsidR="007E7776" w:rsidRDefault="007E7776">
      <w:pPr>
        <w:jc w:val="both"/>
        <w:rPr>
          <w:color w:val="000000"/>
          <w:lang w:val="ru-RU"/>
        </w:rPr>
      </w:pPr>
    </w:p>
    <w:p w14:paraId="0E1BB6FF" w14:textId="77777777" w:rsidR="007E7776" w:rsidRPr="007E7776" w:rsidRDefault="007E7776">
      <w:pPr>
        <w:jc w:val="both"/>
        <w:rPr>
          <w:lang w:val="ru-RU"/>
        </w:rPr>
      </w:pPr>
    </w:p>
    <w:p w14:paraId="4FD82E70" w14:textId="77777777" w:rsidR="00097BAE" w:rsidRPr="007E7776" w:rsidRDefault="00000000" w:rsidP="008F4D57">
      <w:pPr>
        <w:pStyle w:val="1"/>
        <w:rPr>
          <w:lang w:val="ru-RU"/>
        </w:rPr>
      </w:pPr>
      <w:bookmarkStart w:id="3" w:name="_Toc233050838"/>
      <w:r w:rsidRPr="007E7776">
        <w:rPr>
          <w:lang w:val="ru-RU"/>
        </w:rPr>
        <w:lastRenderedPageBreak/>
        <w:t>3. Анализ предметной области и источники знаний</w:t>
      </w:r>
      <w:bookmarkEnd w:id="3"/>
    </w:p>
    <w:p w14:paraId="337A5A40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Предметная область подбора производственной практики включает несколько взаимосвязанных групп данных. С одной стороны, имеется профиль студента: специальность, успеваемость, желаемый город и набор освоенных компетенций. С другой стороны, существуют предприятия-партнеры, у каждого из которых есть направление деятельности, минимальные требования к среднему баллу, локация и конкретные вакансии для практикантов.</w:t>
      </w:r>
    </w:p>
    <w:p w14:paraId="77E521BD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При построении базы знаний были приняты следующие ограничения. Во-первых, специальность студента должна соответствовать списку специальностей, указанному в вакансии. Во-вторых, средний балл студента не должен быть ниже минимального порога предприятия. В-третьих, город прохождения практики должен совпадать с предпочтением студента, за исключением удаленного формата работы или выбора варианта «любой город».</w:t>
      </w:r>
    </w:p>
    <w:p w14:paraId="2C4C3D5B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После прохождения обязательных фильтров система оценивает мягкий критерий — совпадение профессиональных навыков. Именно этот показатель позволяет ранжировать несколько подходящих вариантов и выделить наиболее перспективную вакансию.</w:t>
      </w:r>
    </w:p>
    <w:p w14:paraId="03DAA2E8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В качестве источников знаний для формирования фактов и правил вывода использовались:</w:t>
      </w:r>
    </w:p>
    <w:p w14:paraId="75A83F66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образовательные стандарты ФГОС СПО по ИТ-направлениям, экономике, машиностроению и сервису;</w:t>
      </w:r>
    </w:p>
    <w:p w14:paraId="529510D5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реальные требования к вакансиям стажеров и практикантов от компаний-партнеров;</w:t>
      </w:r>
    </w:p>
    <w:p w14:paraId="3BB3A10F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экспертные оценки методистов и руководителей практик со стажем работы более 15 лет в системе СПО.</w:t>
      </w:r>
    </w:p>
    <w:p w14:paraId="75368294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В результате анализа были выделены пять учебных направлений: информационные системы, сетевое и системное администрирование, технология машиностроения, бухгалтерский учет, туризм и гостеприимство. Для каждого </w:t>
      </w:r>
      <w:r w:rsidRPr="007E7776">
        <w:rPr>
          <w:color w:val="000000"/>
          <w:lang w:val="ru-RU"/>
        </w:rPr>
        <w:lastRenderedPageBreak/>
        <w:t>направления определены типовые вакансии и ключевые навыки, которые чаще всего используются работодателями при отборе практикантов.</w:t>
      </w:r>
    </w:p>
    <w:p w14:paraId="473C6891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Формализация знаний выполнена таким образом, чтобы новые компании и вакансии могли добавляться в базу знаний в виде отдельных фактов без переписывания правил вывода. Это повышает </w:t>
      </w:r>
      <w:proofErr w:type="spellStart"/>
      <w:r w:rsidRPr="007E7776">
        <w:rPr>
          <w:color w:val="000000"/>
          <w:lang w:val="ru-RU"/>
        </w:rPr>
        <w:t>сопровождаемость</w:t>
      </w:r>
      <w:proofErr w:type="spellEnd"/>
      <w:r w:rsidRPr="007E7776">
        <w:rPr>
          <w:color w:val="000000"/>
          <w:lang w:val="ru-RU"/>
        </w:rPr>
        <w:t xml:space="preserve"> системы и соответствует принципам декларативного программирования.</w:t>
      </w:r>
    </w:p>
    <w:p w14:paraId="738465CE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39427597" w14:textId="77777777" w:rsidR="00097BAE" w:rsidRPr="007E7776" w:rsidRDefault="00000000" w:rsidP="008F4D57">
      <w:pPr>
        <w:pStyle w:val="1"/>
        <w:rPr>
          <w:lang w:val="ru-RU"/>
        </w:rPr>
      </w:pPr>
      <w:bookmarkStart w:id="4" w:name="_Toc233050839"/>
      <w:r w:rsidRPr="007E7776">
        <w:rPr>
          <w:lang w:val="ru-RU"/>
        </w:rPr>
        <w:lastRenderedPageBreak/>
        <w:t>4. Фреймовая модель базы знаний</w:t>
      </w:r>
      <w:bookmarkEnd w:id="4"/>
    </w:p>
    <w:p w14:paraId="45A5EF1B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Фреймовая модель используется для компактного описания объектов предметной области. Каждый фрейм представляет собой структурированную запись, состоящую из имени объекта и набора слотов. В данной работе фрейм вакансии включает идентификатор, должность, предприятие, подходящую специальность, минимальный средний балл, город и перечень требуемых навыков.</w:t>
      </w:r>
    </w:p>
    <w:p w14:paraId="09D2C311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Такое представление удобно для последующей реализации на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, поскольку каждый фрейм может быть напрямую преобразован в факт. Например, предприятие описывается предикатом </w:t>
      </w:r>
      <w:r>
        <w:rPr>
          <w:color w:val="000000"/>
        </w:rPr>
        <w:t>company</w:t>
      </w:r>
      <w:r w:rsidRPr="007E7776">
        <w:rPr>
          <w:color w:val="000000"/>
          <w:lang w:val="ru-RU"/>
        </w:rPr>
        <w:t xml:space="preserve">/6, а вакансия — предикатом </w:t>
      </w:r>
      <w:r>
        <w:rPr>
          <w:color w:val="000000"/>
        </w:rPr>
        <w:t>position</w:t>
      </w:r>
      <w:r w:rsidRPr="007E7776">
        <w:rPr>
          <w:color w:val="000000"/>
          <w:lang w:val="ru-RU"/>
        </w:rPr>
        <w:t>/6. В результате база знаний остается читаемой и легко проверяемой.</w:t>
      </w:r>
    </w:p>
    <w:p w14:paraId="759217FF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В таблице 1 представлена фреймовая модель базы знаний экспертной системы.</w:t>
      </w:r>
    </w:p>
    <w:p w14:paraId="00AF9404" w14:textId="77777777" w:rsidR="00097BAE" w:rsidRPr="007E7776" w:rsidRDefault="00000000">
      <w:pPr>
        <w:spacing w:before="120"/>
        <w:ind w:firstLine="0"/>
        <w:rPr>
          <w:lang w:val="ru-RU"/>
        </w:rPr>
      </w:pPr>
      <w:r w:rsidRPr="007E7776">
        <w:rPr>
          <w:color w:val="000000"/>
          <w:sz w:val="24"/>
          <w:lang w:val="ru-RU"/>
        </w:rPr>
        <w:t>Таблица 1 — Фреймовая модель вакансий для прохождения производственной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563"/>
        <w:gridCol w:w="1425"/>
        <w:gridCol w:w="1425"/>
        <w:gridCol w:w="1425"/>
        <w:gridCol w:w="1425"/>
        <w:gridCol w:w="1461"/>
      </w:tblGrid>
      <w:tr w:rsidR="00097BAE" w14:paraId="12ED03BD" w14:textId="77777777" w:rsidTr="007E7776">
        <w:trPr>
          <w:jc w:val="center"/>
        </w:trPr>
        <w:tc>
          <w:tcPr>
            <w:tcW w:w="1425" w:type="dxa"/>
          </w:tcPr>
          <w:p w14:paraId="6ACE130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425" w:type="dxa"/>
          </w:tcPr>
          <w:p w14:paraId="7EBCC882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Должность</w:t>
            </w:r>
          </w:p>
        </w:tc>
        <w:tc>
          <w:tcPr>
            <w:tcW w:w="1425" w:type="dxa"/>
          </w:tcPr>
          <w:p w14:paraId="2B652E38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Компания</w:t>
            </w:r>
          </w:p>
        </w:tc>
        <w:tc>
          <w:tcPr>
            <w:tcW w:w="1425" w:type="dxa"/>
          </w:tcPr>
          <w:p w14:paraId="63AAF215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Спец.</w:t>
            </w:r>
          </w:p>
        </w:tc>
        <w:tc>
          <w:tcPr>
            <w:tcW w:w="1425" w:type="dxa"/>
          </w:tcPr>
          <w:p w14:paraId="3016045E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GPA</w:t>
            </w:r>
          </w:p>
        </w:tc>
        <w:tc>
          <w:tcPr>
            <w:tcW w:w="1425" w:type="dxa"/>
          </w:tcPr>
          <w:p w14:paraId="57B263D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Город</w:t>
            </w:r>
          </w:p>
        </w:tc>
        <w:tc>
          <w:tcPr>
            <w:tcW w:w="1425" w:type="dxa"/>
          </w:tcPr>
          <w:p w14:paraId="71ACF2D7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b/>
                <w:sz w:val="20"/>
              </w:rPr>
              <w:t>Требуемые навыки</w:t>
            </w:r>
          </w:p>
        </w:tc>
      </w:tr>
      <w:tr w:rsidR="00097BAE" w14:paraId="5F986F84" w14:textId="77777777" w:rsidTr="007E7776">
        <w:trPr>
          <w:jc w:val="center"/>
        </w:trPr>
        <w:tc>
          <w:tcPr>
            <w:tcW w:w="1425" w:type="dxa"/>
          </w:tcPr>
          <w:p w14:paraId="29B5373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py_dev</w:t>
            </w:r>
          </w:p>
        </w:tc>
        <w:tc>
          <w:tcPr>
            <w:tcW w:w="1425" w:type="dxa"/>
          </w:tcPr>
          <w:p w14:paraId="2813EC62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Разработчик Python</w:t>
            </w:r>
          </w:p>
        </w:tc>
        <w:tc>
          <w:tcPr>
            <w:tcW w:w="1425" w:type="dxa"/>
          </w:tcPr>
          <w:p w14:paraId="1F60364F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ООО "ИТ-Комплекс"</w:t>
            </w:r>
          </w:p>
        </w:tc>
        <w:tc>
          <w:tcPr>
            <w:tcW w:w="1425" w:type="dxa"/>
          </w:tcPr>
          <w:p w14:paraId="49102BD9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is</w:t>
            </w:r>
          </w:p>
        </w:tc>
        <w:tc>
          <w:tcPr>
            <w:tcW w:w="1425" w:type="dxa"/>
          </w:tcPr>
          <w:p w14:paraId="0C6EF1B0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4.0</w:t>
            </w:r>
          </w:p>
        </w:tc>
        <w:tc>
          <w:tcPr>
            <w:tcW w:w="1425" w:type="dxa"/>
          </w:tcPr>
          <w:p w14:paraId="173A95DA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moscow</w:t>
            </w:r>
          </w:p>
        </w:tc>
        <w:tc>
          <w:tcPr>
            <w:tcW w:w="1425" w:type="dxa"/>
          </w:tcPr>
          <w:p w14:paraId="3D93866A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python, sql, git</w:t>
            </w:r>
          </w:p>
        </w:tc>
      </w:tr>
      <w:tr w:rsidR="00097BAE" w14:paraId="0F00D4AB" w14:textId="77777777" w:rsidTr="007E7776">
        <w:trPr>
          <w:jc w:val="center"/>
        </w:trPr>
        <w:tc>
          <w:tcPr>
            <w:tcW w:w="1425" w:type="dxa"/>
          </w:tcPr>
          <w:p w14:paraId="75FB0114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front_dev</w:t>
            </w:r>
          </w:p>
        </w:tc>
        <w:tc>
          <w:tcPr>
            <w:tcW w:w="1425" w:type="dxa"/>
          </w:tcPr>
          <w:p w14:paraId="39654C3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Frontend-разработчик</w:t>
            </w:r>
          </w:p>
        </w:tc>
        <w:tc>
          <w:tcPr>
            <w:tcW w:w="1425" w:type="dxa"/>
          </w:tcPr>
          <w:p w14:paraId="7E29757A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ООО "СофтЛайнс"</w:t>
            </w:r>
          </w:p>
        </w:tc>
        <w:tc>
          <w:tcPr>
            <w:tcW w:w="1425" w:type="dxa"/>
          </w:tcPr>
          <w:p w14:paraId="178CBC90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is</w:t>
            </w:r>
          </w:p>
        </w:tc>
        <w:tc>
          <w:tcPr>
            <w:tcW w:w="1425" w:type="dxa"/>
          </w:tcPr>
          <w:p w14:paraId="0D2AA1E1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3.8</w:t>
            </w:r>
          </w:p>
        </w:tc>
        <w:tc>
          <w:tcPr>
            <w:tcW w:w="1425" w:type="dxa"/>
          </w:tcPr>
          <w:p w14:paraId="3790E5BE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remote</w:t>
            </w:r>
          </w:p>
        </w:tc>
        <w:tc>
          <w:tcPr>
            <w:tcW w:w="1425" w:type="dxa"/>
          </w:tcPr>
          <w:p w14:paraId="4CCA7BEB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javascript, html, css, react, git</w:t>
            </w:r>
          </w:p>
        </w:tc>
      </w:tr>
      <w:tr w:rsidR="00097BAE" w14:paraId="45CEAF15" w14:textId="77777777" w:rsidTr="007E7776">
        <w:trPr>
          <w:jc w:val="center"/>
        </w:trPr>
        <w:tc>
          <w:tcPr>
            <w:tcW w:w="1425" w:type="dxa"/>
          </w:tcPr>
          <w:p w14:paraId="2DEB65FC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sys_admin</w:t>
            </w:r>
          </w:p>
        </w:tc>
        <w:tc>
          <w:tcPr>
            <w:tcW w:w="1425" w:type="dxa"/>
          </w:tcPr>
          <w:p w14:paraId="3AB4416D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Помощник сисадмина</w:t>
            </w:r>
          </w:p>
        </w:tc>
        <w:tc>
          <w:tcPr>
            <w:tcW w:w="1425" w:type="dxa"/>
          </w:tcPr>
          <w:p w14:paraId="303EB403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АО "РЖД"</w:t>
            </w:r>
          </w:p>
        </w:tc>
        <w:tc>
          <w:tcPr>
            <w:tcW w:w="1425" w:type="dxa"/>
          </w:tcPr>
          <w:p w14:paraId="708CA084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set</w:t>
            </w:r>
          </w:p>
        </w:tc>
        <w:tc>
          <w:tcPr>
            <w:tcW w:w="1425" w:type="dxa"/>
          </w:tcPr>
          <w:p w14:paraId="5DF6E874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3.0</w:t>
            </w:r>
          </w:p>
        </w:tc>
        <w:tc>
          <w:tcPr>
            <w:tcW w:w="1425" w:type="dxa"/>
          </w:tcPr>
          <w:p w14:paraId="644097C2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ekaterinburg</w:t>
            </w:r>
          </w:p>
        </w:tc>
        <w:tc>
          <w:tcPr>
            <w:tcW w:w="1425" w:type="dxa"/>
          </w:tcPr>
          <w:p w14:paraId="1D0AE3B7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linux, tcp_ip, bash</w:t>
            </w:r>
          </w:p>
        </w:tc>
      </w:tr>
      <w:tr w:rsidR="00097BAE" w14:paraId="6F5C7768" w14:textId="77777777" w:rsidTr="007E7776">
        <w:trPr>
          <w:jc w:val="center"/>
        </w:trPr>
        <w:tc>
          <w:tcPr>
            <w:tcW w:w="1425" w:type="dxa"/>
          </w:tcPr>
          <w:p w14:paraId="251F9D09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cad_designer</w:t>
            </w:r>
          </w:p>
        </w:tc>
        <w:tc>
          <w:tcPr>
            <w:tcW w:w="1425" w:type="dxa"/>
          </w:tcPr>
          <w:p w14:paraId="48D82508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Техник-конструктор</w:t>
            </w:r>
          </w:p>
        </w:tc>
        <w:tc>
          <w:tcPr>
            <w:tcW w:w="1425" w:type="dxa"/>
          </w:tcPr>
          <w:p w14:paraId="271177AE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ООО "ПромТех"</w:t>
            </w:r>
          </w:p>
        </w:tc>
        <w:tc>
          <w:tcPr>
            <w:tcW w:w="1425" w:type="dxa"/>
          </w:tcPr>
          <w:p w14:paraId="64290488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tm</w:t>
            </w:r>
          </w:p>
        </w:tc>
        <w:tc>
          <w:tcPr>
            <w:tcW w:w="1425" w:type="dxa"/>
          </w:tcPr>
          <w:p w14:paraId="149FC9B3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3.5</w:t>
            </w:r>
          </w:p>
        </w:tc>
        <w:tc>
          <w:tcPr>
            <w:tcW w:w="1425" w:type="dxa"/>
          </w:tcPr>
          <w:p w14:paraId="510987E8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spb</w:t>
            </w:r>
          </w:p>
        </w:tc>
        <w:tc>
          <w:tcPr>
            <w:tcW w:w="1425" w:type="dxa"/>
          </w:tcPr>
          <w:p w14:paraId="75AFABBD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autocad, cnc, solidworks</w:t>
            </w:r>
          </w:p>
        </w:tc>
      </w:tr>
      <w:tr w:rsidR="00097BAE" w14:paraId="7DA1864F" w14:textId="77777777" w:rsidTr="007E7776">
        <w:trPr>
          <w:jc w:val="center"/>
        </w:trPr>
        <w:tc>
          <w:tcPr>
            <w:tcW w:w="1425" w:type="dxa"/>
          </w:tcPr>
          <w:p w14:paraId="495DB37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buh_assistant</w:t>
            </w:r>
          </w:p>
        </w:tc>
        <w:tc>
          <w:tcPr>
            <w:tcW w:w="1425" w:type="dxa"/>
          </w:tcPr>
          <w:p w14:paraId="2ABA9840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Помощник бухгалтера</w:t>
            </w:r>
          </w:p>
        </w:tc>
        <w:tc>
          <w:tcPr>
            <w:tcW w:w="1425" w:type="dxa"/>
          </w:tcPr>
          <w:p w14:paraId="536F95AF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АО "РЖД"</w:t>
            </w:r>
          </w:p>
        </w:tc>
        <w:tc>
          <w:tcPr>
            <w:tcW w:w="1425" w:type="dxa"/>
          </w:tcPr>
          <w:p w14:paraId="7ACE2A85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buh</w:t>
            </w:r>
          </w:p>
        </w:tc>
        <w:tc>
          <w:tcPr>
            <w:tcW w:w="1425" w:type="dxa"/>
          </w:tcPr>
          <w:p w14:paraId="52422940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3.0</w:t>
            </w:r>
          </w:p>
        </w:tc>
        <w:tc>
          <w:tcPr>
            <w:tcW w:w="1425" w:type="dxa"/>
          </w:tcPr>
          <w:p w14:paraId="4F355CAF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ekaterinburg</w:t>
            </w:r>
          </w:p>
        </w:tc>
        <w:tc>
          <w:tcPr>
            <w:tcW w:w="1425" w:type="dxa"/>
          </w:tcPr>
          <w:p w14:paraId="4D3176A5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one_c, excel</w:t>
            </w:r>
          </w:p>
        </w:tc>
      </w:tr>
      <w:tr w:rsidR="00097BAE" w14:paraId="0FCBB68D" w14:textId="77777777" w:rsidTr="007E7776">
        <w:trPr>
          <w:jc w:val="center"/>
        </w:trPr>
        <w:tc>
          <w:tcPr>
            <w:tcW w:w="1425" w:type="dxa"/>
          </w:tcPr>
          <w:p w14:paraId="38AA73E5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jr_auditor</w:t>
            </w:r>
          </w:p>
        </w:tc>
        <w:tc>
          <w:tcPr>
            <w:tcW w:w="1425" w:type="dxa"/>
          </w:tcPr>
          <w:p w14:paraId="7E2CE0F1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Младший аудитор</w:t>
            </w:r>
          </w:p>
        </w:tc>
        <w:tc>
          <w:tcPr>
            <w:tcW w:w="1425" w:type="dxa"/>
          </w:tcPr>
          <w:p w14:paraId="1ABE8C11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Центробанк РФ</w:t>
            </w:r>
          </w:p>
        </w:tc>
        <w:tc>
          <w:tcPr>
            <w:tcW w:w="1425" w:type="dxa"/>
          </w:tcPr>
          <w:p w14:paraId="1B102E3C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buh</w:t>
            </w:r>
          </w:p>
        </w:tc>
        <w:tc>
          <w:tcPr>
            <w:tcW w:w="1425" w:type="dxa"/>
          </w:tcPr>
          <w:p w14:paraId="56CA8744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4.5</w:t>
            </w:r>
          </w:p>
        </w:tc>
        <w:tc>
          <w:tcPr>
            <w:tcW w:w="1425" w:type="dxa"/>
          </w:tcPr>
          <w:p w14:paraId="32B422E1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moscow</w:t>
            </w:r>
          </w:p>
        </w:tc>
        <w:tc>
          <w:tcPr>
            <w:tcW w:w="1425" w:type="dxa"/>
          </w:tcPr>
          <w:p w14:paraId="43AAF026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excel, fin_analysis, law</w:t>
            </w:r>
          </w:p>
        </w:tc>
      </w:tr>
      <w:tr w:rsidR="00097BAE" w14:paraId="5EBBC8B9" w14:textId="77777777" w:rsidTr="007E7776">
        <w:trPr>
          <w:jc w:val="center"/>
        </w:trPr>
        <w:tc>
          <w:tcPr>
            <w:tcW w:w="1425" w:type="dxa"/>
          </w:tcPr>
          <w:p w14:paraId="15270369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hotel_admin</w:t>
            </w:r>
          </w:p>
        </w:tc>
        <w:tc>
          <w:tcPr>
            <w:tcW w:w="1425" w:type="dxa"/>
          </w:tcPr>
          <w:p w14:paraId="14BA91DD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Администратор приема</w:t>
            </w:r>
          </w:p>
        </w:tc>
        <w:tc>
          <w:tcPr>
            <w:tcW w:w="1425" w:type="dxa"/>
          </w:tcPr>
          <w:p w14:paraId="547A8009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Гостиница "Космос"</w:t>
            </w:r>
          </w:p>
        </w:tc>
        <w:tc>
          <w:tcPr>
            <w:tcW w:w="1425" w:type="dxa"/>
          </w:tcPr>
          <w:p w14:paraId="7A8EAE4F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tur</w:t>
            </w:r>
          </w:p>
        </w:tc>
        <w:tc>
          <w:tcPr>
            <w:tcW w:w="1425" w:type="dxa"/>
          </w:tcPr>
          <w:p w14:paraId="4EC2131F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3.0</w:t>
            </w:r>
          </w:p>
        </w:tc>
        <w:tc>
          <w:tcPr>
            <w:tcW w:w="1425" w:type="dxa"/>
          </w:tcPr>
          <w:p w14:paraId="06646102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moscow</w:t>
            </w:r>
          </w:p>
        </w:tc>
        <w:tc>
          <w:tcPr>
            <w:tcW w:w="1425" w:type="dxa"/>
          </w:tcPr>
          <w:p w14:paraId="53EA4DE9" w14:textId="77777777" w:rsidR="00097BAE" w:rsidRDefault="00000000" w:rsidP="007E7776">
            <w:pPr>
              <w:spacing w:before="40" w:after="40" w:line="240" w:lineRule="auto"/>
              <w:ind w:firstLine="0"/>
            </w:pPr>
            <w:r>
              <w:rPr>
                <w:sz w:val="20"/>
              </w:rPr>
              <w:t>english, communication</w:t>
            </w:r>
          </w:p>
        </w:tc>
      </w:tr>
    </w:tbl>
    <w:p w14:paraId="65103C51" w14:textId="77777777" w:rsidR="00097BAE" w:rsidRPr="007E7776" w:rsidRDefault="00000000">
      <w:pPr>
        <w:spacing w:before="160"/>
        <w:rPr>
          <w:lang w:val="ru-RU"/>
        </w:rPr>
      </w:pPr>
      <w:r w:rsidRPr="007E7776">
        <w:rPr>
          <w:i/>
          <w:color w:val="000000"/>
          <w:sz w:val="22"/>
          <w:lang w:val="ru-RU"/>
        </w:rPr>
        <w:t xml:space="preserve">Справочник специальностей: </w:t>
      </w:r>
      <w:r>
        <w:rPr>
          <w:i/>
          <w:color w:val="000000"/>
          <w:sz w:val="22"/>
        </w:rPr>
        <w:t>is</w:t>
      </w:r>
      <w:r w:rsidRPr="007E7776">
        <w:rPr>
          <w:i/>
          <w:color w:val="000000"/>
          <w:sz w:val="22"/>
          <w:lang w:val="ru-RU"/>
        </w:rPr>
        <w:t xml:space="preserve"> — Информационные системы, </w:t>
      </w:r>
      <w:r>
        <w:rPr>
          <w:i/>
          <w:color w:val="000000"/>
          <w:sz w:val="22"/>
        </w:rPr>
        <w:t>set</w:t>
      </w:r>
      <w:r w:rsidRPr="007E7776">
        <w:rPr>
          <w:i/>
          <w:color w:val="000000"/>
          <w:sz w:val="22"/>
          <w:lang w:val="ru-RU"/>
        </w:rPr>
        <w:t xml:space="preserve"> — Системное администрирование, </w:t>
      </w:r>
      <w:r>
        <w:rPr>
          <w:i/>
          <w:color w:val="000000"/>
          <w:sz w:val="22"/>
        </w:rPr>
        <w:t>tm</w:t>
      </w:r>
      <w:r w:rsidRPr="007E7776">
        <w:rPr>
          <w:i/>
          <w:color w:val="000000"/>
          <w:sz w:val="22"/>
          <w:lang w:val="ru-RU"/>
        </w:rPr>
        <w:t xml:space="preserve"> — Технология машиностроения, </w:t>
      </w:r>
      <w:proofErr w:type="spellStart"/>
      <w:r>
        <w:rPr>
          <w:i/>
          <w:color w:val="000000"/>
          <w:sz w:val="22"/>
        </w:rPr>
        <w:t>buh</w:t>
      </w:r>
      <w:proofErr w:type="spellEnd"/>
      <w:r w:rsidRPr="007E7776">
        <w:rPr>
          <w:i/>
          <w:color w:val="000000"/>
          <w:sz w:val="22"/>
          <w:lang w:val="ru-RU"/>
        </w:rPr>
        <w:t xml:space="preserve"> — Бухгалтерский учет, </w:t>
      </w:r>
      <w:r>
        <w:rPr>
          <w:i/>
          <w:color w:val="000000"/>
          <w:sz w:val="22"/>
        </w:rPr>
        <w:t>tur</w:t>
      </w:r>
      <w:r w:rsidRPr="007E7776">
        <w:rPr>
          <w:i/>
          <w:color w:val="000000"/>
          <w:sz w:val="22"/>
          <w:lang w:val="ru-RU"/>
        </w:rPr>
        <w:t xml:space="preserve"> — Сервис и туризм.</w:t>
      </w:r>
    </w:p>
    <w:p w14:paraId="3AE6EAD5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Представленная модель содержит как жесткие требования, используемые для первичного отбора, так и набор навыков, применяемый для расчета процента </w:t>
      </w:r>
      <w:r w:rsidRPr="007E7776">
        <w:rPr>
          <w:color w:val="000000"/>
          <w:lang w:val="ru-RU"/>
        </w:rPr>
        <w:lastRenderedPageBreak/>
        <w:t>соответствия. Благодаря этому система не просто определяет факт пригодности вакансии, но и показывает относительную степень соответствия профиля студента требованиям работодателя.</w:t>
      </w:r>
    </w:p>
    <w:p w14:paraId="47CBCD70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70951647" w14:textId="6FFC0122" w:rsidR="00097BAE" w:rsidRPr="007E7776" w:rsidRDefault="007E7776" w:rsidP="008F4D57">
      <w:pPr>
        <w:pStyle w:val="1"/>
        <w:rPr>
          <w:lang w:val="ru-RU"/>
        </w:rPr>
      </w:pPr>
      <w:bookmarkStart w:id="5" w:name="_Toc233050840"/>
      <w:r>
        <w:rPr>
          <w:lang w:val="ru-RU"/>
        </w:rPr>
        <w:lastRenderedPageBreak/>
        <w:t>4</w:t>
      </w:r>
      <w:r w:rsidR="00000000" w:rsidRPr="007E7776">
        <w:rPr>
          <w:lang w:val="ru-RU"/>
        </w:rPr>
        <w:t>. Механизм логического вывода экспертной системы</w:t>
      </w:r>
      <w:bookmarkEnd w:id="5"/>
    </w:p>
    <w:p w14:paraId="2284A4C5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Механизм логического вывода экспертной системы основан на последовательной проверке правил. Входными данными являются специальность студента, список его навыков, средний балл и желаемая локация. Выходными данными являются найденные вакансии, отсортированные по убыванию процента соответствия.</w:t>
      </w:r>
    </w:p>
    <w:p w14:paraId="55B1E086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Алгоритм работы системы можно разделить на два уровня. Первый уровень выполняет обязательные проверки и исключает неподходящие варианты. Второй уровень рассчитывает степень совпадения компетенций и формирует объяснение результата.</w:t>
      </w:r>
    </w:p>
    <w:p w14:paraId="23FF4F0C" w14:textId="77777777" w:rsidR="00097BAE" w:rsidRDefault="00000000">
      <w:pPr>
        <w:jc w:val="both"/>
      </w:pPr>
      <w:proofErr w:type="spellStart"/>
      <w:r>
        <w:rPr>
          <w:color w:val="000000"/>
        </w:rPr>
        <w:t>Обязательные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критерии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отбора</w:t>
      </w:r>
      <w:proofErr w:type="spellEnd"/>
      <w:r>
        <w:rPr>
          <w:color w:val="000000"/>
        </w:rPr>
        <w:t>:</w:t>
      </w:r>
    </w:p>
    <w:p w14:paraId="14883516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соответствие специальности студента специальности, указанной в вакансии;</w:t>
      </w:r>
    </w:p>
    <w:p w14:paraId="48694989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достаточный средний балл относительно минимального порога предприятия;</w:t>
      </w:r>
    </w:p>
    <w:p w14:paraId="0A36DD9F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совпадение города, поддержка удаленного формата или готовность студента рассматривать любой город.</w:t>
      </w:r>
    </w:p>
    <w:p w14:paraId="75E0CFDC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После выполнения обязательных критериев система вычисляет итоговый показатель </w:t>
      </w:r>
      <w:r>
        <w:rPr>
          <w:color w:val="000000"/>
        </w:rPr>
        <w:t>Score</w:t>
      </w:r>
      <w:r w:rsidRPr="007E7776">
        <w:rPr>
          <w:color w:val="000000"/>
          <w:lang w:val="ru-RU"/>
        </w:rPr>
        <w:t>. Базовые 50% начисляются за прохождение жестких фильтров, оставшиеся 50% распределяются пропорционально числу совпавших профессиональных навыков.</w:t>
      </w:r>
    </w:p>
    <w:p w14:paraId="4C93267A" w14:textId="592F16B6" w:rsidR="00097BAE" w:rsidRPr="007E7776" w:rsidRDefault="007E7776" w:rsidP="007E7776">
      <w:pPr>
        <w:pStyle w:val="21"/>
        <w:rPr>
          <w:lang w:val="ru-RU"/>
        </w:rPr>
      </w:pPr>
      <w:bookmarkStart w:id="6" w:name="_Toc233050841"/>
      <w:r>
        <w:rPr>
          <w:lang w:val="ru-RU"/>
        </w:rPr>
        <w:t>4</w:t>
      </w:r>
      <w:r w:rsidR="00000000" w:rsidRPr="007E7776">
        <w:rPr>
          <w:lang w:val="ru-RU"/>
        </w:rPr>
        <w:t xml:space="preserve">.1. </w:t>
      </w:r>
      <w:proofErr w:type="spellStart"/>
      <w:r w:rsidR="00000000" w:rsidRPr="007E7776">
        <w:rPr>
          <w:lang w:val="ru-RU"/>
        </w:rPr>
        <w:t>Графовая</w:t>
      </w:r>
      <w:proofErr w:type="spellEnd"/>
      <w:r w:rsidR="00000000" w:rsidRPr="007E7776">
        <w:rPr>
          <w:lang w:val="ru-RU"/>
        </w:rPr>
        <w:t xml:space="preserve"> модель базы знаний</w:t>
      </w:r>
      <w:bookmarkEnd w:id="6"/>
    </w:p>
    <w:p w14:paraId="44380464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Логический вывод рекомендаций строится по иерархическому принципу. На первом этапе система осуществляет жесткий отсев вакансий по трем основным фильтрам: соответствию специальности, успеваемости (</w:t>
      </w:r>
      <w:r>
        <w:rPr>
          <w:color w:val="000000"/>
        </w:rPr>
        <w:t>GPA</w:t>
      </w:r>
      <w:r w:rsidRPr="007E7776">
        <w:rPr>
          <w:color w:val="000000"/>
          <w:lang w:val="ru-RU"/>
        </w:rPr>
        <w:t>) и желаемого города (с учетом удаленной формы работы). На втором этапе рассчитывается степень совпадения профессиональных навыков и вычисляется итоговый вес соответствия.</w:t>
      </w:r>
    </w:p>
    <w:p w14:paraId="340D43A6" w14:textId="77777777" w:rsidR="00097BAE" w:rsidRDefault="00000000">
      <w:pPr>
        <w:jc w:val="both"/>
      </w:pPr>
      <w:proofErr w:type="spellStart"/>
      <w:r>
        <w:rPr>
          <w:color w:val="000000"/>
        </w:rPr>
        <w:lastRenderedPageBreak/>
        <w:t>Схема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алгоритма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логического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вывода</w:t>
      </w:r>
      <w:proofErr w:type="spellEnd"/>
      <w:r>
        <w:rPr>
          <w:color w:val="000000"/>
        </w:rPr>
        <w:t>:</w:t>
      </w:r>
    </w:p>
    <w:p w14:paraId="7BE9108A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Корневой узел: ввод профиля (Специальность, Навыки, </w:t>
      </w:r>
      <w:r>
        <w:rPr>
          <w:color w:val="000000"/>
        </w:rPr>
        <w:t>GPA</w:t>
      </w:r>
      <w:r w:rsidRPr="007E7776">
        <w:rPr>
          <w:color w:val="000000"/>
          <w:lang w:val="ru-RU"/>
        </w:rPr>
        <w:t>, Локация).</w:t>
      </w:r>
    </w:p>
    <w:p w14:paraId="372C8B26" w14:textId="77777777" w:rsidR="00097BAE" w:rsidRDefault="00000000">
      <w:pPr>
        <w:pStyle w:val="a0"/>
        <w:ind w:left="709" w:firstLine="0"/>
        <w:jc w:val="both"/>
      </w:pPr>
      <w:r w:rsidRPr="007E7776">
        <w:rPr>
          <w:color w:val="000000"/>
          <w:lang w:val="ru-RU"/>
        </w:rPr>
        <w:t xml:space="preserve">Узел решения 1: Специальность студента совпадает со специальностью вакансии? </w:t>
      </w:r>
      <w:proofErr w:type="spellStart"/>
      <w:r>
        <w:rPr>
          <w:color w:val="000000"/>
        </w:rPr>
        <w:t>Если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нет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ветвь</w:t>
      </w:r>
      <w:proofErr w:type="spellEnd"/>
      <w:r>
        <w:rPr>
          <w:color w:val="000000"/>
        </w:rPr>
        <w:t xml:space="preserve"> «Отказ» (исключение компании).</w:t>
      </w:r>
    </w:p>
    <w:p w14:paraId="42E304F3" w14:textId="77777777" w:rsidR="00097BAE" w:rsidRDefault="00000000">
      <w:pPr>
        <w:pStyle w:val="a0"/>
        <w:ind w:left="709" w:firstLine="0"/>
        <w:jc w:val="both"/>
      </w:pPr>
      <w:r w:rsidRPr="007E7776">
        <w:rPr>
          <w:color w:val="000000"/>
          <w:lang w:val="ru-RU"/>
        </w:rPr>
        <w:t xml:space="preserve">Узел решения 2: </w:t>
      </w:r>
      <w:r>
        <w:rPr>
          <w:color w:val="000000"/>
        </w:rPr>
        <w:t>GPA</w:t>
      </w:r>
      <w:r w:rsidRPr="007E7776">
        <w:rPr>
          <w:color w:val="000000"/>
          <w:lang w:val="ru-RU"/>
        </w:rPr>
        <w:t xml:space="preserve"> </w:t>
      </w:r>
      <w:proofErr w:type="gramStart"/>
      <w:r w:rsidRPr="007E7776">
        <w:rPr>
          <w:color w:val="000000"/>
          <w:lang w:val="ru-RU"/>
        </w:rPr>
        <w:t>студента &gt;</w:t>
      </w:r>
      <w:proofErr w:type="gramEnd"/>
      <w:r w:rsidRPr="007E7776">
        <w:rPr>
          <w:color w:val="000000"/>
          <w:lang w:val="ru-RU"/>
        </w:rPr>
        <w:t xml:space="preserve">= минимального порога компании? </w:t>
      </w:r>
      <w:r>
        <w:rPr>
          <w:color w:val="000000"/>
        </w:rPr>
        <w:t>Если нет — ветвь «Отказ».</w:t>
      </w:r>
    </w:p>
    <w:p w14:paraId="1A41B772" w14:textId="77777777" w:rsidR="00097BAE" w:rsidRDefault="00000000">
      <w:pPr>
        <w:pStyle w:val="a0"/>
        <w:ind w:left="709" w:firstLine="0"/>
        <w:jc w:val="both"/>
      </w:pPr>
      <w:r w:rsidRPr="007E7776">
        <w:rPr>
          <w:color w:val="000000"/>
          <w:lang w:val="ru-RU"/>
        </w:rPr>
        <w:t xml:space="preserve">Узел решения 3: Локация совпадает или доступен формат </w:t>
      </w:r>
      <w:r>
        <w:rPr>
          <w:color w:val="000000"/>
        </w:rPr>
        <w:t>Remote</w:t>
      </w:r>
      <w:r w:rsidRPr="007E7776">
        <w:rPr>
          <w:color w:val="000000"/>
          <w:lang w:val="ru-RU"/>
        </w:rPr>
        <w:t xml:space="preserve">? </w:t>
      </w:r>
      <w:r>
        <w:rPr>
          <w:color w:val="000000"/>
        </w:rPr>
        <w:t>Если нет — ветвь «Отказ».</w:t>
      </w:r>
    </w:p>
    <w:p w14:paraId="662749BB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Конечный узел: вакансия подходит. Вычисление процента </w:t>
      </w:r>
      <w:r>
        <w:rPr>
          <w:color w:val="000000"/>
        </w:rPr>
        <w:t>Score</w:t>
      </w:r>
      <w:r w:rsidRPr="007E7776">
        <w:rPr>
          <w:color w:val="000000"/>
          <w:lang w:val="ru-RU"/>
        </w:rPr>
        <w:t xml:space="preserve"> и пересечения множеств навыков.</w:t>
      </w:r>
    </w:p>
    <w:p w14:paraId="0C44896B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Схематичное изображение графа (модели) логического вывода представлено на Рисунке 1.</w:t>
      </w:r>
    </w:p>
    <w:p w14:paraId="3C58725D" w14:textId="77777777" w:rsidR="00097BAE" w:rsidRDefault="00000000">
      <w:pPr>
        <w:jc w:val="center"/>
      </w:pPr>
      <w:r>
        <w:rPr>
          <w:noProof/>
        </w:rPr>
        <w:drawing>
          <wp:inline distT="0" distB="0" distL="0" distR="0" wp14:anchorId="4F7836AA" wp14:editId="499D3E07">
            <wp:extent cx="3381375" cy="3381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model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80" cy="33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1EDF" w14:textId="77777777" w:rsidR="00097BAE" w:rsidRPr="007E7776" w:rsidRDefault="00000000">
      <w:pPr>
        <w:jc w:val="center"/>
        <w:rPr>
          <w:lang w:val="ru-RU"/>
        </w:rPr>
      </w:pPr>
      <w:r w:rsidRPr="007E7776">
        <w:rPr>
          <w:i/>
          <w:sz w:val="22"/>
          <w:lang w:val="ru-RU"/>
        </w:rPr>
        <w:t>Рисунок 1 — Граф логического вывода экспертной системы</w:t>
      </w:r>
    </w:p>
    <w:p w14:paraId="2635169F" w14:textId="2183A6F2" w:rsidR="00097BAE" w:rsidRPr="007E7776" w:rsidRDefault="007E7776" w:rsidP="007E7776">
      <w:pPr>
        <w:pStyle w:val="21"/>
        <w:rPr>
          <w:lang w:val="ru-RU"/>
        </w:rPr>
      </w:pPr>
      <w:bookmarkStart w:id="7" w:name="_Toc233050842"/>
      <w:r>
        <w:rPr>
          <w:lang w:val="ru-RU"/>
        </w:rPr>
        <w:lastRenderedPageBreak/>
        <w:t>4</w:t>
      </w:r>
      <w:r w:rsidR="00000000" w:rsidRPr="007E7776">
        <w:rPr>
          <w:lang w:val="ru-RU"/>
        </w:rPr>
        <w:t>.2. Продукционная форма представления знаний</w:t>
      </w:r>
      <w:bookmarkEnd w:id="7"/>
    </w:p>
    <w:p w14:paraId="5DB1A1C9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Продукционная модель знаний описывает экспертные правила в виде логических продукций:</w:t>
      </w:r>
    </w:p>
    <w:p w14:paraId="02987590" w14:textId="77777777" w:rsidR="00097BAE" w:rsidRPr="007E7776" w:rsidRDefault="00000000">
      <w:pPr>
        <w:jc w:val="both"/>
        <w:rPr>
          <w:lang w:val="ru-RU"/>
        </w:rPr>
      </w:pPr>
      <w:r w:rsidRPr="007E7776">
        <w:rPr>
          <w:b/>
          <w:color w:val="000000"/>
          <w:lang w:val="ru-RU"/>
        </w:rPr>
        <w:t>1. Проверка специальности:</w:t>
      </w:r>
    </w:p>
    <w:p w14:paraId="2DE2CB1D" w14:textId="77777777" w:rsidR="00097BAE" w:rsidRPr="007E7776" w:rsidRDefault="00000000">
      <w:pPr>
        <w:spacing w:before="40" w:after="40" w:line="240" w:lineRule="auto"/>
        <w:ind w:left="567"/>
        <w:rPr>
          <w:lang w:val="ru-RU"/>
        </w:rPr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>ЕСЛИ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Специальность_Студента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Специальность_Вакансии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), ТО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Специальность_Подходит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да.</w:t>
      </w:r>
    </w:p>
    <w:p w14:paraId="7096DB0C" w14:textId="77777777" w:rsidR="00097BAE" w:rsidRPr="007E7776" w:rsidRDefault="00000000">
      <w:pPr>
        <w:jc w:val="both"/>
        <w:rPr>
          <w:lang w:val="ru-RU"/>
        </w:rPr>
      </w:pPr>
      <w:r w:rsidRPr="007E7776">
        <w:rPr>
          <w:b/>
          <w:color w:val="000000"/>
          <w:lang w:val="ru-RU"/>
        </w:rPr>
        <w:t>2. Проверка успеваемости (</w:t>
      </w:r>
      <w:r>
        <w:rPr>
          <w:b/>
          <w:color w:val="000000"/>
        </w:rPr>
        <w:t>GPA</w:t>
      </w:r>
      <w:r w:rsidRPr="007E7776">
        <w:rPr>
          <w:b/>
          <w:color w:val="000000"/>
          <w:lang w:val="ru-RU"/>
        </w:rPr>
        <w:t>):</w:t>
      </w:r>
    </w:p>
    <w:p w14:paraId="665E3F16" w14:textId="77777777" w:rsidR="00097BAE" w:rsidRPr="007E7776" w:rsidRDefault="00000000">
      <w:pPr>
        <w:spacing w:before="40" w:after="40" w:line="240" w:lineRule="auto"/>
        <w:ind w:left="567"/>
        <w:rPr>
          <w:lang w:val="ru-RU"/>
        </w:rPr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>ЕСЛИ (</w:t>
      </w:r>
      <w:r>
        <w:rPr>
          <w:rFonts w:ascii="Courier New" w:eastAsia="Courier New" w:hAnsi="Courier New"/>
          <w:color w:val="000000"/>
          <w:sz w:val="21"/>
        </w:rPr>
        <w:t>GPA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proofErr w:type="gram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Студента &gt;</w:t>
      </w:r>
      <w:proofErr w:type="gramEnd"/>
      <w:r w:rsidRPr="007E7776">
        <w:rPr>
          <w:rFonts w:ascii="Courier New" w:eastAsia="Courier New" w:hAnsi="Courier New"/>
          <w:color w:val="000000"/>
          <w:sz w:val="21"/>
          <w:lang w:val="ru-RU"/>
        </w:rPr>
        <w:t>= Минимальный_</w:t>
      </w:r>
      <w:r>
        <w:rPr>
          <w:rFonts w:ascii="Courier New" w:eastAsia="Courier New" w:hAnsi="Courier New"/>
          <w:color w:val="000000"/>
          <w:sz w:val="21"/>
        </w:rPr>
        <w:t>GPA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_Компании), ТО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Балл_Подходит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да.</w:t>
      </w:r>
    </w:p>
    <w:p w14:paraId="48A72634" w14:textId="77777777" w:rsidR="00097BAE" w:rsidRPr="007E7776" w:rsidRDefault="00000000">
      <w:pPr>
        <w:jc w:val="both"/>
        <w:rPr>
          <w:lang w:val="ru-RU"/>
        </w:rPr>
      </w:pPr>
      <w:r w:rsidRPr="007E7776">
        <w:rPr>
          <w:b/>
          <w:color w:val="000000"/>
          <w:lang w:val="ru-RU"/>
        </w:rPr>
        <w:t>3. Проверка географического расположения:</w:t>
      </w:r>
    </w:p>
    <w:p w14:paraId="4F71725B" w14:textId="77777777" w:rsidR="00097BAE" w:rsidRDefault="00000000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>ЕСЛИ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Город_Студента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Город_Компании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) ИЛИ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Город_Компании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</w:t>
      </w:r>
      <w:r>
        <w:rPr>
          <w:rFonts w:ascii="Courier New" w:eastAsia="Courier New" w:hAnsi="Courier New"/>
          <w:color w:val="000000"/>
          <w:sz w:val="21"/>
        </w:rPr>
        <w:t>remote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 ИЛИ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Город_Студента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</w:t>
      </w:r>
      <w:r>
        <w:rPr>
          <w:rFonts w:ascii="Courier New" w:eastAsia="Courier New" w:hAnsi="Courier New"/>
          <w:color w:val="000000"/>
          <w:sz w:val="21"/>
        </w:rPr>
        <w:t>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), ТО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Локация_Подходит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да.</w:t>
      </w:r>
    </w:p>
    <w:p w14:paraId="2237AEEB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688F5C2D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4E7C4ED9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15D8DE28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09D335D0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28FA5A38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6DA2409E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6DAA6989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0C560367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267F71B9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097EBB41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5B188CA0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33848341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3C4E47DE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2FF51543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7DE08C95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4903CE35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7DFFD4B8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36C01339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0A48F755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342896B8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4F4ED209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5DDCB27E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0F3E0377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3376A25A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79F62E7C" w14:textId="77777777" w:rsidR="007E7776" w:rsidRDefault="007E7776">
      <w:pPr>
        <w:spacing w:before="40" w:after="40" w:line="240" w:lineRule="auto"/>
        <w:ind w:left="567"/>
        <w:rPr>
          <w:rFonts w:ascii="Courier New" w:eastAsia="Courier New" w:hAnsi="Courier New"/>
          <w:color w:val="000000"/>
          <w:sz w:val="21"/>
          <w:lang w:val="ru-RU"/>
        </w:rPr>
      </w:pPr>
    </w:p>
    <w:p w14:paraId="6B4F9E31" w14:textId="77777777" w:rsidR="007E7776" w:rsidRPr="007E7776" w:rsidRDefault="007E7776">
      <w:pPr>
        <w:spacing w:before="40" w:after="40" w:line="240" w:lineRule="auto"/>
        <w:ind w:left="567"/>
        <w:rPr>
          <w:lang w:val="ru-RU"/>
        </w:rPr>
      </w:pPr>
    </w:p>
    <w:p w14:paraId="4E3CE240" w14:textId="1CE81A17" w:rsidR="00097BAE" w:rsidRPr="007E7776" w:rsidRDefault="007E7776" w:rsidP="008F4D57">
      <w:pPr>
        <w:pStyle w:val="1"/>
        <w:rPr>
          <w:lang w:val="ru-RU"/>
        </w:rPr>
      </w:pPr>
      <w:bookmarkStart w:id="8" w:name="_Toc233050843"/>
      <w:r>
        <w:rPr>
          <w:lang w:val="ru-RU"/>
        </w:rPr>
        <w:lastRenderedPageBreak/>
        <w:t>5</w:t>
      </w:r>
      <w:r w:rsidR="00000000" w:rsidRPr="007E7776">
        <w:rPr>
          <w:lang w:val="ru-RU"/>
        </w:rPr>
        <w:t>. Расчет коэффициента совпадения:</w:t>
      </w:r>
      <w:bookmarkEnd w:id="8"/>
    </w:p>
    <w:p w14:paraId="10C09F3F" w14:textId="77777777" w:rsidR="00097BAE" w:rsidRPr="007E7776" w:rsidRDefault="00000000">
      <w:pPr>
        <w:spacing w:before="40" w:after="40" w:line="240" w:lineRule="auto"/>
        <w:ind w:left="567"/>
        <w:rPr>
          <w:lang w:val="ru-RU"/>
        </w:rPr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>ЕСЛИ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Специальность_Подходит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да) 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Балл_Подходит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да) И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Локация_Подходит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ТО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Вакансия_Рекомендуется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да,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Базовый_Балл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50%.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Дополнительный_Балл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50 * (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Количество_Совпавших_Навыков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/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Общее_Количество_Требований_Вакансии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Итоговый_Процент_Соответствия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Базовый_Балл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+ 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Дополнительный_Балл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</w:p>
    <w:p w14:paraId="48AA003D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Преимущество продукционной формы заключается в прозрачности рассуждения. Каждое правило можно проверить отдельно, а результат консультации легко объяснить пользователю: если вакансия не попала в выдачу, значит, не выполнен один из обязательных критериев; если вакансия попала в выдачу, то процент соответствия показывает степень совпадения навыков.</w:t>
      </w:r>
    </w:p>
    <w:p w14:paraId="3CD80185" w14:textId="77777777" w:rsidR="00097BAE" w:rsidRPr="007E7776" w:rsidRDefault="00000000">
      <w:pPr>
        <w:jc w:val="both"/>
        <w:rPr>
          <w:lang w:val="ru-RU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программной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реализации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продукционные</w:t>
      </w:r>
      <w:proofErr w:type="spellEnd"/>
      <w:r>
        <w:rPr>
          <w:color w:val="000000"/>
        </w:rPr>
        <w:t xml:space="preserve"> правила представлены предикатами match_specialization/2, match_gpa/2, match_location/2, intersect_count/3, missing_skills/3 и recommend_position/10. </w:t>
      </w:r>
      <w:r w:rsidRPr="007E7776">
        <w:rPr>
          <w:color w:val="000000"/>
          <w:lang w:val="ru-RU"/>
        </w:rPr>
        <w:t xml:space="preserve">Главный предикат </w:t>
      </w:r>
      <w:r>
        <w:rPr>
          <w:color w:val="000000"/>
        </w:rPr>
        <w:t>recommend</w:t>
      </w:r>
      <w:r w:rsidRPr="007E7776">
        <w:rPr>
          <w:color w:val="000000"/>
          <w:lang w:val="ru-RU"/>
        </w:rPr>
        <w:t>_</w:t>
      </w:r>
      <w:r>
        <w:rPr>
          <w:color w:val="000000"/>
        </w:rPr>
        <w:t>position</w:t>
      </w:r>
      <w:r w:rsidRPr="007E7776">
        <w:rPr>
          <w:color w:val="000000"/>
          <w:lang w:val="ru-RU"/>
        </w:rPr>
        <w:t>/10 объединяет все проверки и формирует итоговую рекомендацию.</w:t>
      </w:r>
    </w:p>
    <w:p w14:paraId="45BF3198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52DE6BBC" w14:textId="77777777" w:rsidR="00097BAE" w:rsidRPr="007E7776" w:rsidRDefault="00000000" w:rsidP="008F4D57">
      <w:pPr>
        <w:pStyle w:val="1"/>
        <w:rPr>
          <w:lang w:val="ru-RU"/>
        </w:rPr>
      </w:pPr>
      <w:bookmarkStart w:id="9" w:name="_Toc233050844"/>
      <w:r w:rsidRPr="007E7776">
        <w:rPr>
          <w:lang w:val="ru-RU"/>
        </w:rPr>
        <w:lastRenderedPageBreak/>
        <w:t>6. Текст программного обеспечения</w:t>
      </w:r>
      <w:bookmarkEnd w:id="9"/>
    </w:p>
    <w:p w14:paraId="39D7EB22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Программное обеспечение экспертной системы состоит из двух файлов. Файл </w:t>
      </w:r>
      <w:r>
        <w:rPr>
          <w:color w:val="000000"/>
        </w:rPr>
        <w:t>expert</w:t>
      </w:r>
      <w:r w:rsidRPr="007E7776">
        <w:rPr>
          <w:color w:val="000000"/>
          <w:lang w:val="ru-RU"/>
        </w:rPr>
        <w:t>_</w:t>
      </w:r>
      <w:r>
        <w:rPr>
          <w:color w:val="000000"/>
        </w:rPr>
        <w:t>system</w:t>
      </w:r>
      <w:r w:rsidRPr="007E7776">
        <w:rPr>
          <w:color w:val="000000"/>
          <w:lang w:val="ru-RU"/>
        </w:rPr>
        <w:t>.</w:t>
      </w:r>
      <w:r>
        <w:rPr>
          <w:color w:val="000000"/>
        </w:rPr>
        <w:t>pl</w:t>
      </w:r>
      <w:r w:rsidRPr="007E7776">
        <w:rPr>
          <w:color w:val="000000"/>
          <w:lang w:val="ru-RU"/>
        </w:rPr>
        <w:t xml:space="preserve"> содержит базу знаний и правила логического вывода. Файл </w:t>
      </w:r>
      <w:r>
        <w:rPr>
          <w:color w:val="000000"/>
        </w:rPr>
        <w:t>run</w:t>
      </w:r>
      <w:r w:rsidRPr="007E7776">
        <w:rPr>
          <w:color w:val="000000"/>
          <w:lang w:val="ru-RU"/>
        </w:rPr>
        <w:t>_</w:t>
      </w:r>
      <w:r>
        <w:rPr>
          <w:color w:val="000000"/>
        </w:rPr>
        <w:t>cli</w:t>
      </w:r>
      <w:r w:rsidRPr="007E7776">
        <w:rPr>
          <w:color w:val="000000"/>
          <w:lang w:val="ru-RU"/>
        </w:rPr>
        <w:t>.</w:t>
      </w:r>
      <w:r>
        <w:rPr>
          <w:color w:val="000000"/>
        </w:rPr>
        <w:t>pl</w:t>
      </w:r>
      <w:r w:rsidRPr="007E7776">
        <w:rPr>
          <w:color w:val="000000"/>
          <w:lang w:val="ru-RU"/>
        </w:rPr>
        <w:t xml:space="preserve"> реализует консольный пользовательский интерфейс для ввода исходных данных и вывода результата консультации.</w:t>
      </w:r>
    </w:p>
    <w:p w14:paraId="2B64370B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Разделение программы на базу знаний и интерфейс позволяет изменять факты и правила независимо от способа взаимодействия с пользователем. При необходимости консольный интерфейс может быть заменен графическим или веб-интерфейсом без полного переписывания логической части системы.</w:t>
      </w:r>
    </w:p>
    <w:p w14:paraId="3EA0639C" w14:textId="77777777" w:rsidR="00097BAE" w:rsidRPr="007E7776" w:rsidRDefault="00000000" w:rsidP="007E7776">
      <w:pPr>
        <w:pStyle w:val="21"/>
        <w:rPr>
          <w:lang w:val="ru-RU"/>
        </w:rPr>
      </w:pPr>
      <w:bookmarkStart w:id="10" w:name="_Toc233050845"/>
      <w:r w:rsidRPr="007E7776">
        <w:rPr>
          <w:lang w:val="ru-RU"/>
        </w:rPr>
        <w:t>6.1. База знаний и правила логического вывода (</w:t>
      </w:r>
      <w:r>
        <w:t>expert</w:t>
      </w:r>
      <w:r w:rsidRPr="007E7776">
        <w:rPr>
          <w:lang w:val="ru-RU"/>
        </w:rPr>
        <w:t>_</w:t>
      </w:r>
      <w:r>
        <w:t>system</w:t>
      </w:r>
      <w:r w:rsidRPr="007E7776">
        <w:rPr>
          <w:lang w:val="ru-RU"/>
        </w:rPr>
        <w:t>.</w:t>
      </w:r>
      <w:r>
        <w:t>pl</w:t>
      </w:r>
      <w:r w:rsidRPr="007E7776">
        <w:rPr>
          <w:lang w:val="ru-RU"/>
        </w:rPr>
        <w:t>)</w:t>
      </w:r>
      <w:bookmarkEnd w:id="10"/>
    </w:p>
    <w:p w14:paraId="2A1A1D82" w14:textId="77777777" w:rsidR="00097BAE" w:rsidRDefault="00000000">
      <w:pPr>
        <w:spacing w:before="40" w:after="40" w:line="240" w:lineRule="auto"/>
        <w:ind w:left="567"/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>% ФАКТЫ О КОМПАНИЯХ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complex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'ООО "ИТ-Комплекс"', </w:t>
      </w:r>
      <w:r>
        <w:rPr>
          <w:rFonts w:ascii="Courier New" w:eastAsia="Courier New" w:hAnsi="Courier New"/>
          <w:color w:val="000000"/>
          <w:sz w:val="21"/>
        </w:rPr>
        <w:t>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, 4.0, 'Разработка веб-приложений и ПО.').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prom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tech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, 'ООО "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ПромТех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"', </w:t>
      </w:r>
      <w:r>
        <w:rPr>
          <w:rFonts w:ascii="Courier New" w:eastAsia="Courier New" w:hAnsi="Courier New"/>
          <w:color w:val="000000"/>
          <w:sz w:val="21"/>
        </w:rPr>
        <w:t>industry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spb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, 3.5, 'Проектирование деталей и ЧПУ-производство.').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proofErr w:type="spellStart"/>
      <w:r>
        <w:rPr>
          <w:rFonts w:ascii="Courier New" w:eastAsia="Courier New" w:hAnsi="Courier New"/>
          <w:color w:val="000000"/>
          <w:sz w:val="21"/>
        </w:rPr>
        <w:t>rjd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'АО "РЖД"', </w:t>
      </w:r>
      <w:r>
        <w:rPr>
          <w:rFonts w:ascii="Courier New" w:eastAsia="Courier New" w:hAnsi="Courier New"/>
          <w:color w:val="000000"/>
          <w:sz w:val="21"/>
        </w:rPr>
        <w:t>transport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ekaterinburg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, 3.0, 'Транспортный оператор РФ.').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proofErr w:type="spellStart"/>
      <w:r>
        <w:rPr>
          <w:rFonts w:ascii="Courier New" w:eastAsia="Courier New" w:hAnsi="Courier New"/>
          <w:color w:val="000000"/>
          <w:sz w:val="21"/>
        </w:rPr>
        <w:t>cbr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'Центральный Банк РФ', </w:t>
      </w:r>
      <w:r>
        <w:rPr>
          <w:rFonts w:ascii="Courier New" w:eastAsia="Courier New" w:hAnsi="Courier New"/>
          <w:color w:val="000000"/>
          <w:sz w:val="21"/>
        </w:rPr>
        <w:t>finance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, 4.5, 'Главный финансовый регулятор страны.').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cosmos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'Гостиница "Космос"', </w:t>
      </w:r>
      <w:r>
        <w:rPr>
          <w:rFonts w:ascii="Courier New" w:eastAsia="Courier New" w:hAnsi="Courier New"/>
          <w:color w:val="000000"/>
          <w:sz w:val="21"/>
        </w:rPr>
        <w:t>tourism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, 3.0, 'Крупнейший гостиничный комплекс Москвы.').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company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soft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lines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, 'ООО "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СофтЛайнс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"', </w:t>
      </w:r>
      <w:r>
        <w:rPr>
          <w:rFonts w:ascii="Courier New" w:eastAsia="Courier New" w:hAnsi="Courier New"/>
          <w:color w:val="000000"/>
          <w:sz w:val="21"/>
        </w:rPr>
        <w:t>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remote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, 3.8, 'ИТ-компания, работающая удаленно.').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% ФАКТЫ О ВАКАНСИЯХ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position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proofErr w:type="spellStart"/>
      <w:r>
        <w:rPr>
          <w:rFonts w:ascii="Courier New" w:eastAsia="Courier New" w:hAnsi="Courier New"/>
          <w:color w:val="000000"/>
          <w:sz w:val="21"/>
        </w:rPr>
        <w:t>py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dev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'Разработчик </w:t>
      </w:r>
      <w:r>
        <w:rPr>
          <w:rFonts w:ascii="Courier New" w:eastAsia="Courier New" w:hAnsi="Courier New"/>
          <w:color w:val="000000"/>
          <w:sz w:val="21"/>
        </w:rPr>
        <w:t>Python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', </w:t>
      </w:r>
      <w:r>
        <w:rPr>
          <w:rFonts w:ascii="Courier New" w:eastAsia="Courier New" w:hAnsi="Courier New"/>
          <w:color w:val="000000"/>
          <w:sz w:val="21"/>
        </w:rPr>
        <w:t>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complex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, [</w:t>
      </w:r>
      <w:r>
        <w:rPr>
          <w:rFonts w:ascii="Courier New" w:eastAsia="Courier New" w:hAnsi="Courier New"/>
          <w:color w:val="000000"/>
          <w:sz w:val="21"/>
        </w:rPr>
        <w:t>is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], [</w:t>
      </w:r>
      <w:r>
        <w:rPr>
          <w:rFonts w:ascii="Courier New" w:eastAsia="Courier New" w:hAnsi="Courier New"/>
          <w:color w:val="000000"/>
          <w:sz w:val="21"/>
        </w:rPr>
        <w:t>python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sql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git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], '</w:t>
      </w:r>
      <w:r>
        <w:rPr>
          <w:rFonts w:ascii="Courier New" w:eastAsia="Courier New" w:hAnsi="Courier New"/>
          <w:color w:val="000000"/>
          <w:sz w:val="21"/>
        </w:rPr>
        <w:t>Backend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-разработка.').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position(front_dev, 'Frontend-разработчик', soft_lines, [is], [javascript, html, css, react, git], 'Разработка на React.').</w:t>
      </w:r>
      <w:r>
        <w:rPr>
          <w:rFonts w:ascii="Courier New" w:eastAsia="Courier New" w:hAnsi="Courier New"/>
          <w:color w:val="000000"/>
          <w:sz w:val="21"/>
        </w:rPr>
        <w:br/>
        <w:t>position(sys_admin, 'Помощник системного администратора', rjd, [set], [linux, tcp_ip, bash], 'Поддержка Linux.').</w:t>
      </w:r>
      <w:r>
        <w:rPr>
          <w:rFonts w:ascii="Courier New" w:eastAsia="Courier New" w:hAnsi="Courier New"/>
          <w:color w:val="000000"/>
          <w:sz w:val="21"/>
        </w:rPr>
        <w:br/>
        <w:t>position(cad_designer, 'Техник-конструктор', prom_tech, [tm], [autocad, cnc, solidworks], 'CAD чертежи.').</w:t>
      </w:r>
      <w:r>
        <w:rPr>
          <w:rFonts w:ascii="Courier New" w:eastAsia="Courier New" w:hAnsi="Courier New"/>
          <w:color w:val="000000"/>
          <w:sz w:val="21"/>
        </w:rPr>
        <w:br/>
        <w:t>position(buh_assistant, 'Помощник бухгалтера', rjd, [buh], [one_c, excel], 'Работа в 1С.').</w:t>
      </w:r>
      <w:r>
        <w:rPr>
          <w:rFonts w:ascii="Courier New" w:eastAsia="Courier New" w:hAnsi="Courier New"/>
          <w:color w:val="000000"/>
          <w:sz w:val="21"/>
        </w:rPr>
        <w:br/>
        <w:t>position(jr_auditor, 'Младший аудитор', cbr, [buh], [excel, fin_analysis, law], 'Анализ отчетности.').</w:t>
      </w:r>
      <w:r>
        <w:rPr>
          <w:rFonts w:ascii="Courier New" w:eastAsia="Courier New" w:hAnsi="Courier New"/>
          <w:color w:val="000000"/>
          <w:sz w:val="21"/>
        </w:rPr>
        <w:br/>
        <w:t>position(hotel_admin, 'Администратор приема', cosmos, [tur], [english, communication], 'Размещение гостей.').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% ПРАВИЛА ЛОГИЧЕСКОГО ВЫВОДА</w:t>
      </w:r>
      <w:r>
        <w:rPr>
          <w:rFonts w:ascii="Courier New" w:eastAsia="Courier New" w:hAnsi="Courier New"/>
          <w:color w:val="000000"/>
          <w:sz w:val="21"/>
        </w:rPr>
        <w:br/>
        <w:t>member_of(X, [X|_]).</w:t>
      </w:r>
      <w:r>
        <w:rPr>
          <w:rFonts w:ascii="Courier New" w:eastAsia="Courier New" w:hAnsi="Courier New"/>
          <w:color w:val="000000"/>
          <w:sz w:val="21"/>
        </w:rPr>
        <w:br/>
        <w:t>member_of(X, [_|T]) :- member_of(X, T).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list_len([], 0).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lastRenderedPageBreak/>
        <w:t>list_len([_|T], N) :- list_len(T, N1), N is N1 + 1.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match_specialization(StudentSpec, AllowedSpecs) :- member_of(StudentSpec, AllowedSpecs).</w:t>
      </w:r>
      <w:r>
        <w:rPr>
          <w:rFonts w:ascii="Courier New" w:eastAsia="Courier New" w:hAnsi="Courier New"/>
          <w:color w:val="000000"/>
          <w:sz w:val="21"/>
        </w:rPr>
        <w:br/>
        <w:t>match_gpa(StudentGPA, MinGPA) :- StudentGPA &gt;= MinGPA.</w:t>
      </w:r>
      <w:r>
        <w:rPr>
          <w:rFonts w:ascii="Courier New" w:eastAsia="Courier New" w:hAnsi="Courier New"/>
          <w:color w:val="000000"/>
          <w:sz w:val="21"/>
        </w:rPr>
        <w:br/>
        <w:t>match_location(any, _).</w:t>
      </w:r>
      <w:r>
        <w:rPr>
          <w:rFonts w:ascii="Courier New" w:eastAsia="Courier New" w:hAnsi="Courier New"/>
          <w:color w:val="000000"/>
          <w:sz w:val="21"/>
        </w:rPr>
        <w:br/>
        <w:t>match_location(_, remote).</w:t>
      </w:r>
      <w:r>
        <w:rPr>
          <w:rFonts w:ascii="Courier New" w:eastAsia="Courier New" w:hAnsi="Courier New"/>
          <w:color w:val="000000"/>
          <w:sz w:val="21"/>
        </w:rPr>
        <w:br/>
        <w:t>match_location(StudentLoc, CompanyLoc) :- StudentLoc = CompanyLoc.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intersect_count([], _, 0).</w:t>
      </w:r>
      <w:r>
        <w:rPr>
          <w:rFonts w:ascii="Courier New" w:eastAsia="Courier New" w:hAnsi="Courier New"/>
          <w:color w:val="000000"/>
          <w:sz w:val="21"/>
        </w:rPr>
        <w:br/>
        <w:t>intersect_count([H|T], StudentSkills, Count) :-</w:t>
      </w:r>
      <w:r>
        <w:rPr>
          <w:rFonts w:ascii="Courier New" w:eastAsia="Courier New" w:hAnsi="Courier New"/>
          <w:color w:val="000000"/>
          <w:sz w:val="21"/>
        </w:rPr>
        <w:br/>
        <w:t xml:space="preserve">    member_of(H, StudentSkills), !,</w:t>
      </w:r>
      <w:r>
        <w:rPr>
          <w:rFonts w:ascii="Courier New" w:eastAsia="Courier New" w:hAnsi="Courier New"/>
          <w:color w:val="000000"/>
          <w:sz w:val="21"/>
        </w:rPr>
        <w:br/>
        <w:t xml:space="preserve">    intersect_count(T, StudentSkills, SubCount), Count is SubCount + 1.</w:t>
      </w:r>
      <w:r>
        <w:rPr>
          <w:rFonts w:ascii="Courier New" w:eastAsia="Courier New" w:hAnsi="Courier New"/>
          <w:color w:val="000000"/>
          <w:sz w:val="21"/>
        </w:rPr>
        <w:br/>
        <w:t>intersect_count([_|T], StudentSkills, Count) :- intersect_count(T, StudentSkills, Count).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missing_skills([], _, []).</w:t>
      </w:r>
      <w:r>
        <w:rPr>
          <w:rFonts w:ascii="Courier New" w:eastAsia="Courier New" w:hAnsi="Courier New"/>
          <w:color w:val="000000"/>
          <w:sz w:val="21"/>
        </w:rPr>
        <w:br/>
        <w:t>missing_skills([H|T], StudentSkills, Missing) :-</w:t>
      </w:r>
      <w:r>
        <w:rPr>
          <w:rFonts w:ascii="Courier New" w:eastAsia="Courier New" w:hAnsi="Courier New"/>
          <w:color w:val="000000"/>
          <w:sz w:val="21"/>
        </w:rPr>
        <w:br/>
        <w:t xml:space="preserve">    member_of(H, StudentSkills), !,</w:t>
      </w:r>
      <w:r>
        <w:rPr>
          <w:rFonts w:ascii="Courier New" w:eastAsia="Courier New" w:hAnsi="Courier New"/>
          <w:color w:val="000000"/>
          <w:sz w:val="21"/>
        </w:rPr>
        <w:br/>
        <w:t xml:space="preserve">    missing_skills(T, StudentSkills, Missing).</w:t>
      </w:r>
      <w:r>
        <w:rPr>
          <w:rFonts w:ascii="Courier New" w:eastAsia="Courier New" w:hAnsi="Courier New"/>
          <w:color w:val="000000"/>
          <w:sz w:val="21"/>
        </w:rPr>
        <w:br/>
        <w:t>missing_skills([H|T], StudentSkills, [H|Missing]) :- missing_skills(T, StudentSkills, Missing).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recommend_position(StudentSpec, StudentSkills, StudentGPA, StudentLoc, PositionID, Title, CompanyName, CompanyLoc, Score, MissingSkills) :-</w:t>
      </w:r>
      <w:r>
        <w:rPr>
          <w:rFonts w:ascii="Courier New" w:eastAsia="Courier New" w:hAnsi="Courier New"/>
          <w:color w:val="000000"/>
          <w:sz w:val="21"/>
        </w:rPr>
        <w:br/>
        <w:t xml:space="preserve">    position(PositionID, Title, CompanyID, AllowedSpecs, ReqSkills, _),</w:t>
      </w:r>
      <w:r>
        <w:rPr>
          <w:rFonts w:ascii="Courier New" w:eastAsia="Courier New" w:hAnsi="Courier New"/>
          <w:color w:val="000000"/>
          <w:sz w:val="21"/>
        </w:rPr>
        <w:br/>
        <w:t xml:space="preserve">    company(CompanyID, CompanyName, _, CompanyLoc, MinGPA, _),</w:t>
      </w:r>
      <w:r>
        <w:rPr>
          <w:rFonts w:ascii="Courier New" w:eastAsia="Courier New" w:hAnsi="Courier New"/>
          <w:color w:val="000000"/>
          <w:sz w:val="21"/>
        </w:rPr>
        <w:br/>
        <w:t xml:space="preserve">    match_specialization(StudentSpec, AllowedSpecs),</w:t>
      </w:r>
      <w:r>
        <w:rPr>
          <w:rFonts w:ascii="Courier New" w:eastAsia="Courier New" w:hAnsi="Courier New"/>
          <w:color w:val="000000"/>
          <w:sz w:val="21"/>
        </w:rPr>
        <w:br/>
        <w:t xml:space="preserve">    match_gpa(StudentGPA, MinGPA),</w:t>
      </w:r>
      <w:r>
        <w:rPr>
          <w:rFonts w:ascii="Courier New" w:eastAsia="Courier New" w:hAnsi="Courier New"/>
          <w:color w:val="000000"/>
          <w:sz w:val="21"/>
        </w:rPr>
        <w:br/>
        <w:t xml:space="preserve">    match_location(StudentLoc, CompanyLoc),</w:t>
      </w:r>
      <w:r>
        <w:rPr>
          <w:rFonts w:ascii="Courier New" w:eastAsia="Courier New" w:hAnsi="Courier New"/>
          <w:color w:val="000000"/>
          <w:sz w:val="21"/>
        </w:rPr>
        <w:br/>
        <w:t xml:space="preserve">    intersect_count(ReqSkills, StudentSkills, MatchCount),</w:t>
      </w:r>
      <w:r>
        <w:rPr>
          <w:rFonts w:ascii="Courier New" w:eastAsia="Courier New" w:hAnsi="Courier New"/>
          <w:color w:val="000000"/>
          <w:sz w:val="21"/>
        </w:rPr>
        <w:br/>
        <w:t xml:space="preserve">    list_len(ReqSkills, TotalCount),</w:t>
      </w:r>
      <w:r>
        <w:rPr>
          <w:rFonts w:ascii="Courier New" w:eastAsia="Courier New" w:hAnsi="Courier New"/>
          <w:color w:val="000000"/>
          <w:sz w:val="21"/>
        </w:rPr>
        <w:br/>
        <w:t xml:space="preserve">    (TotalCount &gt; 0 -&gt; SkillsScore is (MatchCount * 50) / TotalCount ; SkillsScore is 50),</w:t>
      </w:r>
      <w:r>
        <w:rPr>
          <w:rFonts w:ascii="Courier New" w:eastAsia="Courier New" w:hAnsi="Courier New"/>
          <w:color w:val="000000"/>
          <w:sz w:val="21"/>
        </w:rPr>
        <w:br/>
        <w:t xml:space="preserve">    Score is 50 + SkillsScore,</w:t>
      </w:r>
      <w:r>
        <w:rPr>
          <w:rFonts w:ascii="Courier New" w:eastAsia="Courier New" w:hAnsi="Courier New"/>
          <w:color w:val="000000"/>
          <w:sz w:val="21"/>
        </w:rPr>
        <w:br/>
        <w:t xml:space="preserve">    missing_skills(ReqSkills, StudentSkills, MissingSkills).</w:t>
      </w:r>
    </w:p>
    <w:p w14:paraId="46EAC2CB" w14:textId="77777777" w:rsidR="00097BAE" w:rsidRDefault="00000000">
      <w:r>
        <w:br w:type="page"/>
      </w:r>
    </w:p>
    <w:p w14:paraId="373FB2EC" w14:textId="77777777" w:rsidR="00097BAE" w:rsidRDefault="00000000" w:rsidP="007E7776">
      <w:pPr>
        <w:pStyle w:val="21"/>
      </w:pPr>
      <w:bookmarkStart w:id="11" w:name="_Toc233050846"/>
      <w:r>
        <w:lastRenderedPageBreak/>
        <w:t>6.2. Код консольного интерфейса SWI-Prolog (run_cli.pl)</w:t>
      </w:r>
      <w:bookmarkEnd w:id="11"/>
    </w:p>
    <w:p w14:paraId="21BFE506" w14:textId="77777777" w:rsidR="00097BAE" w:rsidRPr="007E7776" w:rsidRDefault="00000000">
      <w:pPr>
        <w:spacing w:before="40" w:after="40" w:line="240" w:lineRule="auto"/>
        <w:ind w:left="567"/>
        <w:rPr>
          <w:lang w:val="ru-RU"/>
        </w:rPr>
      </w:pPr>
      <w:r>
        <w:rPr>
          <w:rFonts w:ascii="Courier New" w:eastAsia="Courier New" w:hAnsi="Courier New"/>
          <w:color w:val="000000"/>
          <w:sz w:val="21"/>
        </w:rPr>
        <w:t>:- consult('expert_system.pl').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read_skills(Skills) :-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write('Введите ваш навык (или done для завершения): '),</w:t>
      </w:r>
      <w:r>
        <w:rPr>
          <w:rFonts w:ascii="Courier New" w:eastAsia="Courier New" w:hAnsi="Courier New"/>
          <w:color w:val="000000"/>
          <w:sz w:val="21"/>
        </w:rPr>
        <w:br/>
        <w:t xml:space="preserve">    read(Skill),</w:t>
      </w:r>
      <w:r>
        <w:rPr>
          <w:rFonts w:ascii="Courier New" w:eastAsia="Courier New" w:hAnsi="Courier New"/>
          <w:color w:val="000000"/>
          <w:sz w:val="21"/>
        </w:rPr>
        <w:br/>
        <w:t xml:space="preserve">    (Skill == done -&gt; Skills = [] ; read_skills(Rest), Skills = [Skill|Rest]).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start :-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writeln('=== ЭКСПЕРТНАЯ СИСТЕМА ПОДБОРА ПРАКТИКИ ==='), nl,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write('Введите вашу специальность (is, set, tm, buh, tur): '), read(Spec),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write('Введите ваш средний балл (GPA): '), read(GPA),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write('Введите желаемый город (moscow, spb, ekaterinburg, any): '), read(Loc),</w:t>
      </w:r>
      <w:r>
        <w:rPr>
          <w:rFonts w:ascii="Courier New" w:eastAsia="Courier New" w:hAnsi="Courier New"/>
          <w:color w:val="000000"/>
          <w:sz w:val="21"/>
        </w:rPr>
        <w:br/>
        <w:t xml:space="preserve">    writeln('Вводите навыки (после каждого - точка, в конце done.):'),</w:t>
      </w:r>
      <w:r>
        <w:rPr>
          <w:rFonts w:ascii="Courier New" w:eastAsia="Courier New" w:hAnsi="Courier New"/>
          <w:color w:val="000000"/>
          <w:sz w:val="21"/>
        </w:rPr>
        <w:br/>
        <w:t xml:space="preserve">    read_skills(Skills), nl,</w:t>
      </w:r>
      <w:r>
        <w:rPr>
          <w:rFonts w:ascii="Courier New" w:eastAsia="Courier New" w:hAnsi="Courier New"/>
          <w:color w:val="000000"/>
          <w:sz w:val="21"/>
        </w:rPr>
        <w:br/>
        <w:t xml:space="preserve">    findall(Score-rec(Title, CoName, CoLoc, Missing),</w:t>
      </w:r>
      <w:r>
        <w:rPr>
          <w:rFonts w:ascii="Courier New" w:eastAsia="Courier New" w:hAnsi="Courier New"/>
          <w:color w:val="000000"/>
          <w:sz w:val="21"/>
        </w:rPr>
        <w:br/>
        <w:t xml:space="preserve">            recommend_position(Spec, Skills, GPA, Loc, _, Title, CoName, CoLoc, Score, Missing),</w:t>
      </w:r>
      <w:r>
        <w:rPr>
          <w:rFonts w:ascii="Courier New" w:eastAsia="Courier New" w:hAnsi="Courier New"/>
          <w:color w:val="000000"/>
          <w:sz w:val="21"/>
        </w:rPr>
        <w:br/>
        <w:t xml:space="preserve">            Pairs),</w:t>
      </w:r>
      <w:r>
        <w:rPr>
          <w:rFonts w:ascii="Courier New" w:eastAsia="Courier New" w:hAnsi="Courier New"/>
          <w:color w:val="000000"/>
          <w:sz w:val="21"/>
        </w:rPr>
        <w:br/>
        <w:t xml:space="preserve">    keysort(Pairs, Sorted), reverse(Sorted, DescSorted),</w:t>
      </w:r>
      <w:r>
        <w:rPr>
          <w:rFonts w:ascii="Courier New" w:eastAsia="Courier New" w:hAnsi="Courier New"/>
          <w:color w:val="000000"/>
          <w:sz w:val="21"/>
        </w:rPr>
        <w:br/>
        <w:t xml:space="preserve">    print_results(DescSorted).</w:t>
      </w:r>
      <w:r>
        <w:rPr>
          <w:rFonts w:ascii="Courier New" w:eastAsia="Courier New" w:hAnsi="Courier New"/>
          <w:color w:val="000000"/>
          <w:sz w:val="21"/>
        </w:rPr>
        <w:br/>
      </w:r>
      <w:r>
        <w:rPr>
          <w:rFonts w:ascii="Courier New" w:eastAsia="Courier New" w:hAnsi="Courier New"/>
          <w:color w:val="000000"/>
          <w:sz w:val="21"/>
        </w:rPr>
        <w:br/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results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([]) :- </w:t>
      </w:r>
      <w:proofErr w:type="spellStart"/>
      <w:r>
        <w:rPr>
          <w:rFonts w:ascii="Courier New" w:eastAsia="Courier New" w:hAnsi="Courier New"/>
          <w:color w:val="000000"/>
          <w:sz w:val="21"/>
        </w:rPr>
        <w:t>writeln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('К сожалению, подходящих мест практики не найдено.').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results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Results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 :-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1"/>
        </w:rPr>
        <w:t>writeln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('РЕЗУЛЬТАТЫ ПОДБОРА (по убыванию соответствия):'),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color w:val="000000"/>
          <w:sz w:val="21"/>
        </w:rPr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items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Results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items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([]).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>
        <w:rPr>
          <w:rFonts w:ascii="Courier New" w:eastAsia="Courier New" w:hAnsi="Courier New"/>
          <w:color w:val="000000"/>
          <w:sz w:val="21"/>
        </w:rPr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items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([</w:t>
      </w:r>
      <w:r>
        <w:rPr>
          <w:rFonts w:ascii="Courier New" w:eastAsia="Courier New" w:hAnsi="Courier New"/>
          <w:color w:val="000000"/>
          <w:sz w:val="21"/>
        </w:rPr>
        <w:t>Score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-</w:t>
      </w:r>
      <w:r>
        <w:rPr>
          <w:rFonts w:ascii="Courier New" w:eastAsia="Courier New" w:hAnsi="Courier New"/>
          <w:color w:val="000000"/>
          <w:sz w:val="21"/>
        </w:rPr>
        <w:t>rec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Title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CoName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CoLoc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Missing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)|</w:t>
      </w:r>
      <w:r>
        <w:rPr>
          <w:rFonts w:ascii="Courier New" w:eastAsia="Courier New" w:hAnsi="Courier New"/>
          <w:color w:val="000000"/>
          <w:sz w:val="21"/>
        </w:rPr>
        <w:t>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]) :-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color w:val="000000"/>
          <w:sz w:val="21"/>
        </w:rPr>
        <w:t>format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('~</w:t>
      </w:r>
      <w:r>
        <w:rPr>
          <w:rFonts w:ascii="Courier New" w:eastAsia="Courier New" w:hAnsi="Courier New"/>
          <w:color w:val="000000"/>
          <w:sz w:val="21"/>
        </w:rPr>
        <w:t>w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% соответствия | Должность: ~</w:t>
      </w:r>
      <w:r>
        <w:rPr>
          <w:rFonts w:ascii="Courier New" w:eastAsia="Courier New" w:hAnsi="Courier New"/>
          <w:color w:val="000000"/>
          <w:sz w:val="21"/>
        </w:rPr>
        <w:t>w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~</w:t>
      </w:r>
      <w:r>
        <w:rPr>
          <w:rFonts w:ascii="Courier New" w:eastAsia="Courier New" w:hAnsi="Courier New"/>
          <w:color w:val="000000"/>
          <w:sz w:val="21"/>
        </w:rPr>
        <w:t>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', [</w:t>
      </w:r>
      <w:r>
        <w:rPr>
          <w:rFonts w:ascii="Courier New" w:eastAsia="Courier New" w:hAnsi="Courier New"/>
          <w:color w:val="000000"/>
          <w:sz w:val="21"/>
        </w:rPr>
        <w:t>Score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Title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color w:val="000000"/>
          <w:sz w:val="21"/>
        </w:rPr>
        <w:t>format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('               | Компания:  ~</w:t>
      </w:r>
      <w:r>
        <w:rPr>
          <w:rFonts w:ascii="Courier New" w:eastAsia="Courier New" w:hAnsi="Courier New"/>
          <w:color w:val="000000"/>
          <w:sz w:val="21"/>
        </w:rPr>
        <w:t>w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(~</w:t>
      </w:r>
      <w:r>
        <w:rPr>
          <w:rFonts w:ascii="Courier New" w:eastAsia="Courier New" w:hAnsi="Courier New"/>
          <w:color w:val="000000"/>
          <w:sz w:val="21"/>
        </w:rPr>
        <w:t>w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)~</w:t>
      </w:r>
      <w:r>
        <w:rPr>
          <w:rFonts w:ascii="Courier New" w:eastAsia="Courier New" w:hAnsi="Courier New"/>
          <w:color w:val="000000"/>
          <w:sz w:val="21"/>
        </w:rPr>
        <w:t>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', [</w:t>
      </w:r>
      <w:proofErr w:type="spellStart"/>
      <w:r>
        <w:rPr>
          <w:rFonts w:ascii="Courier New" w:eastAsia="Courier New" w:hAnsi="Courier New"/>
          <w:color w:val="000000"/>
          <w:sz w:val="21"/>
        </w:rPr>
        <w:t>CoName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CoLoc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(</w:t>
      </w:r>
      <w:r>
        <w:rPr>
          <w:rFonts w:ascii="Courier New" w:eastAsia="Courier New" w:hAnsi="Courier New"/>
          <w:color w:val="000000"/>
          <w:sz w:val="21"/>
        </w:rPr>
        <w:t>Missing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 == [] -&gt; </w:t>
      </w:r>
      <w:proofErr w:type="spellStart"/>
      <w:r>
        <w:rPr>
          <w:rFonts w:ascii="Courier New" w:eastAsia="Courier New" w:hAnsi="Courier New"/>
          <w:color w:val="000000"/>
          <w:sz w:val="21"/>
        </w:rPr>
        <w:t>writeln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('               | Требования: Полное соответствие!')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; </w:t>
      </w:r>
      <w:r>
        <w:rPr>
          <w:rFonts w:ascii="Courier New" w:eastAsia="Courier New" w:hAnsi="Courier New"/>
          <w:color w:val="000000"/>
          <w:sz w:val="21"/>
        </w:rPr>
        <w:t>format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('               | Недостающие навыки: ~</w:t>
      </w:r>
      <w:r>
        <w:rPr>
          <w:rFonts w:ascii="Courier New" w:eastAsia="Courier New" w:hAnsi="Courier New"/>
          <w:color w:val="000000"/>
          <w:sz w:val="21"/>
        </w:rPr>
        <w:t>w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~</w:t>
      </w:r>
      <w:r>
        <w:rPr>
          <w:rFonts w:ascii="Courier New" w:eastAsia="Courier New" w:hAnsi="Courier New"/>
          <w:color w:val="000000"/>
          <w:sz w:val="21"/>
        </w:rPr>
        <w:t>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', [</w:t>
      </w:r>
      <w:r>
        <w:rPr>
          <w:rFonts w:ascii="Courier New" w:eastAsia="Courier New" w:hAnsi="Courier New"/>
          <w:color w:val="000000"/>
          <w:sz w:val="21"/>
        </w:rPr>
        <w:t>Missing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])),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1"/>
        </w:rPr>
        <w:t>writeln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('-----------------------------------------------------------------'),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color w:val="000000"/>
          <w:sz w:val="21"/>
        </w:rPr>
        <w:t>print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_</w:t>
      </w:r>
      <w:r>
        <w:rPr>
          <w:rFonts w:ascii="Courier New" w:eastAsia="Courier New" w:hAnsi="Courier New"/>
          <w:color w:val="000000"/>
          <w:sz w:val="21"/>
        </w:rPr>
        <w:t>items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(</w:t>
      </w:r>
      <w:r>
        <w:rPr>
          <w:rFonts w:ascii="Courier New" w:eastAsia="Courier New" w:hAnsi="Courier New"/>
          <w:color w:val="000000"/>
          <w:sz w:val="21"/>
        </w:rPr>
        <w:t>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).</w:t>
      </w:r>
    </w:p>
    <w:p w14:paraId="59C1D020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7B5A3742" w14:textId="77777777" w:rsidR="00097BAE" w:rsidRPr="007E7776" w:rsidRDefault="00000000" w:rsidP="008F4D57">
      <w:pPr>
        <w:pStyle w:val="1"/>
        <w:rPr>
          <w:lang w:val="ru-RU"/>
        </w:rPr>
      </w:pPr>
      <w:bookmarkStart w:id="12" w:name="_Toc233050847"/>
      <w:r w:rsidRPr="007E7776">
        <w:rPr>
          <w:lang w:val="ru-RU"/>
        </w:rPr>
        <w:lastRenderedPageBreak/>
        <w:t xml:space="preserve">7. Контрольный пример работы программы в </w:t>
      </w:r>
      <w:r>
        <w:t>SWI</w:t>
      </w:r>
      <w:r w:rsidRPr="007E7776">
        <w:rPr>
          <w:lang w:val="ru-RU"/>
        </w:rPr>
        <w:t>-</w:t>
      </w:r>
      <w:r>
        <w:t>Prolog</w:t>
      </w:r>
      <w:bookmarkEnd w:id="12"/>
    </w:p>
    <w:p w14:paraId="4F06E4CC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Проверка работоспособности экспертной системы проводилась методом функционального тестирования. Для каждого тестового сценария задавались входные данные студента, после чего анализировался список рекомендаций и корректность расчета процента соответствия.</w:t>
      </w:r>
    </w:p>
    <w:p w14:paraId="56844FD5" w14:textId="77777777" w:rsidR="00097BAE" w:rsidRDefault="00000000">
      <w:pPr>
        <w:jc w:val="both"/>
      </w:pPr>
      <w:proofErr w:type="spellStart"/>
      <w:r>
        <w:rPr>
          <w:color w:val="000000"/>
        </w:rPr>
        <w:t>Критериями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успешного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тестирования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являлись</w:t>
      </w:r>
      <w:proofErr w:type="spellEnd"/>
      <w:r>
        <w:rPr>
          <w:color w:val="000000"/>
        </w:rPr>
        <w:t>:</w:t>
      </w:r>
    </w:p>
    <w:p w14:paraId="2CF78389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исключение вакансий, не соответствующих специальности, среднему баллу или локации;</w:t>
      </w:r>
    </w:p>
    <w:p w14:paraId="2E7DDA7D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корректная сортировка найденных вариантов по убыванию процента соответствия;</w:t>
      </w:r>
    </w:p>
    <w:p w14:paraId="2D33BE56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отображение недостающих навыков для частично подходящих вакансий;</w:t>
      </w:r>
    </w:p>
    <w:p w14:paraId="3519A350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>вывод понятных рекомендаций в случае отсутствия подходящих мест практики.</w:t>
      </w:r>
    </w:p>
    <w:p w14:paraId="339B0523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Для проведения верификации базы знаний использовался тестовый профиль студента ИТ-специальности:</w:t>
      </w:r>
    </w:p>
    <w:p w14:paraId="5D20D7B8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Специальность: </w:t>
      </w:r>
      <w:r>
        <w:rPr>
          <w:color w:val="000000"/>
        </w:rPr>
        <w:t>is</w:t>
      </w:r>
      <w:r w:rsidRPr="007E7776">
        <w:rPr>
          <w:color w:val="000000"/>
          <w:lang w:val="ru-RU"/>
        </w:rPr>
        <w:t xml:space="preserve"> (Информационные системы и программирование)</w:t>
      </w:r>
    </w:p>
    <w:p w14:paraId="50009D09" w14:textId="77777777" w:rsidR="00097BAE" w:rsidRDefault="00000000">
      <w:pPr>
        <w:pStyle w:val="a0"/>
        <w:ind w:left="709" w:firstLine="0"/>
        <w:jc w:val="both"/>
      </w:pPr>
      <w:proofErr w:type="spellStart"/>
      <w:r>
        <w:rPr>
          <w:color w:val="000000"/>
        </w:rPr>
        <w:t>Средний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балл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успеваемости</w:t>
      </w:r>
      <w:proofErr w:type="spellEnd"/>
      <w:r>
        <w:rPr>
          <w:color w:val="000000"/>
        </w:rPr>
        <w:t>: 4.5</w:t>
      </w:r>
    </w:p>
    <w:p w14:paraId="42955163" w14:textId="77777777" w:rsidR="00097BAE" w:rsidRDefault="00000000">
      <w:pPr>
        <w:pStyle w:val="a0"/>
        <w:ind w:left="709" w:firstLine="0"/>
        <w:jc w:val="both"/>
      </w:pPr>
      <w:r>
        <w:rPr>
          <w:color w:val="000000"/>
        </w:rPr>
        <w:t>Желаемая локация: moscow (Москва)</w:t>
      </w:r>
    </w:p>
    <w:p w14:paraId="75602B1D" w14:textId="77777777" w:rsidR="00097BAE" w:rsidRPr="007E7776" w:rsidRDefault="00000000">
      <w:pPr>
        <w:pStyle w:val="a0"/>
        <w:ind w:left="709" w:firstLine="0"/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Набор освоенных навыков: </w:t>
      </w:r>
      <w:r>
        <w:rPr>
          <w:color w:val="000000"/>
        </w:rPr>
        <w:t>python</w:t>
      </w:r>
      <w:r w:rsidRPr="007E7776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sql</w:t>
      </w:r>
      <w:proofErr w:type="spellEnd"/>
      <w:r w:rsidRPr="007E7776">
        <w:rPr>
          <w:color w:val="000000"/>
          <w:lang w:val="ru-RU"/>
        </w:rPr>
        <w:t xml:space="preserve">, </w:t>
      </w:r>
      <w:r>
        <w:rPr>
          <w:color w:val="000000"/>
        </w:rPr>
        <w:t>git</w:t>
      </w:r>
    </w:p>
    <w:p w14:paraId="0562E3CF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Ввод ответов и вывод результатов работы логического механизма вывода </w:t>
      </w:r>
      <w:r>
        <w:rPr>
          <w:color w:val="000000"/>
        </w:rPr>
        <w:t>SWI</w:t>
      </w:r>
      <w:r w:rsidRPr="007E7776">
        <w:rPr>
          <w:color w:val="000000"/>
          <w:lang w:val="ru-RU"/>
        </w:rPr>
        <w:t>-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в окне консоли:</w:t>
      </w:r>
    </w:p>
    <w:p w14:paraId="3DCA41CF" w14:textId="77777777" w:rsidR="00097BAE" w:rsidRPr="007E7776" w:rsidRDefault="00000000">
      <w:pPr>
        <w:spacing w:before="40" w:after="40" w:line="240" w:lineRule="auto"/>
        <w:ind w:left="567"/>
        <w:rPr>
          <w:lang w:val="ru-RU"/>
        </w:rPr>
      </w:pP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?- </w:t>
      </w:r>
      <w:r>
        <w:rPr>
          <w:rFonts w:ascii="Courier New" w:eastAsia="Courier New" w:hAnsi="Courier New"/>
          <w:color w:val="000000"/>
          <w:sz w:val="21"/>
        </w:rPr>
        <w:t>start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=== ЭКСПЕРТНАЯ СИСТЕМА ПОДБОРА ПРАКТИКИ ===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Введите вашу специальность (</w:t>
      </w:r>
      <w:r>
        <w:rPr>
          <w:rFonts w:ascii="Courier New" w:eastAsia="Courier New" w:hAnsi="Courier New"/>
          <w:color w:val="000000"/>
          <w:sz w:val="21"/>
        </w:rPr>
        <w:t>is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set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tm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buh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tur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): </w:t>
      </w:r>
      <w:r>
        <w:rPr>
          <w:rFonts w:ascii="Courier New" w:eastAsia="Courier New" w:hAnsi="Courier New"/>
          <w:color w:val="000000"/>
          <w:sz w:val="21"/>
        </w:rPr>
        <w:t>is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Введите ваш средний балл (</w:t>
      </w:r>
      <w:r>
        <w:rPr>
          <w:rFonts w:ascii="Courier New" w:eastAsia="Courier New" w:hAnsi="Courier New"/>
          <w:color w:val="000000"/>
          <w:sz w:val="21"/>
        </w:rPr>
        <w:t>GPA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): 4.5.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Введите желаемый город (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spb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ekaterinburg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any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): 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Вводите навыки (после каждого - точка, в конце </w:t>
      </w:r>
      <w:r>
        <w:rPr>
          <w:rFonts w:ascii="Courier New" w:eastAsia="Courier New" w:hAnsi="Courier New"/>
          <w:color w:val="000000"/>
          <w:sz w:val="21"/>
        </w:rPr>
        <w:t>done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.):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Введите ваш навык: </w:t>
      </w:r>
      <w:r>
        <w:rPr>
          <w:rFonts w:ascii="Courier New" w:eastAsia="Courier New" w:hAnsi="Courier New"/>
          <w:color w:val="000000"/>
          <w:sz w:val="21"/>
        </w:rPr>
        <w:t>python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Введите ваш навык: </w:t>
      </w:r>
      <w:proofErr w:type="spellStart"/>
      <w:r>
        <w:rPr>
          <w:rFonts w:ascii="Courier New" w:eastAsia="Courier New" w:hAnsi="Courier New"/>
          <w:color w:val="000000"/>
          <w:sz w:val="21"/>
        </w:rPr>
        <w:t>sql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Введите ваш навык: </w:t>
      </w:r>
      <w:r>
        <w:rPr>
          <w:rFonts w:ascii="Courier New" w:eastAsia="Courier New" w:hAnsi="Courier New"/>
          <w:color w:val="000000"/>
          <w:sz w:val="21"/>
        </w:rPr>
        <w:t>git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Введите ваш навык: </w:t>
      </w:r>
      <w:r>
        <w:rPr>
          <w:rFonts w:ascii="Courier New" w:eastAsia="Courier New" w:hAnsi="Courier New"/>
          <w:color w:val="000000"/>
          <w:sz w:val="21"/>
        </w:rPr>
        <w:t>done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lastRenderedPageBreak/>
        <w:br/>
        <w:t>Выполняется поиск подходящих мест практики...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РЕЗУЛЬТАТЫ ПОДБОРА (по убыванию соответствия):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-----------------------------------------------------------------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100% соответствия | Должность: Разработчик </w:t>
      </w:r>
      <w:r>
        <w:rPr>
          <w:rFonts w:ascii="Courier New" w:eastAsia="Courier New" w:hAnsi="Courier New"/>
          <w:color w:val="000000"/>
          <w:sz w:val="21"/>
        </w:rPr>
        <w:t>Python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           | Компания:  ООО "ИТ-Комплекс" (</w:t>
      </w:r>
      <w:proofErr w:type="spellStart"/>
      <w:r>
        <w:rPr>
          <w:rFonts w:ascii="Courier New" w:eastAsia="Courier New" w:hAnsi="Courier New"/>
          <w:color w:val="000000"/>
          <w:sz w:val="21"/>
        </w:rPr>
        <w:t>moscow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)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           | Требования: Полное соответствие!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-----------------------------------------------------------------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60% соответствия | Должность: </w:t>
      </w:r>
      <w:r>
        <w:rPr>
          <w:rFonts w:ascii="Courier New" w:eastAsia="Courier New" w:hAnsi="Courier New"/>
          <w:color w:val="000000"/>
          <w:sz w:val="21"/>
        </w:rPr>
        <w:t>Frontend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-разработчик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           | Компания:  ООО "</w:t>
      </w:r>
      <w:proofErr w:type="spellStart"/>
      <w:r w:rsidRPr="007E7776">
        <w:rPr>
          <w:rFonts w:ascii="Courier New" w:eastAsia="Courier New" w:hAnsi="Courier New"/>
          <w:color w:val="000000"/>
          <w:sz w:val="21"/>
          <w:lang w:val="ru-RU"/>
        </w:rPr>
        <w:t>СофтЛайнс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>" (</w:t>
      </w:r>
      <w:r>
        <w:rPr>
          <w:rFonts w:ascii="Courier New" w:eastAsia="Courier New" w:hAnsi="Courier New"/>
          <w:color w:val="000000"/>
          <w:sz w:val="21"/>
        </w:rPr>
        <w:t>remote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)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 xml:space="preserve">               | Недостающие навыки: [</w:t>
      </w:r>
      <w:proofErr w:type="spellStart"/>
      <w:r>
        <w:rPr>
          <w:rFonts w:ascii="Courier New" w:eastAsia="Courier New" w:hAnsi="Courier New"/>
          <w:color w:val="000000"/>
          <w:sz w:val="21"/>
        </w:rPr>
        <w:t>javascript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html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1"/>
        </w:rPr>
        <w:t>css</w:t>
      </w:r>
      <w:proofErr w:type="spellEnd"/>
      <w:r w:rsidRPr="007E7776">
        <w:rPr>
          <w:rFonts w:ascii="Courier New" w:eastAsia="Courier New" w:hAnsi="Courier New"/>
          <w:color w:val="000000"/>
          <w:sz w:val="21"/>
          <w:lang w:val="ru-RU"/>
        </w:rPr>
        <w:t xml:space="preserve">, </w:t>
      </w:r>
      <w:r>
        <w:rPr>
          <w:rFonts w:ascii="Courier New" w:eastAsia="Courier New" w:hAnsi="Courier New"/>
          <w:color w:val="000000"/>
          <w:sz w:val="21"/>
        </w:rPr>
        <w:t>react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t>]</w:t>
      </w:r>
      <w:r w:rsidRPr="007E7776">
        <w:rPr>
          <w:rFonts w:ascii="Courier New" w:eastAsia="Courier New" w:hAnsi="Courier New"/>
          <w:color w:val="000000"/>
          <w:sz w:val="21"/>
          <w:lang w:val="ru-RU"/>
        </w:rPr>
        <w:br/>
        <w:t>-----------------------------------------------------------------</w:t>
      </w:r>
    </w:p>
    <w:p w14:paraId="134B723A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Результаты тестирования экспертной системы в консоли </w:t>
      </w:r>
      <w:r>
        <w:rPr>
          <w:color w:val="000000"/>
        </w:rPr>
        <w:t>SWI</w:t>
      </w:r>
      <w:r w:rsidRPr="007E7776">
        <w:rPr>
          <w:color w:val="000000"/>
          <w:lang w:val="ru-RU"/>
        </w:rPr>
        <w:t>-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представлены на рисунках 2–7. Проверялись четыре тестовых случая: студент специальности «Информационные системы» с набором навыков </w:t>
      </w:r>
      <w:r>
        <w:rPr>
          <w:color w:val="000000"/>
        </w:rPr>
        <w:t>python</w:t>
      </w:r>
      <w:r w:rsidRPr="007E7776">
        <w:rPr>
          <w:color w:val="000000"/>
          <w:lang w:val="ru-RU"/>
        </w:rPr>
        <w:t>/</w:t>
      </w:r>
      <w:proofErr w:type="spellStart"/>
      <w:r>
        <w:rPr>
          <w:color w:val="000000"/>
        </w:rPr>
        <w:t>sql</w:t>
      </w:r>
      <w:proofErr w:type="spellEnd"/>
      <w:r w:rsidRPr="007E7776">
        <w:rPr>
          <w:color w:val="000000"/>
          <w:lang w:val="ru-RU"/>
        </w:rPr>
        <w:t>/</w:t>
      </w:r>
      <w:r>
        <w:rPr>
          <w:color w:val="000000"/>
        </w:rPr>
        <w:t>git</w:t>
      </w:r>
      <w:r w:rsidRPr="007E7776">
        <w:rPr>
          <w:color w:val="000000"/>
          <w:lang w:val="ru-RU"/>
        </w:rPr>
        <w:t xml:space="preserve">, студент специальности «Бухгалтерский учёт» с навыками </w:t>
      </w:r>
      <w:r>
        <w:rPr>
          <w:color w:val="000000"/>
        </w:rPr>
        <w:t>excel</w:t>
      </w:r>
      <w:r w:rsidRPr="007E7776">
        <w:rPr>
          <w:color w:val="000000"/>
          <w:lang w:val="ru-RU"/>
        </w:rPr>
        <w:t>/</w:t>
      </w:r>
      <w:r>
        <w:rPr>
          <w:color w:val="000000"/>
        </w:rPr>
        <w:t>fin</w:t>
      </w:r>
      <w:r w:rsidRPr="007E7776">
        <w:rPr>
          <w:color w:val="000000"/>
          <w:lang w:val="ru-RU"/>
        </w:rPr>
        <w:t>_</w:t>
      </w:r>
      <w:r>
        <w:rPr>
          <w:color w:val="000000"/>
        </w:rPr>
        <w:t>analysis</w:t>
      </w:r>
      <w:r w:rsidRPr="007E7776">
        <w:rPr>
          <w:color w:val="000000"/>
          <w:lang w:val="ru-RU"/>
        </w:rPr>
        <w:t>/</w:t>
      </w:r>
      <w:r>
        <w:rPr>
          <w:color w:val="000000"/>
        </w:rPr>
        <w:t>law</w:t>
      </w:r>
      <w:r w:rsidRPr="007E7776">
        <w:rPr>
          <w:color w:val="000000"/>
          <w:lang w:val="ru-RU"/>
        </w:rPr>
        <w:t xml:space="preserve">, студент специальности «Сетевое администрирование» с навыками </w:t>
      </w:r>
      <w:proofErr w:type="spellStart"/>
      <w:r>
        <w:rPr>
          <w:color w:val="000000"/>
        </w:rPr>
        <w:t>linux</w:t>
      </w:r>
      <w:proofErr w:type="spellEnd"/>
      <w:r w:rsidRPr="007E7776">
        <w:rPr>
          <w:color w:val="000000"/>
          <w:lang w:val="ru-RU"/>
        </w:rPr>
        <w:t>/</w:t>
      </w:r>
      <w:proofErr w:type="spellStart"/>
      <w:r>
        <w:rPr>
          <w:color w:val="000000"/>
        </w:rPr>
        <w:t>tcp</w:t>
      </w:r>
      <w:proofErr w:type="spellEnd"/>
      <w:r w:rsidRPr="007E7776">
        <w:rPr>
          <w:color w:val="000000"/>
          <w:lang w:val="ru-RU"/>
        </w:rPr>
        <w:t>_</w:t>
      </w:r>
      <w:proofErr w:type="spellStart"/>
      <w:r>
        <w:rPr>
          <w:color w:val="000000"/>
        </w:rPr>
        <w:t>ip</w:t>
      </w:r>
      <w:proofErr w:type="spellEnd"/>
      <w:r w:rsidRPr="007E7776">
        <w:rPr>
          <w:color w:val="000000"/>
          <w:lang w:val="ru-RU"/>
        </w:rPr>
        <w:t>, а также случай отсутствия подходящих мест при низком среднем балле.</w:t>
      </w:r>
    </w:p>
    <w:p w14:paraId="5069CE3F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Выбранные сценарии покрывают основные ветви логического вывода: полное соответствие вакансии, частичное соответствие с рекомендациями по недостающим навыкам, подбор для другой специальности и отрицательный результат. Это позволяет убедиться, что система корректно обрабатывает как успешные, так и граничные случаи.</w:t>
      </w:r>
    </w:p>
    <w:p w14:paraId="061A230D" w14:textId="77777777" w:rsidR="00097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325CCF" wp14:editId="0CDCF9C2">
            <wp:extent cx="4360946" cy="239367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370" cy="23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6D3C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 xml:space="preserve">Рисунок 2 — Запуск экспертной системы в </w:t>
      </w:r>
      <w:r>
        <w:rPr>
          <w:i/>
          <w:sz w:val="22"/>
        </w:rPr>
        <w:t>SWI</w:t>
      </w:r>
      <w:r w:rsidRPr="007E7776">
        <w:rPr>
          <w:i/>
          <w:sz w:val="22"/>
          <w:lang w:val="ru-RU"/>
        </w:rPr>
        <w:t>-</w:t>
      </w:r>
      <w:r>
        <w:rPr>
          <w:i/>
          <w:sz w:val="22"/>
        </w:rPr>
        <w:t>Prolog</w:t>
      </w:r>
      <w:r w:rsidRPr="007E7776">
        <w:rPr>
          <w:i/>
          <w:sz w:val="22"/>
          <w:lang w:val="ru-RU"/>
        </w:rPr>
        <w:t>: вывод приветствия и перечня специальностей</w:t>
      </w:r>
    </w:p>
    <w:p w14:paraId="51CE6386" w14:textId="0008247B" w:rsidR="00097BAE" w:rsidRPr="007E7776" w:rsidRDefault="00097BAE" w:rsidP="007E7776">
      <w:pPr>
        <w:ind w:firstLine="0"/>
        <w:rPr>
          <w:lang w:val="ru-RU"/>
        </w:rPr>
      </w:pPr>
    </w:p>
    <w:p w14:paraId="75CCE584" w14:textId="77777777" w:rsidR="00097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B0D61A3" wp14:editId="0B676C61">
            <wp:extent cx="5400000" cy="27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_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F0FD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>Рисунок 3 — Ввод данных студента: специальность «</w:t>
      </w:r>
      <w:r>
        <w:rPr>
          <w:i/>
          <w:sz w:val="22"/>
        </w:rPr>
        <w:t>is</w:t>
      </w:r>
      <w:r w:rsidRPr="007E7776">
        <w:rPr>
          <w:i/>
          <w:sz w:val="22"/>
          <w:lang w:val="ru-RU"/>
        </w:rPr>
        <w:t xml:space="preserve">», ср. балл 4.2, г. Москва, навыки </w:t>
      </w:r>
      <w:r>
        <w:rPr>
          <w:i/>
          <w:sz w:val="22"/>
        </w:rPr>
        <w:t>python</w:t>
      </w:r>
      <w:r w:rsidRPr="007E7776">
        <w:rPr>
          <w:i/>
          <w:sz w:val="22"/>
          <w:lang w:val="ru-RU"/>
        </w:rPr>
        <w:t>/</w:t>
      </w:r>
      <w:proofErr w:type="spellStart"/>
      <w:r>
        <w:rPr>
          <w:i/>
          <w:sz w:val="22"/>
        </w:rPr>
        <w:t>sql</w:t>
      </w:r>
      <w:proofErr w:type="spellEnd"/>
      <w:r w:rsidRPr="007E7776">
        <w:rPr>
          <w:i/>
          <w:sz w:val="22"/>
          <w:lang w:val="ru-RU"/>
        </w:rPr>
        <w:t>/</w:t>
      </w:r>
      <w:r>
        <w:rPr>
          <w:i/>
          <w:sz w:val="22"/>
        </w:rPr>
        <w:t>git</w:t>
      </w:r>
    </w:p>
    <w:p w14:paraId="7062F372" w14:textId="4AFA5127" w:rsidR="00097BAE" w:rsidRPr="007E7776" w:rsidRDefault="00097BAE" w:rsidP="007E7776">
      <w:pPr>
        <w:ind w:firstLine="0"/>
        <w:rPr>
          <w:lang w:val="ru-RU"/>
        </w:rPr>
      </w:pPr>
    </w:p>
    <w:p w14:paraId="1F225EF1" w14:textId="77777777" w:rsidR="00097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9B587A1" wp14:editId="6420DC6A">
            <wp:extent cx="5400000" cy="260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_results_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0737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 xml:space="preserve">Рисунок 4 — Результаты подбора для специальности «Информационные системы»: 100% — Разработчик </w:t>
      </w:r>
      <w:r>
        <w:rPr>
          <w:i/>
          <w:sz w:val="22"/>
        </w:rPr>
        <w:t>Python</w:t>
      </w:r>
      <w:r w:rsidRPr="007E7776">
        <w:rPr>
          <w:i/>
          <w:sz w:val="22"/>
          <w:lang w:val="ru-RU"/>
        </w:rPr>
        <w:t xml:space="preserve"> (ИТ-Комплекс), 60% — </w:t>
      </w:r>
      <w:r>
        <w:rPr>
          <w:i/>
          <w:sz w:val="22"/>
        </w:rPr>
        <w:t>Frontend</w:t>
      </w:r>
      <w:r w:rsidRPr="007E7776">
        <w:rPr>
          <w:i/>
          <w:sz w:val="22"/>
          <w:lang w:val="ru-RU"/>
        </w:rPr>
        <w:t>-разработчик (</w:t>
      </w:r>
      <w:proofErr w:type="spellStart"/>
      <w:r w:rsidRPr="007E7776">
        <w:rPr>
          <w:i/>
          <w:sz w:val="22"/>
          <w:lang w:val="ru-RU"/>
        </w:rPr>
        <w:t>СофтЛайнс</w:t>
      </w:r>
      <w:proofErr w:type="spellEnd"/>
      <w:r w:rsidRPr="007E7776">
        <w:rPr>
          <w:i/>
          <w:sz w:val="22"/>
          <w:lang w:val="ru-RU"/>
        </w:rPr>
        <w:t>)</w:t>
      </w:r>
    </w:p>
    <w:p w14:paraId="309E7D48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4B3904C1" w14:textId="77777777" w:rsidR="00097BA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BB4BFCC" wp14:editId="402EE786">
            <wp:extent cx="5400000" cy="284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_results_bu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288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>Рисунок 5 — Результаты подбора для специальности «Бухгалтерский учёт»: 100% — Младший аудитор (Центральный Банк РФ)</w:t>
      </w:r>
    </w:p>
    <w:p w14:paraId="4F37841D" w14:textId="4F1EEAF5" w:rsidR="00097BAE" w:rsidRPr="007E7776" w:rsidRDefault="00097BAE" w:rsidP="007E7776">
      <w:pPr>
        <w:ind w:firstLine="0"/>
        <w:rPr>
          <w:lang w:val="ru-RU"/>
        </w:rPr>
      </w:pPr>
    </w:p>
    <w:p w14:paraId="1FD43E47" w14:textId="77777777" w:rsidR="00097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274E787" wp14:editId="39E31CCE">
            <wp:extent cx="5400000" cy="272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_results_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F94B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 xml:space="preserve">Рисунок 6 — Результаты подбора для специальности «Сетевое администрирование»: 83% — Помощник системного администратора (АО «РЖД»), недостаёт навык </w:t>
      </w:r>
      <w:r>
        <w:rPr>
          <w:i/>
          <w:sz w:val="22"/>
        </w:rPr>
        <w:t>bash</w:t>
      </w:r>
    </w:p>
    <w:p w14:paraId="5F19815E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7084EC28" w14:textId="77777777" w:rsidR="00097BA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D4E0DA" wp14:editId="79C2F91D">
            <wp:extent cx="5400000" cy="260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_not_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1C9" w14:textId="77777777" w:rsidR="00097BAE" w:rsidRPr="007E7776" w:rsidRDefault="00000000">
      <w:pPr>
        <w:spacing w:after="240"/>
        <w:jc w:val="center"/>
        <w:rPr>
          <w:lang w:val="ru-RU"/>
        </w:rPr>
      </w:pPr>
      <w:r w:rsidRPr="007E7776">
        <w:rPr>
          <w:i/>
          <w:sz w:val="22"/>
          <w:lang w:val="ru-RU"/>
        </w:rPr>
        <w:t>Рисунок 7 — Случай отсутствия подходящих мест практики: система формирует рекомендации по повышению конкурентоспособности студента</w:t>
      </w:r>
    </w:p>
    <w:p w14:paraId="4D9F5B2F" w14:textId="77777777" w:rsidR="00097BAE" w:rsidRPr="007E7776" w:rsidRDefault="00000000">
      <w:pPr>
        <w:rPr>
          <w:lang w:val="ru-RU"/>
        </w:rPr>
      </w:pPr>
      <w:r w:rsidRPr="007E7776">
        <w:rPr>
          <w:lang w:val="ru-RU"/>
        </w:rPr>
        <w:br w:type="page"/>
      </w:r>
    </w:p>
    <w:p w14:paraId="7579F8A1" w14:textId="77777777" w:rsidR="00097BAE" w:rsidRPr="007E7776" w:rsidRDefault="00000000" w:rsidP="008F4D57">
      <w:pPr>
        <w:pStyle w:val="1"/>
        <w:rPr>
          <w:lang w:val="ru-RU"/>
        </w:rPr>
      </w:pPr>
      <w:bookmarkStart w:id="13" w:name="_Toc233050848"/>
      <w:r w:rsidRPr="007E7776">
        <w:rPr>
          <w:lang w:val="ru-RU"/>
        </w:rPr>
        <w:lastRenderedPageBreak/>
        <w:t>8. Вывод</w:t>
      </w:r>
      <w:bookmarkEnd w:id="13"/>
    </w:p>
    <w:p w14:paraId="63444188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В ходе данной курсовой работы была успешно разработана экспертная система выбора места производственной практики студентов техникума. Было разработано программное обеспечение для интерактивной консультации (на языке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). Были получены практические навыки компетенций в части использования методов декларативного логического программирования, построения фреймовых моделей знаний, продукционных логических правил и работы со средой разработки </w:t>
      </w:r>
      <w:r>
        <w:rPr>
          <w:color w:val="000000"/>
        </w:rPr>
        <w:t>SWI</w:t>
      </w:r>
      <w:r w:rsidRPr="007E7776">
        <w:rPr>
          <w:color w:val="000000"/>
          <w:lang w:val="ru-RU"/>
        </w:rPr>
        <w:t>-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>.</w:t>
      </w:r>
    </w:p>
    <w:p w14:paraId="4C92E0C9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>В процессе выполнения работы была проанализирована предметная область распределения студентов по местам практики, определены основные пользователи системы, сформирована база знаний о предприятиях и вакансиях, а также разработаны правила отбора по специальности, среднему баллу, локации и профессиональным навыкам.</w:t>
      </w:r>
    </w:p>
    <w:p w14:paraId="39C66BD1" w14:textId="77777777" w:rsidR="00097BAE" w:rsidRPr="007E7776" w:rsidRDefault="00000000">
      <w:pPr>
        <w:jc w:val="both"/>
        <w:rPr>
          <w:lang w:val="ru-RU"/>
        </w:rPr>
      </w:pPr>
      <w:r w:rsidRPr="007E7776">
        <w:rPr>
          <w:color w:val="000000"/>
          <w:lang w:val="ru-RU"/>
        </w:rPr>
        <w:t xml:space="preserve">Разработанная система демонстрирует преимущества логического программирования при решении задач, связанных с формализацией экспертных знаний. Факты и правила в </w:t>
      </w:r>
      <w:r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 имеют наглядную структуру, поэтому базу знаний можно расширять без существенного изменения программной логики.</w:t>
      </w:r>
    </w:p>
    <w:p w14:paraId="0C2300E1" w14:textId="77777777" w:rsidR="00097BAE" w:rsidRDefault="00000000">
      <w:pPr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>Контрольные примеры подтвердили корректность работы механизма вывода: подходящие вакансии находятся и сортируются по проценту соответствия, а для частично подходящих вариантов формируется список недостающих навыков. Следовательно, поставленная цель курсовой работы достигнута.</w:t>
      </w:r>
    </w:p>
    <w:p w14:paraId="62D4F4C3" w14:textId="77777777" w:rsidR="007E7776" w:rsidRDefault="007E7776">
      <w:pPr>
        <w:jc w:val="both"/>
        <w:rPr>
          <w:color w:val="000000"/>
          <w:lang w:val="ru-RU"/>
        </w:rPr>
      </w:pPr>
    </w:p>
    <w:p w14:paraId="1AE2444B" w14:textId="77777777" w:rsidR="007E7776" w:rsidRDefault="007E7776">
      <w:pPr>
        <w:jc w:val="both"/>
        <w:rPr>
          <w:lang w:val="ru-RU"/>
        </w:rPr>
      </w:pPr>
    </w:p>
    <w:p w14:paraId="486C9E42" w14:textId="77777777" w:rsidR="007E7776" w:rsidRPr="007E7776" w:rsidRDefault="007E7776">
      <w:pPr>
        <w:jc w:val="both"/>
        <w:rPr>
          <w:lang w:val="ru-RU"/>
        </w:rPr>
      </w:pPr>
    </w:p>
    <w:p w14:paraId="35E563F2" w14:textId="77777777" w:rsidR="00097BAE" w:rsidRPr="007E7776" w:rsidRDefault="00000000" w:rsidP="008F4D57">
      <w:pPr>
        <w:pStyle w:val="1"/>
        <w:rPr>
          <w:lang w:val="ru-RU"/>
        </w:rPr>
      </w:pPr>
      <w:bookmarkStart w:id="14" w:name="_Toc233050849"/>
      <w:r w:rsidRPr="007E7776">
        <w:rPr>
          <w:lang w:val="ru-RU"/>
        </w:rPr>
        <w:lastRenderedPageBreak/>
        <w:t>Список литературы</w:t>
      </w:r>
      <w:bookmarkEnd w:id="14"/>
    </w:p>
    <w:p w14:paraId="3700F180" w14:textId="77777777" w:rsidR="007E7776" w:rsidRDefault="00000000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 xml:space="preserve">Долинина О.Н., Ермаков А.В., </w:t>
      </w:r>
      <w:proofErr w:type="spellStart"/>
      <w:r w:rsidRPr="007E7776">
        <w:rPr>
          <w:color w:val="000000"/>
          <w:lang w:val="ru-RU"/>
        </w:rPr>
        <w:t>Файфель</w:t>
      </w:r>
      <w:proofErr w:type="spellEnd"/>
      <w:r w:rsidRPr="007E7776">
        <w:rPr>
          <w:color w:val="000000"/>
          <w:lang w:val="ru-RU"/>
        </w:rPr>
        <w:t xml:space="preserve"> Б.Л., Шварц А.Ю. Модели и методы искусственного интеллекта / О.Н. Долинина, А.В. Ермаков, Б.Л. </w:t>
      </w:r>
      <w:proofErr w:type="spellStart"/>
      <w:r w:rsidRPr="007E7776">
        <w:rPr>
          <w:color w:val="000000"/>
          <w:lang w:val="ru-RU"/>
        </w:rPr>
        <w:t>Файфель</w:t>
      </w:r>
      <w:proofErr w:type="spellEnd"/>
      <w:r w:rsidRPr="007E7776">
        <w:rPr>
          <w:color w:val="000000"/>
          <w:lang w:val="ru-RU"/>
        </w:rPr>
        <w:t>, А.Ю. Шварц; под общ. ред. О.Н. Долининой. Саратов: СГТУ, 2015. 248 с.</w:t>
      </w:r>
    </w:p>
    <w:p w14:paraId="4F8C376C" w14:textId="77777777" w:rsidR="007E7776" w:rsidRDefault="007E7776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>Долинина О.Н. Представление знаний в системах искусственного интеллекта [Электронный ресурс]: учеб. пособие для студ. спец. "Информационные системы и технологии" / О.Н. Долинина; Сарат. гос. техн. ун-т. - Саратов: СГТУ, 2009. - 1 эл. опт. диск (</w:t>
      </w:r>
      <w:r w:rsidRPr="007E7776">
        <w:rPr>
          <w:color w:val="000000"/>
        </w:rPr>
        <w:t>CD</w:t>
      </w:r>
      <w:r w:rsidRPr="007E7776">
        <w:rPr>
          <w:color w:val="000000"/>
          <w:lang w:val="ru-RU"/>
        </w:rPr>
        <w:t>-</w:t>
      </w:r>
      <w:r w:rsidRPr="007E7776">
        <w:rPr>
          <w:color w:val="000000"/>
        </w:rPr>
        <w:t>ROM</w:t>
      </w:r>
      <w:r w:rsidRPr="007E7776">
        <w:rPr>
          <w:color w:val="000000"/>
          <w:lang w:val="ru-RU"/>
        </w:rPr>
        <w:t>).</w:t>
      </w:r>
    </w:p>
    <w:p w14:paraId="64934FFC" w14:textId="77777777" w:rsidR="007E7776" w:rsidRDefault="007E7776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>Братко И. Программирование на языке Пролог для искусственного интеллекта: Пер. с англ. - М.: Мир, 1990. - 560 с., ил</w:t>
      </w:r>
      <w:r>
        <w:rPr>
          <w:color w:val="000000"/>
          <w:lang w:val="ru-RU"/>
        </w:rPr>
        <w:t>.</w:t>
      </w:r>
    </w:p>
    <w:p w14:paraId="256AC027" w14:textId="77777777" w:rsidR="007E7776" w:rsidRDefault="007E7776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>Льюис Г., Льюис Д. Язык Пролог и его применение для решения задач искусственного интеллекта. - М.: Финансы и статистика, 1991. - 336 с.</w:t>
      </w:r>
    </w:p>
    <w:p w14:paraId="0651F20D" w14:textId="77777777" w:rsidR="007E7776" w:rsidRDefault="007E7776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 xml:space="preserve">ГОСТ Р 7.32-2017. Отчет о научно-исследовательской работе. Структура и правила оформления. - М.: </w:t>
      </w:r>
      <w:proofErr w:type="spellStart"/>
      <w:r w:rsidRPr="007E7776">
        <w:rPr>
          <w:color w:val="000000"/>
          <w:lang w:val="ru-RU"/>
        </w:rPr>
        <w:t>Стандартинформ</w:t>
      </w:r>
      <w:proofErr w:type="spellEnd"/>
      <w:r w:rsidRPr="007E7776">
        <w:rPr>
          <w:color w:val="000000"/>
          <w:lang w:val="ru-RU"/>
        </w:rPr>
        <w:t>, 2017.</w:t>
      </w:r>
    </w:p>
    <w:p w14:paraId="3C381B33" w14:textId="4D0D2D29" w:rsidR="00097BAE" w:rsidRPr="007E7776" w:rsidRDefault="007E7776" w:rsidP="007E7776">
      <w:pPr>
        <w:pStyle w:val="ae"/>
        <w:numPr>
          <w:ilvl w:val="0"/>
          <w:numId w:val="11"/>
        </w:numPr>
        <w:spacing w:after="120" w:line="312" w:lineRule="auto"/>
        <w:ind w:left="0" w:firstLine="709"/>
        <w:jc w:val="both"/>
        <w:rPr>
          <w:color w:val="000000"/>
          <w:lang w:val="ru-RU"/>
        </w:rPr>
      </w:pPr>
      <w:r w:rsidRPr="007E7776">
        <w:rPr>
          <w:color w:val="000000"/>
          <w:lang w:val="ru-RU"/>
        </w:rPr>
        <w:t xml:space="preserve">Официальный сайт среды разработки </w:t>
      </w:r>
      <w:r w:rsidRPr="007E7776">
        <w:rPr>
          <w:color w:val="000000"/>
        </w:rPr>
        <w:t>SWI</w:t>
      </w:r>
      <w:r w:rsidRPr="007E7776">
        <w:rPr>
          <w:color w:val="000000"/>
          <w:lang w:val="ru-RU"/>
        </w:rPr>
        <w:t>-</w:t>
      </w:r>
      <w:r w:rsidRPr="007E7776">
        <w:rPr>
          <w:color w:val="000000"/>
        </w:rPr>
        <w:t>Prolog</w:t>
      </w:r>
      <w:r w:rsidRPr="007E7776">
        <w:rPr>
          <w:color w:val="000000"/>
          <w:lang w:val="ru-RU"/>
        </w:rPr>
        <w:t xml:space="preserve">. - </w:t>
      </w:r>
      <w:r w:rsidRPr="007E7776">
        <w:rPr>
          <w:color w:val="000000"/>
        </w:rPr>
        <w:t>URL</w:t>
      </w:r>
      <w:r w:rsidRPr="007E7776">
        <w:rPr>
          <w:color w:val="000000"/>
          <w:lang w:val="ru-RU"/>
        </w:rPr>
        <w:t xml:space="preserve">: </w:t>
      </w:r>
      <w:r w:rsidRPr="007E7776">
        <w:rPr>
          <w:color w:val="000000"/>
        </w:rPr>
        <w:t>https</w:t>
      </w:r>
      <w:r w:rsidRPr="007E7776">
        <w:rPr>
          <w:color w:val="000000"/>
          <w:lang w:val="ru-RU"/>
        </w:rPr>
        <w:t>://</w:t>
      </w:r>
      <w:r w:rsidRPr="007E7776">
        <w:rPr>
          <w:color w:val="000000"/>
        </w:rPr>
        <w:t>www</w:t>
      </w:r>
      <w:r w:rsidRPr="007E7776">
        <w:rPr>
          <w:color w:val="000000"/>
          <w:lang w:val="ru-RU"/>
        </w:rPr>
        <w:t>.</w:t>
      </w:r>
      <w:proofErr w:type="spellStart"/>
      <w:r w:rsidRPr="007E7776">
        <w:rPr>
          <w:color w:val="000000"/>
        </w:rPr>
        <w:t>swi</w:t>
      </w:r>
      <w:proofErr w:type="spellEnd"/>
      <w:r w:rsidRPr="007E7776">
        <w:rPr>
          <w:color w:val="000000"/>
          <w:lang w:val="ru-RU"/>
        </w:rPr>
        <w:t>-</w:t>
      </w:r>
      <w:r w:rsidRPr="007E7776">
        <w:rPr>
          <w:color w:val="000000"/>
        </w:rPr>
        <w:t>prolog</w:t>
      </w:r>
      <w:r w:rsidRPr="007E7776">
        <w:rPr>
          <w:color w:val="000000"/>
          <w:lang w:val="ru-RU"/>
        </w:rPr>
        <w:t>.</w:t>
      </w:r>
      <w:r w:rsidRPr="007E7776">
        <w:rPr>
          <w:color w:val="000000"/>
        </w:rPr>
        <w:t>org</w:t>
      </w:r>
      <w:r w:rsidRPr="007E7776">
        <w:rPr>
          <w:color w:val="000000"/>
          <w:lang w:val="ru-RU"/>
        </w:rPr>
        <w:t>/ (дата обращения: 22.06.2026).</w:t>
      </w:r>
      <w:r w:rsidRPr="007E7776">
        <w:rPr>
          <w:color w:val="000000"/>
          <w:lang w:val="ru-RU"/>
        </w:rPr>
        <w:br/>
      </w:r>
      <w:r w:rsidRPr="007E7776">
        <w:rPr>
          <w:color w:val="000000"/>
          <w:lang w:val="ru-RU"/>
        </w:rPr>
        <w:br/>
      </w:r>
      <w:r w:rsidR="00000000" w:rsidRPr="007E7776">
        <w:rPr>
          <w:color w:val="000000"/>
          <w:lang w:val="ru-RU"/>
        </w:rPr>
        <w:br/>
        <w:t xml:space="preserve"> </w:t>
      </w:r>
      <w:r w:rsidR="00000000" w:rsidRPr="007E7776">
        <w:rPr>
          <w:color w:val="000000"/>
          <w:lang w:val="ru-RU"/>
        </w:rPr>
        <w:br/>
      </w:r>
      <w:r w:rsidR="00000000" w:rsidRPr="007E7776">
        <w:rPr>
          <w:color w:val="000000"/>
          <w:lang w:val="ru-RU"/>
        </w:rPr>
        <w:br/>
      </w:r>
    </w:p>
    <w:sectPr w:rsidR="00097BAE" w:rsidRPr="007E7776" w:rsidSect="00034616">
      <w:footerReference w:type="default" r:id="rId15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D664" w14:textId="77777777" w:rsidR="00AD492C" w:rsidRDefault="00AD492C">
      <w:pPr>
        <w:spacing w:line="240" w:lineRule="auto"/>
      </w:pPr>
      <w:r>
        <w:separator/>
      </w:r>
    </w:p>
  </w:endnote>
  <w:endnote w:type="continuationSeparator" w:id="0">
    <w:p w14:paraId="6DAA88C9" w14:textId="77777777" w:rsidR="00AD492C" w:rsidRDefault="00AD4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79DC" w14:textId="77777777" w:rsidR="00097BAE" w:rsidRDefault="00000000">
    <w:pPr>
      <w:pStyle w:val="a7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7E7776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7F24" w14:textId="77777777" w:rsidR="00AD492C" w:rsidRDefault="00AD492C">
      <w:pPr>
        <w:spacing w:line="240" w:lineRule="auto"/>
      </w:pPr>
      <w:r>
        <w:separator/>
      </w:r>
    </w:p>
  </w:footnote>
  <w:footnote w:type="continuationSeparator" w:id="0">
    <w:p w14:paraId="2753F75C" w14:textId="77777777" w:rsidR="00AD492C" w:rsidRDefault="00AD49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D284B"/>
    <w:multiLevelType w:val="hybridMultilevel"/>
    <w:tmpl w:val="0034013A"/>
    <w:lvl w:ilvl="0" w:tplc="5CA2427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03B4AC1"/>
    <w:multiLevelType w:val="hybridMultilevel"/>
    <w:tmpl w:val="89AC1780"/>
    <w:lvl w:ilvl="0" w:tplc="32741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0492718">
    <w:abstractNumId w:val="8"/>
  </w:num>
  <w:num w:numId="2" w16cid:durableId="1827043837">
    <w:abstractNumId w:val="6"/>
  </w:num>
  <w:num w:numId="3" w16cid:durableId="1409378932">
    <w:abstractNumId w:val="5"/>
  </w:num>
  <w:num w:numId="4" w16cid:durableId="1194609089">
    <w:abstractNumId w:val="4"/>
  </w:num>
  <w:num w:numId="5" w16cid:durableId="1271010415">
    <w:abstractNumId w:val="7"/>
  </w:num>
  <w:num w:numId="6" w16cid:durableId="1944997460">
    <w:abstractNumId w:val="3"/>
  </w:num>
  <w:num w:numId="7" w16cid:durableId="1011568412">
    <w:abstractNumId w:val="2"/>
  </w:num>
  <w:num w:numId="8" w16cid:durableId="295717192">
    <w:abstractNumId w:val="1"/>
  </w:num>
  <w:num w:numId="9" w16cid:durableId="443232153">
    <w:abstractNumId w:val="0"/>
  </w:num>
  <w:num w:numId="10" w16cid:durableId="828978569">
    <w:abstractNumId w:val="10"/>
  </w:num>
  <w:num w:numId="11" w16cid:durableId="1103500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BAE"/>
    <w:rsid w:val="0015074B"/>
    <w:rsid w:val="0029639D"/>
    <w:rsid w:val="00326F90"/>
    <w:rsid w:val="007D7705"/>
    <w:rsid w:val="007E7776"/>
    <w:rsid w:val="008F4D57"/>
    <w:rsid w:val="00AA1D8D"/>
    <w:rsid w:val="00AD49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DA550"/>
  <w14:defaultImageDpi w14:val="300"/>
  <w15:docId w15:val="{49BC8905-24D2-4C2F-A539-4C574B25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8F4D57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7E7776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F4D5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E7776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E77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E777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E77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Anatokiy Mazhirin</cp:lastModifiedBy>
  <cp:revision>3</cp:revision>
  <dcterms:created xsi:type="dcterms:W3CDTF">2013-12-23T23:15:00Z</dcterms:created>
  <dcterms:modified xsi:type="dcterms:W3CDTF">2026-06-22T16:00:00Z</dcterms:modified>
  <cp:category/>
</cp:coreProperties>
</file>