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7990C" w14:textId="77777777" w:rsidR="00536A72" w:rsidRPr="00340FE7" w:rsidRDefault="00536A72" w:rsidP="00536A72">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21F749E3" w14:textId="77777777" w:rsidR="00536A72" w:rsidRPr="00340FE7" w:rsidRDefault="00536A72" w:rsidP="00536A72">
      <w:pPr>
        <w:tabs>
          <w:tab w:val="left" w:pos="4620"/>
          <w:tab w:val="center" w:pos="5400"/>
        </w:tabs>
        <w:jc w:val="center"/>
        <w:rPr>
          <w:rFonts w:ascii="Calibri" w:hAnsi="Calibri"/>
          <w:b/>
          <w:bCs/>
        </w:rPr>
      </w:pPr>
      <w:r w:rsidRPr="00340FE7">
        <w:rPr>
          <w:rFonts w:ascii="Calibri" w:hAnsi="Calibri"/>
          <w:b/>
          <w:bCs/>
        </w:rPr>
        <w:t>CSCI 455: Computer Security</w:t>
      </w:r>
    </w:p>
    <w:p w14:paraId="26DA4BDA" w14:textId="77777777" w:rsidR="00536A72" w:rsidRPr="00340FE7" w:rsidRDefault="00536A72" w:rsidP="00536A72">
      <w:pPr>
        <w:tabs>
          <w:tab w:val="left" w:pos="4620"/>
          <w:tab w:val="center" w:pos="5400"/>
        </w:tabs>
        <w:jc w:val="center"/>
        <w:rPr>
          <w:rFonts w:ascii="Calibri" w:hAnsi="Calibri"/>
          <w:b/>
          <w:bCs/>
        </w:rPr>
      </w:pPr>
      <w:r w:rsidRPr="00340FE7">
        <w:rPr>
          <w:rFonts w:ascii="Calibri" w:hAnsi="Calibri"/>
          <w:b/>
          <w:bCs/>
        </w:rPr>
        <w:t>Spring 2019</w:t>
      </w:r>
    </w:p>
    <w:p w14:paraId="4BF6052B" w14:textId="77777777" w:rsidR="00D11955" w:rsidRDefault="008F1D86" w:rsidP="002E7496">
      <w:pPr>
        <w:tabs>
          <w:tab w:val="center" w:pos="4320"/>
          <w:tab w:val="left" w:pos="4620"/>
          <w:tab w:val="center" w:pos="5400"/>
          <w:tab w:val="left" w:pos="6710"/>
        </w:tabs>
        <w:rPr>
          <w:rFonts w:ascii="Calibri" w:hAnsi="Calibri"/>
          <w:b/>
          <w:bCs/>
        </w:rPr>
      </w:pPr>
      <w:r>
        <w:rPr>
          <w:rFonts w:ascii="Calibri" w:hAnsi="Calibri"/>
          <w:b/>
          <w:bCs/>
        </w:rPr>
        <w:tab/>
        <w:t>Homework Assignment 6</w:t>
      </w:r>
      <w:r w:rsidR="00340B66">
        <w:rPr>
          <w:rFonts w:ascii="Calibri" w:hAnsi="Calibri"/>
          <w:b/>
          <w:bCs/>
        </w:rPr>
        <w:t xml:space="preserve"> </w:t>
      </w:r>
    </w:p>
    <w:p w14:paraId="38311C16" w14:textId="77777777" w:rsidR="00631A1B" w:rsidRDefault="00631A1B" w:rsidP="00E8317D">
      <w:pPr>
        <w:tabs>
          <w:tab w:val="left" w:pos="4620"/>
          <w:tab w:val="center" w:pos="5400"/>
        </w:tabs>
        <w:rPr>
          <w:rFonts w:ascii="Calibri" w:hAnsi="Calibri"/>
          <w:b/>
          <w:bCs/>
          <w:u w:val="single"/>
        </w:rPr>
      </w:pPr>
    </w:p>
    <w:p w14:paraId="4F0F4D2F" w14:textId="77777777" w:rsidR="0045134A" w:rsidRPr="00474042" w:rsidRDefault="0045134A" w:rsidP="00E8317D">
      <w:pPr>
        <w:tabs>
          <w:tab w:val="left" w:pos="4620"/>
          <w:tab w:val="center" w:pos="5400"/>
        </w:tabs>
        <w:rPr>
          <w:rFonts w:ascii="Calibri" w:hAnsi="Calibri"/>
          <w:b/>
          <w:bCs/>
          <w:u w:val="single"/>
        </w:rPr>
      </w:pPr>
    </w:p>
    <w:p w14:paraId="1910F212" w14:textId="4EDFD250" w:rsidR="008F1D86" w:rsidRPr="008F1D86" w:rsidRDefault="008F1D86" w:rsidP="008F1D86">
      <w:pPr>
        <w:tabs>
          <w:tab w:val="left" w:pos="4620"/>
          <w:tab w:val="center" w:pos="5400"/>
        </w:tabs>
        <w:rPr>
          <w:rFonts w:ascii="Calibri" w:hAnsi="Calibri"/>
          <w:b/>
          <w:bCs/>
        </w:rPr>
      </w:pPr>
      <w:r w:rsidRPr="008F1D86">
        <w:rPr>
          <w:rFonts w:ascii="Calibri" w:hAnsi="Calibri"/>
          <w:b/>
          <w:bCs/>
          <w:u w:val="single"/>
        </w:rPr>
        <w:t>Problem 1</w:t>
      </w:r>
      <w:r>
        <w:rPr>
          <w:rFonts w:ascii="Calibri" w:hAnsi="Calibri"/>
          <w:b/>
          <w:bCs/>
        </w:rPr>
        <w:t xml:space="preserve"> </w:t>
      </w:r>
    </w:p>
    <w:p w14:paraId="3A2368E4" w14:textId="77777777" w:rsidR="008F1D86" w:rsidRPr="008F1D86" w:rsidRDefault="008F1D86" w:rsidP="008F1D86">
      <w:pPr>
        <w:tabs>
          <w:tab w:val="left" w:pos="4620"/>
          <w:tab w:val="center" w:pos="5400"/>
        </w:tabs>
        <w:rPr>
          <w:rFonts w:ascii="Calibri" w:hAnsi="Calibri"/>
          <w:b/>
          <w:bCs/>
        </w:rPr>
      </w:pPr>
    </w:p>
    <w:p w14:paraId="7B7BD02F" w14:textId="77777777" w:rsidR="008F1D86" w:rsidRPr="008F1D86" w:rsidRDefault="008F1D86" w:rsidP="008F1D86">
      <w:pPr>
        <w:rPr>
          <w:rFonts w:ascii="Calibri" w:hAnsi="Calibri"/>
        </w:rPr>
      </w:pPr>
      <w:r w:rsidRPr="008F1D86">
        <w:rPr>
          <w:rFonts w:ascii="Calibri" w:hAnsi="Calibri"/>
        </w:rPr>
        <w:t xml:space="preserve">Visit the site </w:t>
      </w:r>
      <w:hyperlink r:id="rId7" w:history="1">
        <w:r w:rsidRPr="008F1D86">
          <w:rPr>
            <w:rStyle w:val="Hyperlink"/>
            <w:rFonts w:ascii="Calibri" w:hAnsi="Calibri"/>
          </w:rPr>
          <w:t>www.wellsf</w:t>
        </w:r>
        <w:r w:rsidRPr="008F1D86">
          <w:rPr>
            <w:rStyle w:val="Hyperlink"/>
            <w:rFonts w:ascii="Calibri" w:hAnsi="Calibri"/>
          </w:rPr>
          <w:t>a</w:t>
        </w:r>
        <w:r w:rsidRPr="008F1D86">
          <w:rPr>
            <w:rStyle w:val="Hyperlink"/>
            <w:rFonts w:ascii="Calibri" w:hAnsi="Calibri"/>
          </w:rPr>
          <w:t>rgo.com</w:t>
        </w:r>
      </w:hyperlink>
      <w:r w:rsidRPr="008F1D86">
        <w:rPr>
          <w:rFonts w:ascii="Calibri" w:hAnsi="Calibri"/>
        </w:rPr>
        <w:t>, read its certificate and find the following information.</w:t>
      </w:r>
    </w:p>
    <w:p w14:paraId="57EEA7B7" w14:textId="77777777" w:rsidR="008F1D86" w:rsidRPr="008F1D86" w:rsidRDefault="008F1D86" w:rsidP="008F1D86">
      <w:pPr>
        <w:rPr>
          <w:rFonts w:ascii="Calibri" w:hAnsi="Calibri"/>
        </w:rPr>
      </w:pPr>
    </w:p>
    <w:p w14:paraId="1FA3C5FD" w14:textId="77777777" w:rsidR="00152EC3" w:rsidRDefault="008F1D86" w:rsidP="008F1D86">
      <w:pPr>
        <w:pStyle w:val="ListParagraph"/>
        <w:numPr>
          <w:ilvl w:val="0"/>
          <w:numId w:val="27"/>
        </w:numPr>
        <w:rPr>
          <w:rFonts w:ascii="Calibri" w:hAnsi="Calibri"/>
        </w:rPr>
      </w:pPr>
      <w:r w:rsidRPr="008F1D86">
        <w:rPr>
          <w:rFonts w:ascii="Calibri" w:hAnsi="Calibri"/>
        </w:rPr>
        <w:t>[2 Points] Which CA issued and signed the certificate?</w:t>
      </w:r>
      <w:r w:rsidR="0007566B">
        <w:rPr>
          <w:rFonts w:ascii="Calibri" w:hAnsi="Calibri"/>
        </w:rPr>
        <w:t xml:space="preserve"> </w:t>
      </w:r>
    </w:p>
    <w:p w14:paraId="66186F07" w14:textId="77777777" w:rsidR="00152EC3" w:rsidRDefault="00152EC3" w:rsidP="00152EC3">
      <w:pPr>
        <w:pStyle w:val="ListParagraph"/>
        <w:rPr>
          <w:rFonts w:ascii="Calibri" w:hAnsi="Calibri"/>
        </w:rPr>
      </w:pPr>
    </w:p>
    <w:p w14:paraId="79A4EF12" w14:textId="66015CE1" w:rsidR="008F1D86" w:rsidRPr="00152EC3" w:rsidRDefault="00152EC3" w:rsidP="00152EC3">
      <w:pPr>
        <w:pStyle w:val="ListParagraph"/>
        <w:rPr>
          <w:rFonts w:ascii="Calibri" w:hAnsi="Calibri"/>
          <w:color w:val="FF0000"/>
        </w:rPr>
      </w:pPr>
      <w:r>
        <w:rPr>
          <w:rFonts w:ascii="Calibri" w:hAnsi="Calibri"/>
          <w:color w:val="FF0000"/>
        </w:rPr>
        <w:t xml:space="preserve">Answer: </w:t>
      </w:r>
      <w:r w:rsidR="0007566B" w:rsidRPr="00152EC3">
        <w:rPr>
          <w:rFonts w:ascii="Calibri" w:hAnsi="Calibri"/>
          <w:color w:val="FF0000"/>
        </w:rPr>
        <w:t>DigiCert Global CA G2</w:t>
      </w:r>
    </w:p>
    <w:p w14:paraId="47746C57" w14:textId="77777777" w:rsidR="008F1D86" w:rsidRPr="008F1D86" w:rsidRDefault="008F1D86" w:rsidP="008F1D86">
      <w:pPr>
        <w:pStyle w:val="ListParagraph"/>
        <w:rPr>
          <w:rFonts w:ascii="Calibri" w:hAnsi="Calibri"/>
        </w:rPr>
      </w:pPr>
    </w:p>
    <w:p w14:paraId="6740BCED" w14:textId="77777777" w:rsidR="00152EC3" w:rsidRDefault="008F1D86" w:rsidP="0007566B">
      <w:pPr>
        <w:pStyle w:val="ListParagraph"/>
        <w:numPr>
          <w:ilvl w:val="0"/>
          <w:numId w:val="27"/>
        </w:numPr>
        <w:rPr>
          <w:rFonts w:ascii="Calibri" w:hAnsi="Calibri"/>
        </w:rPr>
      </w:pPr>
      <w:r w:rsidRPr="008F1D86">
        <w:rPr>
          <w:rFonts w:ascii="Calibri" w:hAnsi="Calibri"/>
        </w:rPr>
        <w:t>[2 Points] What is the subject’s identity? That is, to which company and Website is the certificate issued?</w:t>
      </w:r>
      <w:r w:rsidR="0007566B">
        <w:rPr>
          <w:rFonts w:ascii="Calibri" w:hAnsi="Calibri"/>
        </w:rPr>
        <w:t xml:space="preserve">  </w:t>
      </w:r>
    </w:p>
    <w:p w14:paraId="4EE7778B" w14:textId="77777777" w:rsidR="00152EC3" w:rsidRDefault="00152EC3" w:rsidP="00152EC3">
      <w:pPr>
        <w:pStyle w:val="ListParagraph"/>
        <w:rPr>
          <w:rFonts w:ascii="Calibri" w:hAnsi="Calibri"/>
        </w:rPr>
      </w:pPr>
    </w:p>
    <w:p w14:paraId="452FE1C3" w14:textId="62416CFE" w:rsidR="0007566B" w:rsidRPr="0007566B" w:rsidRDefault="00152EC3" w:rsidP="00152EC3">
      <w:pPr>
        <w:pStyle w:val="ListParagraph"/>
        <w:rPr>
          <w:rFonts w:ascii="Calibri" w:hAnsi="Calibri"/>
        </w:rPr>
      </w:pPr>
      <w:r>
        <w:rPr>
          <w:rFonts w:ascii="Calibri" w:hAnsi="Calibri"/>
          <w:color w:val="FF0000"/>
        </w:rPr>
        <w:t>Answer</w:t>
      </w:r>
      <w:r w:rsidRPr="00152EC3">
        <w:rPr>
          <w:rFonts w:ascii="Calibri" w:hAnsi="Calibri"/>
          <w:color w:val="FF0000"/>
        </w:rPr>
        <w:t xml:space="preserve">: </w:t>
      </w:r>
      <w:hyperlink r:id="rId8" w:history="1">
        <w:r w:rsidRPr="00152EC3">
          <w:rPr>
            <w:rStyle w:val="Hyperlink"/>
            <w:rFonts w:ascii="Calibri" w:hAnsi="Calibri"/>
            <w:color w:val="FF0000"/>
          </w:rPr>
          <w:t>www.wellsfargo.com</w:t>
        </w:r>
      </w:hyperlink>
      <w:r w:rsidR="0007566B" w:rsidRPr="00152EC3">
        <w:rPr>
          <w:rFonts w:ascii="Calibri" w:hAnsi="Calibri"/>
          <w:color w:val="FF0000"/>
        </w:rPr>
        <w:t xml:space="preserve"> Wells Fargo &amp; Company</w:t>
      </w:r>
    </w:p>
    <w:p w14:paraId="6E929C1E" w14:textId="77777777" w:rsidR="008F1D86" w:rsidRPr="008F1D86" w:rsidRDefault="008F1D86" w:rsidP="008F1D86">
      <w:pPr>
        <w:rPr>
          <w:rFonts w:ascii="Calibri" w:hAnsi="Calibri"/>
        </w:rPr>
      </w:pPr>
    </w:p>
    <w:p w14:paraId="1548A277" w14:textId="77777777" w:rsidR="00152EC3" w:rsidRDefault="008F1D86" w:rsidP="008F1D86">
      <w:pPr>
        <w:pStyle w:val="ListParagraph"/>
        <w:numPr>
          <w:ilvl w:val="0"/>
          <w:numId w:val="27"/>
        </w:numPr>
        <w:rPr>
          <w:rFonts w:ascii="Calibri" w:hAnsi="Calibri"/>
        </w:rPr>
      </w:pPr>
      <w:r w:rsidRPr="008F1D86">
        <w:rPr>
          <w:rFonts w:ascii="Calibri" w:hAnsi="Calibri"/>
        </w:rPr>
        <w:t>[2 Points] Which digital signature scheme and hash function is used to sign the certificate?</w:t>
      </w:r>
      <w:r w:rsidR="0007566B">
        <w:rPr>
          <w:rFonts w:ascii="Calibri" w:hAnsi="Calibri"/>
        </w:rPr>
        <w:t xml:space="preserve"> </w:t>
      </w:r>
    </w:p>
    <w:p w14:paraId="346C1BC3" w14:textId="77777777" w:rsidR="00152EC3" w:rsidRDefault="00152EC3" w:rsidP="00152EC3">
      <w:pPr>
        <w:pStyle w:val="ListParagraph"/>
        <w:rPr>
          <w:rFonts w:ascii="Calibri" w:hAnsi="Calibri"/>
        </w:rPr>
      </w:pPr>
    </w:p>
    <w:p w14:paraId="097C1394" w14:textId="2BAD8452" w:rsidR="008F1D86" w:rsidRPr="00152EC3" w:rsidRDefault="00152EC3" w:rsidP="00152EC3">
      <w:pPr>
        <w:pStyle w:val="ListParagraph"/>
        <w:rPr>
          <w:rFonts w:ascii="Calibri" w:hAnsi="Calibri"/>
          <w:color w:val="FF0000"/>
        </w:rPr>
      </w:pPr>
      <w:r>
        <w:rPr>
          <w:rFonts w:ascii="Calibri" w:hAnsi="Calibri"/>
          <w:color w:val="FF0000"/>
        </w:rPr>
        <w:t xml:space="preserve">Answer: </w:t>
      </w:r>
      <w:r w:rsidR="0007566B" w:rsidRPr="00152EC3">
        <w:rPr>
          <w:rFonts w:ascii="Calibri" w:hAnsi="Calibri"/>
          <w:color w:val="FF0000"/>
        </w:rPr>
        <w:t xml:space="preserve">SRSA Signature </w:t>
      </w:r>
      <w:r>
        <w:rPr>
          <w:rFonts w:ascii="Calibri" w:hAnsi="Calibri"/>
          <w:color w:val="FF0000"/>
        </w:rPr>
        <w:t xml:space="preserve">and </w:t>
      </w:r>
      <w:r w:rsidR="0007566B" w:rsidRPr="00152EC3">
        <w:rPr>
          <w:rFonts w:ascii="Calibri" w:hAnsi="Calibri"/>
          <w:color w:val="FF0000"/>
        </w:rPr>
        <w:t>sha256</w:t>
      </w:r>
    </w:p>
    <w:p w14:paraId="7807BECC" w14:textId="77777777" w:rsidR="008F1D86" w:rsidRPr="008F1D86" w:rsidRDefault="008F1D86" w:rsidP="008F1D86">
      <w:pPr>
        <w:rPr>
          <w:rFonts w:ascii="Calibri" w:hAnsi="Calibri"/>
        </w:rPr>
      </w:pPr>
    </w:p>
    <w:p w14:paraId="274AAE7B" w14:textId="77777777" w:rsidR="00152EC3" w:rsidRDefault="008F1D86" w:rsidP="008F1D86">
      <w:pPr>
        <w:pStyle w:val="ListParagraph"/>
        <w:numPr>
          <w:ilvl w:val="0"/>
          <w:numId w:val="27"/>
        </w:numPr>
        <w:rPr>
          <w:rFonts w:ascii="Calibri" w:hAnsi="Calibri"/>
        </w:rPr>
      </w:pPr>
      <w:r w:rsidRPr="008F1D86">
        <w:rPr>
          <w:rFonts w:ascii="Calibri" w:hAnsi="Calibri"/>
        </w:rPr>
        <w:t xml:space="preserve">[2 Points] Which </w:t>
      </w:r>
      <w:r w:rsidRPr="008F1D86">
        <w:rPr>
          <w:rFonts w:ascii="Calibri" w:hAnsi="Calibri"/>
          <w:i/>
        </w:rPr>
        <w:t>public-key</w:t>
      </w:r>
      <w:r w:rsidRPr="008F1D86">
        <w:rPr>
          <w:rFonts w:ascii="Calibri" w:hAnsi="Calibri"/>
        </w:rPr>
        <w:t xml:space="preserve"> encryption scheme is used to secure the communication between your browser and the site </w:t>
      </w:r>
      <w:hyperlink r:id="rId9" w:history="1">
        <w:r w:rsidRPr="008F1D86">
          <w:rPr>
            <w:rStyle w:val="Hyperlink"/>
            <w:rFonts w:ascii="Calibri" w:hAnsi="Calibri"/>
          </w:rPr>
          <w:t>www.wellsfargo.com</w:t>
        </w:r>
      </w:hyperlink>
      <w:r w:rsidRPr="008F1D86">
        <w:rPr>
          <w:rFonts w:ascii="Calibri" w:hAnsi="Calibri"/>
        </w:rPr>
        <w:t xml:space="preserve"> and what is the length of the public key?</w:t>
      </w:r>
    </w:p>
    <w:p w14:paraId="6458999D" w14:textId="77777777" w:rsidR="00152EC3" w:rsidRDefault="00152EC3" w:rsidP="00152EC3">
      <w:pPr>
        <w:pStyle w:val="ListParagraph"/>
        <w:rPr>
          <w:rFonts w:ascii="Calibri" w:hAnsi="Calibri"/>
        </w:rPr>
      </w:pPr>
    </w:p>
    <w:p w14:paraId="5C2F947D" w14:textId="22001DB7" w:rsidR="008F1D86" w:rsidRPr="00152EC3" w:rsidRDefault="00152EC3" w:rsidP="00152EC3">
      <w:pPr>
        <w:pStyle w:val="ListParagraph"/>
        <w:rPr>
          <w:rFonts w:ascii="Calibri" w:hAnsi="Calibri"/>
          <w:color w:val="FF0000"/>
        </w:rPr>
      </w:pPr>
      <w:r>
        <w:rPr>
          <w:rFonts w:ascii="Calibri" w:hAnsi="Calibri"/>
          <w:color w:val="FF0000"/>
        </w:rPr>
        <w:t xml:space="preserve">Answer: </w:t>
      </w:r>
      <w:r w:rsidR="0007566B" w:rsidRPr="00152EC3">
        <w:rPr>
          <w:rFonts w:ascii="Calibri" w:hAnsi="Calibri"/>
          <w:color w:val="FF0000"/>
        </w:rPr>
        <w:t>RSA (2048 Bits)</w:t>
      </w:r>
    </w:p>
    <w:p w14:paraId="28606D55" w14:textId="77777777" w:rsidR="008F1D86" w:rsidRPr="008F1D86" w:rsidRDefault="008F1D86" w:rsidP="008F1D86">
      <w:pPr>
        <w:pStyle w:val="ListParagraph"/>
        <w:rPr>
          <w:rFonts w:ascii="Calibri" w:hAnsi="Calibri"/>
        </w:rPr>
      </w:pPr>
    </w:p>
    <w:p w14:paraId="164F1B44" w14:textId="3F0EB78B" w:rsidR="008F1D86" w:rsidRPr="008F1D86" w:rsidRDefault="008F1D86" w:rsidP="008F1D86">
      <w:pPr>
        <w:pStyle w:val="ListParagraph"/>
        <w:numPr>
          <w:ilvl w:val="0"/>
          <w:numId w:val="27"/>
        </w:numPr>
        <w:rPr>
          <w:rFonts w:ascii="Calibri" w:hAnsi="Calibri"/>
        </w:rPr>
      </w:pPr>
      <w:r w:rsidRPr="008F1D86">
        <w:rPr>
          <w:rFonts w:ascii="Calibri" w:hAnsi="Calibri"/>
        </w:rPr>
        <w:t xml:space="preserve">[2 Points] Which </w:t>
      </w:r>
      <w:r w:rsidRPr="008F1D86">
        <w:rPr>
          <w:rFonts w:ascii="Calibri" w:hAnsi="Calibri"/>
          <w:i/>
        </w:rPr>
        <w:t>private-key</w:t>
      </w:r>
      <w:r w:rsidRPr="008F1D86">
        <w:rPr>
          <w:rFonts w:ascii="Calibri" w:hAnsi="Calibri"/>
        </w:rPr>
        <w:t xml:space="preserve"> encryption scheme is used to secure the communication between your browser and the site </w:t>
      </w:r>
      <w:hyperlink r:id="rId10" w:history="1">
        <w:r w:rsidRPr="008F1D86">
          <w:rPr>
            <w:rStyle w:val="Hyperlink"/>
            <w:rFonts w:ascii="Calibri" w:hAnsi="Calibri"/>
          </w:rPr>
          <w:t>www.wellsfargo.com</w:t>
        </w:r>
      </w:hyperlink>
      <w:r w:rsidRPr="008F1D86">
        <w:rPr>
          <w:rFonts w:ascii="Calibri" w:hAnsi="Calibri"/>
        </w:rPr>
        <w:t xml:space="preserve"> and what is the length of the key?</w:t>
      </w:r>
      <w:r w:rsidR="003253D9">
        <w:rPr>
          <w:rFonts w:ascii="Calibri" w:hAnsi="Calibri"/>
        </w:rPr>
        <w:t xml:space="preserve"> </w:t>
      </w:r>
    </w:p>
    <w:p w14:paraId="73D5BAD2" w14:textId="77777777" w:rsidR="008F1D86" w:rsidRPr="008F1D86" w:rsidRDefault="008F1D86" w:rsidP="008F1D86">
      <w:pPr>
        <w:rPr>
          <w:rFonts w:ascii="Calibri" w:hAnsi="Calibri"/>
        </w:rPr>
      </w:pPr>
    </w:p>
    <w:p w14:paraId="3F4EEF4A" w14:textId="77777777" w:rsidR="00152EC3" w:rsidRDefault="008F1D86" w:rsidP="0007566B">
      <w:pPr>
        <w:pStyle w:val="ListParagraph"/>
        <w:numPr>
          <w:ilvl w:val="0"/>
          <w:numId w:val="27"/>
        </w:numPr>
        <w:rPr>
          <w:rFonts w:ascii="Calibri" w:hAnsi="Calibri"/>
        </w:rPr>
      </w:pPr>
      <w:r>
        <w:rPr>
          <w:rFonts w:ascii="Calibri" w:hAnsi="Calibri"/>
        </w:rPr>
        <w:t>[3</w:t>
      </w:r>
      <w:r w:rsidRPr="008F1D86">
        <w:rPr>
          <w:rFonts w:ascii="Calibri" w:hAnsi="Calibri"/>
        </w:rPr>
        <w:t xml:space="preserve">0 Points] What is the certification path for </w:t>
      </w:r>
      <w:hyperlink r:id="rId11" w:history="1">
        <w:r w:rsidRPr="008F1D86">
          <w:rPr>
            <w:rStyle w:val="Hyperlink"/>
            <w:rFonts w:ascii="Calibri" w:hAnsi="Calibri"/>
          </w:rPr>
          <w:t>www.wellsfargo.com</w:t>
        </w:r>
      </w:hyperlink>
      <w:r w:rsidRPr="008F1D86">
        <w:rPr>
          <w:rFonts w:ascii="Calibri" w:hAnsi="Calibri"/>
        </w:rPr>
        <w:t xml:space="preserve">, and how does your browser verify the certification path when you visit the site? Be sure to include every step of the verification. </w:t>
      </w:r>
      <w:r w:rsidR="0007566B">
        <w:rPr>
          <w:rFonts w:ascii="Calibri" w:hAnsi="Calibri"/>
        </w:rPr>
        <w:t xml:space="preserve"> </w:t>
      </w:r>
    </w:p>
    <w:p w14:paraId="523EAF91" w14:textId="77777777" w:rsidR="00152EC3" w:rsidRPr="00152EC3" w:rsidRDefault="00152EC3" w:rsidP="00152EC3">
      <w:pPr>
        <w:pStyle w:val="ListParagraph"/>
        <w:rPr>
          <w:rFonts w:ascii="Calibri" w:hAnsi="Calibri"/>
        </w:rPr>
      </w:pPr>
    </w:p>
    <w:p w14:paraId="3ECE2C6D" w14:textId="254A7812" w:rsidR="0007566B" w:rsidRPr="00152EC3" w:rsidRDefault="00152EC3" w:rsidP="00152EC3">
      <w:pPr>
        <w:pStyle w:val="ListParagraph"/>
        <w:rPr>
          <w:rFonts w:ascii="Calibri" w:hAnsi="Calibri"/>
          <w:color w:val="FF0000"/>
        </w:rPr>
      </w:pPr>
      <w:r w:rsidRPr="00152EC3">
        <w:rPr>
          <w:rFonts w:ascii="Calibri" w:hAnsi="Calibri"/>
          <w:color w:val="FF0000"/>
        </w:rPr>
        <w:t xml:space="preserve">Answer: </w:t>
      </w:r>
      <w:r w:rsidR="0007566B" w:rsidRPr="00152EC3">
        <w:rPr>
          <w:rFonts w:ascii="Calibri" w:hAnsi="Calibri"/>
          <w:color w:val="FF0000"/>
        </w:rPr>
        <w:t>DigiCert Global Root G2</w:t>
      </w:r>
      <w:r>
        <w:rPr>
          <w:rFonts w:ascii="Calibri" w:hAnsi="Calibri"/>
          <w:color w:val="FF0000"/>
        </w:rPr>
        <w:t>/</w:t>
      </w:r>
      <w:r w:rsidR="0007566B" w:rsidRPr="00152EC3">
        <w:rPr>
          <w:rFonts w:ascii="Calibri" w:hAnsi="Calibri"/>
          <w:color w:val="FF0000"/>
        </w:rPr>
        <w:t>DigiCert Global CA G2</w:t>
      </w:r>
      <w:r>
        <w:rPr>
          <w:rFonts w:ascii="Calibri" w:hAnsi="Calibri"/>
          <w:color w:val="FF0000"/>
        </w:rPr>
        <w:t>/</w:t>
      </w:r>
      <w:hyperlink r:id="rId12" w:history="1">
        <w:r w:rsidR="00BD2A9A" w:rsidRPr="004774EF">
          <w:rPr>
            <w:rStyle w:val="Hyperlink"/>
            <w:rFonts w:ascii="Calibri" w:hAnsi="Calibri"/>
          </w:rPr>
          <w:t>www.wellsfargo.com</w:t>
        </w:r>
      </w:hyperlink>
      <w:r w:rsidR="0007566B" w:rsidRPr="00152EC3">
        <w:rPr>
          <w:rFonts w:ascii="Calibri" w:hAnsi="Calibri"/>
          <w:color w:val="FF0000"/>
        </w:rPr>
        <w:t xml:space="preserve"> </w:t>
      </w:r>
    </w:p>
    <w:p w14:paraId="134762D7" w14:textId="77777777" w:rsidR="002D233C" w:rsidRDefault="002D233C" w:rsidP="00E8317D">
      <w:pPr>
        <w:tabs>
          <w:tab w:val="left" w:pos="4620"/>
          <w:tab w:val="center" w:pos="5400"/>
        </w:tabs>
        <w:rPr>
          <w:rFonts w:ascii="Calibri" w:hAnsi="Calibri"/>
          <w:b/>
          <w:bCs/>
        </w:rPr>
      </w:pPr>
    </w:p>
    <w:p w14:paraId="34A7A02F" w14:textId="77777777" w:rsidR="008F1D86" w:rsidRDefault="008F1D86" w:rsidP="00E8317D">
      <w:pPr>
        <w:tabs>
          <w:tab w:val="left" w:pos="4620"/>
          <w:tab w:val="center" w:pos="5400"/>
        </w:tabs>
        <w:rPr>
          <w:rFonts w:ascii="Calibri" w:hAnsi="Calibri"/>
          <w:b/>
          <w:bCs/>
        </w:rPr>
      </w:pPr>
    </w:p>
    <w:p w14:paraId="1DB8E8E4" w14:textId="77777777" w:rsidR="008F1D86" w:rsidRDefault="008F1D86" w:rsidP="00E8317D">
      <w:pPr>
        <w:tabs>
          <w:tab w:val="left" w:pos="4620"/>
          <w:tab w:val="center" w:pos="5400"/>
        </w:tabs>
        <w:rPr>
          <w:rFonts w:ascii="Calibri" w:hAnsi="Calibri"/>
          <w:b/>
          <w:bCs/>
        </w:rPr>
      </w:pPr>
    </w:p>
    <w:p w14:paraId="59CB470C" w14:textId="77777777" w:rsidR="008F1D86" w:rsidRDefault="008F1D86" w:rsidP="00E8317D">
      <w:pPr>
        <w:tabs>
          <w:tab w:val="left" w:pos="4620"/>
          <w:tab w:val="center" w:pos="5400"/>
        </w:tabs>
        <w:rPr>
          <w:rFonts w:ascii="Calibri" w:hAnsi="Calibri"/>
          <w:b/>
          <w:bCs/>
        </w:rPr>
      </w:pPr>
    </w:p>
    <w:p w14:paraId="6671777E" w14:textId="77777777" w:rsidR="008F1D86" w:rsidRDefault="008F1D86" w:rsidP="00E8317D">
      <w:pPr>
        <w:tabs>
          <w:tab w:val="left" w:pos="4620"/>
          <w:tab w:val="center" w:pos="5400"/>
        </w:tabs>
        <w:rPr>
          <w:rFonts w:ascii="Calibri" w:hAnsi="Calibri"/>
          <w:b/>
          <w:bCs/>
        </w:rPr>
      </w:pPr>
    </w:p>
    <w:p w14:paraId="2A01F856" w14:textId="77777777" w:rsidR="008F1D86" w:rsidRDefault="008F1D86" w:rsidP="00E8317D">
      <w:pPr>
        <w:tabs>
          <w:tab w:val="left" w:pos="4620"/>
          <w:tab w:val="center" w:pos="5400"/>
        </w:tabs>
        <w:rPr>
          <w:rFonts w:ascii="Calibri" w:hAnsi="Calibri"/>
          <w:b/>
          <w:bCs/>
        </w:rPr>
      </w:pPr>
    </w:p>
    <w:p w14:paraId="28A0D3BC" w14:textId="77777777" w:rsidR="008F1D86" w:rsidRDefault="008F1D86" w:rsidP="00E8317D">
      <w:pPr>
        <w:tabs>
          <w:tab w:val="left" w:pos="4620"/>
          <w:tab w:val="center" w:pos="5400"/>
        </w:tabs>
        <w:rPr>
          <w:rFonts w:ascii="Calibri" w:hAnsi="Calibri"/>
          <w:b/>
          <w:bCs/>
        </w:rPr>
      </w:pPr>
    </w:p>
    <w:p w14:paraId="3CE79AA1" w14:textId="77777777" w:rsidR="008F1D86" w:rsidRDefault="008F1D86" w:rsidP="00E8317D">
      <w:pPr>
        <w:tabs>
          <w:tab w:val="left" w:pos="4620"/>
          <w:tab w:val="center" w:pos="5400"/>
        </w:tabs>
        <w:rPr>
          <w:rFonts w:ascii="Calibri" w:hAnsi="Calibri"/>
          <w:b/>
          <w:bCs/>
        </w:rPr>
      </w:pPr>
    </w:p>
    <w:p w14:paraId="1C23E955" w14:textId="77777777" w:rsidR="008F1D86" w:rsidRDefault="008F1D86" w:rsidP="00E8317D">
      <w:pPr>
        <w:tabs>
          <w:tab w:val="left" w:pos="4620"/>
          <w:tab w:val="center" w:pos="5400"/>
        </w:tabs>
        <w:rPr>
          <w:rFonts w:ascii="Calibri" w:hAnsi="Calibri"/>
          <w:b/>
          <w:bCs/>
        </w:rPr>
      </w:pPr>
    </w:p>
    <w:p w14:paraId="28BB295D" w14:textId="77777777" w:rsidR="008F1D86" w:rsidRDefault="008F1D86" w:rsidP="00E8317D">
      <w:pPr>
        <w:tabs>
          <w:tab w:val="left" w:pos="4620"/>
          <w:tab w:val="center" w:pos="5400"/>
        </w:tabs>
        <w:rPr>
          <w:rFonts w:ascii="Calibri" w:hAnsi="Calibri"/>
          <w:b/>
          <w:bCs/>
        </w:rPr>
      </w:pPr>
    </w:p>
    <w:p w14:paraId="2F2E9334" w14:textId="77777777" w:rsidR="008F1D86" w:rsidRDefault="008F1D86" w:rsidP="00E8317D">
      <w:pPr>
        <w:tabs>
          <w:tab w:val="left" w:pos="4620"/>
          <w:tab w:val="center" w:pos="5400"/>
        </w:tabs>
        <w:rPr>
          <w:rFonts w:ascii="Calibri" w:hAnsi="Calibri"/>
          <w:b/>
          <w:bCs/>
        </w:rPr>
      </w:pPr>
    </w:p>
    <w:p w14:paraId="28D1F122" w14:textId="2E1C87B5" w:rsidR="008F1D86" w:rsidRDefault="008F1D86" w:rsidP="00E8317D">
      <w:pPr>
        <w:tabs>
          <w:tab w:val="left" w:pos="4620"/>
          <w:tab w:val="center" w:pos="5400"/>
        </w:tabs>
        <w:rPr>
          <w:rFonts w:ascii="Calibri" w:hAnsi="Calibri"/>
          <w:b/>
          <w:bCs/>
        </w:rPr>
      </w:pPr>
    </w:p>
    <w:p w14:paraId="178EF024" w14:textId="77777777" w:rsidR="006E53F3" w:rsidRDefault="006E53F3" w:rsidP="00E8317D">
      <w:pPr>
        <w:tabs>
          <w:tab w:val="left" w:pos="4620"/>
          <w:tab w:val="center" w:pos="5400"/>
        </w:tabs>
        <w:rPr>
          <w:rFonts w:ascii="Calibri" w:hAnsi="Calibri"/>
          <w:b/>
          <w:bCs/>
        </w:rPr>
      </w:pPr>
    </w:p>
    <w:p w14:paraId="191C6485" w14:textId="77777777" w:rsidR="002D233C" w:rsidRPr="00474042" w:rsidRDefault="002D233C" w:rsidP="00E8317D">
      <w:pPr>
        <w:tabs>
          <w:tab w:val="left" w:pos="4620"/>
          <w:tab w:val="center" w:pos="5400"/>
        </w:tabs>
        <w:rPr>
          <w:rFonts w:ascii="Calibri" w:hAnsi="Calibri"/>
          <w:b/>
          <w:bCs/>
          <w:u w:val="single"/>
        </w:rPr>
      </w:pPr>
    </w:p>
    <w:p w14:paraId="7148FA83" w14:textId="1188EF8B" w:rsidR="008F1D86" w:rsidRPr="008F1D86" w:rsidRDefault="008F1D86" w:rsidP="008F1D86">
      <w:pPr>
        <w:tabs>
          <w:tab w:val="left" w:pos="4620"/>
          <w:tab w:val="center" w:pos="5400"/>
        </w:tabs>
        <w:rPr>
          <w:rFonts w:ascii="Calibri" w:hAnsi="Calibri"/>
          <w:b/>
          <w:bCs/>
        </w:rPr>
      </w:pPr>
      <w:r w:rsidRPr="008F1D86">
        <w:rPr>
          <w:rFonts w:ascii="Calibri" w:hAnsi="Calibri"/>
          <w:b/>
          <w:bCs/>
          <w:u w:val="single"/>
        </w:rPr>
        <w:t>Problem 2</w:t>
      </w:r>
      <w:r>
        <w:rPr>
          <w:rFonts w:ascii="Calibri" w:hAnsi="Calibri"/>
          <w:b/>
          <w:bCs/>
        </w:rPr>
        <w:t xml:space="preserve"> </w:t>
      </w:r>
    </w:p>
    <w:p w14:paraId="17BF5646" w14:textId="77777777" w:rsidR="008F1D86" w:rsidRPr="008F1D86" w:rsidRDefault="008F1D86" w:rsidP="008F1D86">
      <w:pPr>
        <w:tabs>
          <w:tab w:val="left" w:pos="4620"/>
          <w:tab w:val="center" w:pos="5400"/>
        </w:tabs>
        <w:rPr>
          <w:rFonts w:ascii="Calibri" w:hAnsi="Calibri"/>
          <w:b/>
          <w:bCs/>
        </w:rPr>
      </w:pPr>
    </w:p>
    <w:p w14:paraId="225D7773" w14:textId="77777777" w:rsidR="008F1D86" w:rsidRPr="008F1D86" w:rsidRDefault="008F1D86" w:rsidP="008F1D86">
      <w:pPr>
        <w:rPr>
          <w:rFonts w:ascii="Calibri" w:hAnsi="Calibri"/>
          <w:bCs/>
        </w:rPr>
      </w:pPr>
      <w:r w:rsidRPr="008F1D86">
        <w:rPr>
          <w:rFonts w:ascii="Calibri" w:hAnsi="Calibri"/>
          <w:bCs/>
        </w:rPr>
        <w:t xml:space="preserve">This question refers to the key exchange protocol described on Slide 8 of the lecture on Key Exchange and Hybrid Encryption (Lecture 4, Part II). In class we showed that the given protocol is secure against </w:t>
      </w:r>
      <w:r w:rsidRPr="008F1D86">
        <w:rPr>
          <w:rFonts w:ascii="Calibri" w:hAnsi="Calibri"/>
          <w:bCs/>
          <w:i/>
        </w:rPr>
        <w:t>passive</w:t>
      </w:r>
      <w:r w:rsidRPr="008F1D86">
        <w:rPr>
          <w:rFonts w:ascii="Calibri" w:hAnsi="Calibri"/>
          <w:bCs/>
        </w:rPr>
        <w:t xml:space="preserve"> attackers, i.e. attackers who can only eavesdrop and intercept the messages exchanged between Alice and Bob.</w:t>
      </w:r>
    </w:p>
    <w:p w14:paraId="76BC3D35" w14:textId="77777777" w:rsidR="008F1D86" w:rsidRPr="008F1D86" w:rsidRDefault="008F1D86" w:rsidP="008F1D86">
      <w:pPr>
        <w:rPr>
          <w:rFonts w:ascii="Calibri" w:hAnsi="Calibri"/>
          <w:bCs/>
        </w:rPr>
      </w:pPr>
    </w:p>
    <w:p w14:paraId="2E851091" w14:textId="34ED14DE" w:rsidR="008F1D86" w:rsidRDefault="008F1D86" w:rsidP="008F1D86">
      <w:pPr>
        <w:numPr>
          <w:ilvl w:val="0"/>
          <w:numId w:val="28"/>
        </w:numPr>
        <w:rPr>
          <w:rFonts w:ascii="Calibri" w:hAnsi="Calibri"/>
          <w:bCs/>
        </w:rPr>
      </w:pPr>
      <w:r w:rsidRPr="008F1D86">
        <w:rPr>
          <w:rFonts w:ascii="Calibri" w:hAnsi="Calibri"/>
          <w:bCs/>
        </w:rPr>
        <w:t xml:space="preserve">Show how an </w:t>
      </w:r>
      <w:r w:rsidRPr="008F1D86">
        <w:rPr>
          <w:rFonts w:ascii="Calibri" w:hAnsi="Calibri"/>
          <w:bCs/>
          <w:i/>
        </w:rPr>
        <w:t>active</w:t>
      </w:r>
      <w:r w:rsidRPr="008F1D86">
        <w:rPr>
          <w:rFonts w:ascii="Calibri" w:hAnsi="Calibri"/>
          <w:bCs/>
        </w:rPr>
        <w:t xml:space="preserve"> attacker can break the protocol. Recall that an active attacker is one who can not only </w:t>
      </w:r>
      <w:proofErr w:type="gramStart"/>
      <w:r w:rsidRPr="008F1D86">
        <w:rPr>
          <w:rFonts w:ascii="Calibri" w:hAnsi="Calibri"/>
          <w:bCs/>
        </w:rPr>
        <w:t>eavesdrop, but</w:t>
      </w:r>
      <w:proofErr w:type="gramEnd"/>
      <w:r w:rsidRPr="008F1D86">
        <w:rPr>
          <w:rFonts w:ascii="Calibri" w:hAnsi="Calibri"/>
          <w:bCs/>
        </w:rPr>
        <w:t xml:space="preserve"> can also block and alter messages on the network, and inject his own messages into the network.</w:t>
      </w:r>
    </w:p>
    <w:p w14:paraId="064669AF" w14:textId="77777777" w:rsidR="00BD2A9A" w:rsidRPr="008F1D86" w:rsidRDefault="00BD2A9A" w:rsidP="00BD2A9A">
      <w:pPr>
        <w:ind w:left="720"/>
        <w:rPr>
          <w:rFonts w:ascii="Calibri" w:hAnsi="Calibri"/>
          <w:bCs/>
        </w:rPr>
      </w:pPr>
    </w:p>
    <w:p w14:paraId="0078DF87" w14:textId="0A086985" w:rsidR="00BD2A9A" w:rsidRPr="00BD2A9A" w:rsidRDefault="00BD2A9A" w:rsidP="008F1D86">
      <w:pPr>
        <w:ind w:left="720"/>
        <w:rPr>
          <w:rFonts w:ascii="Calibri" w:hAnsi="Calibri"/>
          <w:bCs/>
          <w:color w:val="FF0000"/>
        </w:rPr>
      </w:pPr>
      <w:r>
        <w:rPr>
          <w:rFonts w:ascii="Calibri" w:hAnsi="Calibri"/>
          <w:bCs/>
          <w:color w:val="FF0000"/>
        </w:rPr>
        <w:t>Answer: An active hacker may be able to break the encryption on the algorithm used. By gaining info or brute forcing cracking, the attacker then can alter and change files. Possibly installing malicious software to still user data or information. The attacker can sign and encrypt the files looking like Alice or Bob truly sent them.</w:t>
      </w:r>
    </w:p>
    <w:p w14:paraId="53DBC52C" w14:textId="77777777" w:rsidR="00BD2A9A" w:rsidRPr="008F1D86" w:rsidRDefault="00BD2A9A" w:rsidP="008F1D86">
      <w:pPr>
        <w:ind w:left="720"/>
        <w:rPr>
          <w:rFonts w:ascii="Calibri" w:hAnsi="Calibri"/>
          <w:bCs/>
        </w:rPr>
      </w:pPr>
    </w:p>
    <w:p w14:paraId="4ADDFA0A" w14:textId="4979C1CF" w:rsidR="008F1D86" w:rsidRDefault="008F1D86" w:rsidP="008F1D86">
      <w:pPr>
        <w:numPr>
          <w:ilvl w:val="0"/>
          <w:numId w:val="28"/>
        </w:numPr>
        <w:rPr>
          <w:rFonts w:ascii="Calibri" w:hAnsi="Calibri"/>
          <w:bCs/>
        </w:rPr>
      </w:pPr>
      <w:r w:rsidRPr="008F1D86">
        <w:rPr>
          <w:rFonts w:ascii="Calibri" w:hAnsi="Calibri"/>
          <w:bCs/>
        </w:rPr>
        <w:t>Show how to secure the protocol against active attackers if a secure PKI is available.</w:t>
      </w:r>
    </w:p>
    <w:p w14:paraId="39D1D984" w14:textId="7EA0FE18" w:rsidR="00BD2A9A" w:rsidRDefault="00BD2A9A" w:rsidP="00AC635D">
      <w:pPr>
        <w:tabs>
          <w:tab w:val="left" w:pos="4620"/>
          <w:tab w:val="center" w:pos="5400"/>
        </w:tabs>
        <w:rPr>
          <w:rFonts w:ascii="Calibri" w:hAnsi="Calibri"/>
          <w:bCs/>
        </w:rPr>
      </w:pPr>
    </w:p>
    <w:p w14:paraId="0140E658" w14:textId="60D2BC68" w:rsidR="00BD2A9A" w:rsidRPr="00BD2A9A" w:rsidRDefault="00BD2A9A" w:rsidP="00BD2A9A">
      <w:pPr>
        <w:tabs>
          <w:tab w:val="left" w:pos="4620"/>
          <w:tab w:val="center" w:pos="5400"/>
        </w:tabs>
        <w:ind w:left="720"/>
        <w:rPr>
          <w:rFonts w:ascii="Calibri" w:hAnsi="Calibri"/>
          <w:b/>
          <w:bCs/>
          <w:color w:val="FF0000"/>
          <w:u w:val="single"/>
        </w:rPr>
      </w:pPr>
      <w:r>
        <w:rPr>
          <w:rFonts w:ascii="Calibri" w:hAnsi="Calibri"/>
          <w:bCs/>
          <w:color w:val="FF0000"/>
        </w:rPr>
        <w:t>Answer: By using a public key encryption, you can also encrypt the private key. Signing everything with a private key, which also changes after a given time is also key. This allows the users to once again have Integrity if the attacker somehow manages to get the private-key.</w:t>
      </w:r>
      <w:bookmarkStart w:id="0" w:name="_GoBack"/>
      <w:bookmarkEnd w:id="0"/>
    </w:p>
    <w:p w14:paraId="42213EB6" w14:textId="77777777" w:rsidR="004A443C" w:rsidRDefault="004A443C" w:rsidP="004A443C">
      <w:pPr>
        <w:rPr>
          <w:rFonts w:ascii="Calibri" w:hAnsi="Calibri"/>
        </w:rPr>
      </w:pPr>
    </w:p>
    <w:p w14:paraId="106FB70B" w14:textId="27883E45" w:rsidR="00131303" w:rsidRPr="00474042" w:rsidRDefault="00131303" w:rsidP="00131303">
      <w:pPr>
        <w:tabs>
          <w:tab w:val="left" w:pos="4620"/>
          <w:tab w:val="center" w:pos="5400"/>
        </w:tabs>
        <w:rPr>
          <w:rFonts w:ascii="Calibri" w:hAnsi="Calibri"/>
          <w:b/>
          <w:bCs/>
        </w:rPr>
      </w:pPr>
      <w:r w:rsidRPr="00474042">
        <w:rPr>
          <w:rFonts w:ascii="Calibri" w:hAnsi="Calibri"/>
          <w:b/>
          <w:bCs/>
          <w:u w:val="single"/>
        </w:rPr>
        <w:t xml:space="preserve">Problem </w:t>
      </w:r>
      <w:r>
        <w:rPr>
          <w:rFonts w:ascii="Calibri" w:hAnsi="Calibri"/>
          <w:b/>
          <w:bCs/>
          <w:u w:val="single"/>
        </w:rPr>
        <w:t>3</w:t>
      </w:r>
      <w:r w:rsidRPr="00474042">
        <w:rPr>
          <w:rFonts w:ascii="Calibri" w:hAnsi="Calibri"/>
          <w:b/>
          <w:bCs/>
        </w:rPr>
        <w:t xml:space="preserve"> </w:t>
      </w:r>
    </w:p>
    <w:p w14:paraId="28CDDC31" w14:textId="77777777" w:rsidR="008F1D86" w:rsidRPr="00C553EE" w:rsidRDefault="008F1D86" w:rsidP="008F1D86">
      <w:pPr>
        <w:tabs>
          <w:tab w:val="left" w:pos="4620"/>
          <w:tab w:val="center" w:pos="5400"/>
        </w:tabs>
        <w:rPr>
          <w:b/>
          <w:bCs/>
        </w:rPr>
      </w:pPr>
    </w:p>
    <w:p w14:paraId="7C850A4E" w14:textId="7752A5AF" w:rsidR="008F1D86" w:rsidRDefault="008F1D86" w:rsidP="008F1D86">
      <w:pPr>
        <w:tabs>
          <w:tab w:val="left" w:pos="4620"/>
          <w:tab w:val="center" w:pos="5400"/>
        </w:tabs>
        <w:rPr>
          <w:rFonts w:ascii="Calibri" w:hAnsi="Calibri"/>
          <w:bCs/>
        </w:rPr>
      </w:pPr>
      <w:r w:rsidRPr="008F1D86">
        <w:rPr>
          <w:rFonts w:ascii="Calibri" w:hAnsi="Calibri"/>
        </w:rPr>
        <w:t xml:space="preserve">During the discussions on PKI and SSL, we emphasized the importance of the integrity of the certificate authority (CA). What damages can an attacker cause if he is able to compromise a trusted CA? Be as comprehensive as you can in your </w:t>
      </w:r>
      <w:proofErr w:type="gramStart"/>
      <w:r w:rsidRPr="008F1D86">
        <w:rPr>
          <w:rFonts w:ascii="Calibri" w:hAnsi="Calibri"/>
        </w:rPr>
        <w:t>answer, and</w:t>
      </w:r>
      <w:proofErr w:type="gramEnd"/>
      <w:r w:rsidRPr="008F1D86">
        <w:rPr>
          <w:rFonts w:ascii="Calibri" w:hAnsi="Calibri"/>
        </w:rPr>
        <w:t xml:space="preserve"> </w:t>
      </w:r>
      <w:r w:rsidRPr="008F1D86">
        <w:rPr>
          <w:rFonts w:ascii="Calibri" w:hAnsi="Calibri"/>
          <w:bCs/>
        </w:rPr>
        <w:t xml:space="preserve">use a good concrete example to illustrate your answer. </w:t>
      </w:r>
    </w:p>
    <w:p w14:paraId="38AB1FEA" w14:textId="17F418DF" w:rsidR="00152EC3" w:rsidRDefault="00152EC3" w:rsidP="008F1D86">
      <w:pPr>
        <w:tabs>
          <w:tab w:val="left" w:pos="4620"/>
          <w:tab w:val="center" w:pos="5400"/>
        </w:tabs>
        <w:rPr>
          <w:rFonts w:ascii="Calibri" w:hAnsi="Calibri"/>
          <w:bCs/>
        </w:rPr>
      </w:pPr>
    </w:p>
    <w:p w14:paraId="0A6AD3B8" w14:textId="627C54F4" w:rsidR="00152EC3" w:rsidRDefault="00152EC3" w:rsidP="00152EC3">
      <w:pPr>
        <w:tabs>
          <w:tab w:val="left" w:pos="4620"/>
          <w:tab w:val="center" w:pos="5400"/>
        </w:tabs>
        <w:rPr>
          <w:rFonts w:ascii="Calibri" w:hAnsi="Calibri"/>
        </w:rPr>
      </w:pPr>
      <w:r>
        <w:rPr>
          <w:rFonts w:ascii="Calibri" w:hAnsi="Calibri"/>
          <w:bCs/>
          <w:color w:val="FF0000"/>
        </w:rPr>
        <w:t xml:space="preserve">Answer: Attacking and compromising a trusted CA could possibly cause major harm. As major websites only use certain CA’s, and many websites use the same ones. If one was </w:t>
      </w:r>
      <w:r>
        <w:rPr>
          <w:rFonts w:ascii="Calibri" w:hAnsi="Calibri"/>
          <w:bCs/>
          <w:color w:val="FF0000"/>
        </w:rPr>
        <w:lastRenderedPageBreak/>
        <w:t>compromised many websites would be open to potential threats. As end users would believe they are visiting legitimate websites, they could enter their info in for hackers to take.</w:t>
      </w:r>
    </w:p>
    <w:p w14:paraId="63F504A3" w14:textId="531BC550" w:rsidR="00F933A7" w:rsidRPr="00474042" w:rsidRDefault="00F933A7" w:rsidP="004A443C">
      <w:pPr>
        <w:rPr>
          <w:rFonts w:ascii="Calibri" w:hAnsi="Calibri"/>
        </w:rPr>
      </w:pPr>
      <w:r>
        <w:rPr>
          <w:rFonts w:ascii="Calibri" w:hAnsi="Calibri"/>
        </w:rPr>
        <w:t xml:space="preserve"> </w:t>
      </w:r>
    </w:p>
    <w:sectPr w:rsidR="00F933A7" w:rsidRPr="00474042" w:rsidSect="00D1453C">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8B2E4" w14:textId="77777777" w:rsidR="007D7AED" w:rsidRDefault="007D7AED" w:rsidP="00A879A1">
      <w:r>
        <w:separator/>
      </w:r>
    </w:p>
  </w:endnote>
  <w:endnote w:type="continuationSeparator" w:id="0">
    <w:p w14:paraId="14CFC3D8" w14:textId="77777777" w:rsidR="007D7AED" w:rsidRDefault="007D7AED"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338695"/>
      <w:docPartObj>
        <w:docPartGallery w:val="Page Numbers (Bottom of Page)"/>
        <w:docPartUnique/>
      </w:docPartObj>
    </w:sdtPr>
    <w:sdtEndPr>
      <w:rPr>
        <w:noProof/>
      </w:rPr>
    </w:sdtEndPr>
    <w:sdtContent>
      <w:p w14:paraId="1DFF6B85" w14:textId="3783E181" w:rsidR="00A879A1" w:rsidRDefault="00A879A1">
        <w:pPr>
          <w:pStyle w:val="Footer"/>
          <w:jc w:val="center"/>
        </w:pPr>
        <w:r>
          <w:fldChar w:fldCharType="begin"/>
        </w:r>
        <w:r>
          <w:instrText xml:space="preserve"> PAGE   \* MERGEFORMAT </w:instrText>
        </w:r>
        <w:r>
          <w:fldChar w:fldCharType="separate"/>
        </w:r>
        <w:r w:rsidR="0007566B">
          <w:rPr>
            <w:noProof/>
          </w:rPr>
          <w:t>1</w:t>
        </w:r>
        <w:r>
          <w:rPr>
            <w:noProof/>
          </w:rPr>
          <w:fldChar w:fldCharType="end"/>
        </w:r>
      </w:p>
    </w:sdtContent>
  </w:sdt>
  <w:p w14:paraId="6ACC9432"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82E4D" w14:textId="77777777" w:rsidR="007D7AED" w:rsidRDefault="007D7AED" w:rsidP="00A879A1">
      <w:r>
        <w:separator/>
      </w:r>
    </w:p>
  </w:footnote>
  <w:footnote w:type="continuationSeparator" w:id="0">
    <w:p w14:paraId="681BECE0" w14:textId="77777777" w:rsidR="007D7AED" w:rsidRDefault="007D7AED"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F033C"/>
    <w:multiLevelType w:val="hybridMultilevel"/>
    <w:tmpl w:val="8544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106BD"/>
    <w:multiLevelType w:val="hybridMultilevel"/>
    <w:tmpl w:val="EB9A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F6080"/>
    <w:multiLevelType w:val="hybridMultilevel"/>
    <w:tmpl w:val="8E1A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426B3"/>
    <w:multiLevelType w:val="hybridMultilevel"/>
    <w:tmpl w:val="9F62E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
  </w:num>
  <w:num w:numId="3">
    <w:abstractNumId w:val="10"/>
  </w:num>
  <w:num w:numId="4">
    <w:abstractNumId w:val="24"/>
  </w:num>
  <w:num w:numId="5">
    <w:abstractNumId w:val="9"/>
  </w:num>
  <w:num w:numId="6">
    <w:abstractNumId w:val="27"/>
  </w:num>
  <w:num w:numId="7">
    <w:abstractNumId w:val="7"/>
  </w:num>
  <w:num w:numId="8">
    <w:abstractNumId w:val="6"/>
  </w:num>
  <w:num w:numId="9">
    <w:abstractNumId w:val="13"/>
  </w:num>
  <w:num w:numId="10">
    <w:abstractNumId w:val="11"/>
  </w:num>
  <w:num w:numId="11">
    <w:abstractNumId w:val="12"/>
  </w:num>
  <w:num w:numId="12">
    <w:abstractNumId w:val="15"/>
  </w:num>
  <w:num w:numId="13">
    <w:abstractNumId w:val="26"/>
  </w:num>
  <w:num w:numId="14">
    <w:abstractNumId w:val="4"/>
  </w:num>
  <w:num w:numId="15">
    <w:abstractNumId w:val="0"/>
  </w:num>
  <w:num w:numId="16">
    <w:abstractNumId w:val="22"/>
  </w:num>
  <w:num w:numId="17">
    <w:abstractNumId w:val="20"/>
  </w:num>
  <w:num w:numId="18">
    <w:abstractNumId w:val="18"/>
  </w:num>
  <w:num w:numId="19">
    <w:abstractNumId w:val="1"/>
  </w:num>
  <w:num w:numId="20">
    <w:abstractNumId w:val="16"/>
  </w:num>
  <w:num w:numId="21">
    <w:abstractNumId w:val="17"/>
  </w:num>
  <w:num w:numId="22">
    <w:abstractNumId w:val="23"/>
  </w:num>
  <w:num w:numId="23">
    <w:abstractNumId w:val="8"/>
  </w:num>
  <w:num w:numId="24">
    <w:abstractNumId w:val="25"/>
  </w:num>
  <w:num w:numId="25">
    <w:abstractNumId w:val="3"/>
  </w:num>
  <w:num w:numId="26">
    <w:abstractNumId w:val="1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353B7"/>
    <w:rsid w:val="00041CC5"/>
    <w:rsid w:val="00052E3A"/>
    <w:rsid w:val="00060342"/>
    <w:rsid w:val="00063ABB"/>
    <w:rsid w:val="00063E87"/>
    <w:rsid w:val="0007566B"/>
    <w:rsid w:val="00084795"/>
    <w:rsid w:val="00085348"/>
    <w:rsid w:val="000A6CD5"/>
    <w:rsid w:val="000A7FA6"/>
    <w:rsid w:val="000B7258"/>
    <w:rsid w:val="000D239D"/>
    <w:rsid w:val="000D77FE"/>
    <w:rsid w:val="000E3736"/>
    <w:rsid w:val="000F4107"/>
    <w:rsid w:val="000F7DF8"/>
    <w:rsid w:val="001055E3"/>
    <w:rsid w:val="00106C38"/>
    <w:rsid w:val="00117EEF"/>
    <w:rsid w:val="00131303"/>
    <w:rsid w:val="00134D1C"/>
    <w:rsid w:val="001516FD"/>
    <w:rsid w:val="00152EC3"/>
    <w:rsid w:val="00170205"/>
    <w:rsid w:val="001926A0"/>
    <w:rsid w:val="00192757"/>
    <w:rsid w:val="001A7157"/>
    <w:rsid w:val="001B12DA"/>
    <w:rsid w:val="001B16F5"/>
    <w:rsid w:val="001D1CD4"/>
    <w:rsid w:val="001F7549"/>
    <w:rsid w:val="0020407C"/>
    <w:rsid w:val="002079BC"/>
    <w:rsid w:val="00213F53"/>
    <w:rsid w:val="0023734F"/>
    <w:rsid w:val="0026081F"/>
    <w:rsid w:val="002636FA"/>
    <w:rsid w:val="002857B0"/>
    <w:rsid w:val="00286E8E"/>
    <w:rsid w:val="00290E99"/>
    <w:rsid w:val="002B3F01"/>
    <w:rsid w:val="002B603A"/>
    <w:rsid w:val="002C18A0"/>
    <w:rsid w:val="002C40A2"/>
    <w:rsid w:val="002C7E3A"/>
    <w:rsid w:val="002D233C"/>
    <w:rsid w:val="002D288A"/>
    <w:rsid w:val="002D46ED"/>
    <w:rsid w:val="002E7496"/>
    <w:rsid w:val="00314F50"/>
    <w:rsid w:val="003253D9"/>
    <w:rsid w:val="00327750"/>
    <w:rsid w:val="0033790F"/>
    <w:rsid w:val="00340B66"/>
    <w:rsid w:val="00341861"/>
    <w:rsid w:val="00344C38"/>
    <w:rsid w:val="00366DBA"/>
    <w:rsid w:val="003724C4"/>
    <w:rsid w:val="0037454C"/>
    <w:rsid w:val="00383E22"/>
    <w:rsid w:val="003926A0"/>
    <w:rsid w:val="003A2FAD"/>
    <w:rsid w:val="003B2FA7"/>
    <w:rsid w:val="003B3B10"/>
    <w:rsid w:val="003B57FE"/>
    <w:rsid w:val="003B6126"/>
    <w:rsid w:val="003F0C01"/>
    <w:rsid w:val="003F41B7"/>
    <w:rsid w:val="004272CE"/>
    <w:rsid w:val="00427A01"/>
    <w:rsid w:val="00432DEC"/>
    <w:rsid w:val="004332E9"/>
    <w:rsid w:val="004423DC"/>
    <w:rsid w:val="00442EF5"/>
    <w:rsid w:val="00446322"/>
    <w:rsid w:val="0045134A"/>
    <w:rsid w:val="004707CD"/>
    <w:rsid w:val="00474042"/>
    <w:rsid w:val="00492FD4"/>
    <w:rsid w:val="004A0BA1"/>
    <w:rsid w:val="004A443C"/>
    <w:rsid w:val="004A67E4"/>
    <w:rsid w:val="004B4535"/>
    <w:rsid w:val="004D7900"/>
    <w:rsid w:val="00505E21"/>
    <w:rsid w:val="00523AF9"/>
    <w:rsid w:val="00525BB8"/>
    <w:rsid w:val="00536A72"/>
    <w:rsid w:val="00536B21"/>
    <w:rsid w:val="005503F6"/>
    <w:rsid w:val="00555A0B"/>
    <w:rsid w:val="0055696A"/>
    <w:rsid w:val="005844C4"/>
    <w:rsid w:val="005926C7"/>
    <w:rsid w:val="00596279"/>
    <w:rsid w:val="005A5132"/>
    <w:rsid w:val="005A7A74"/>
    <w:rsid w:val="005B2300"/>
    <w:rsid w:val="005B58E7"/>
    <w:rsid w:val="005C3480"/>
    <w:rsid w:val="005D731E"/>
    <w:rsid w:val="005E1C4D"/>
    <w:rsid w:val="005E38F5"/>
    <w:rsid w:val="005E43C4"/>
    <w:rsid w:val="005F36A8"/>
    <w:rsid w:val="00606F8D"/>
    <w:rsid w:val="00615BF5"/>
    <w:rsid w:val="00631A1B"/>
    <w:rsid w:val="00642838"/>
    <w:rsid w:val="00653965"/>
    <w:rsid w:val="00656E61"/>
    <w:rsid w:val="0068350A"/>
    <w:rsid w:val="00684C09"/>
    <w:rsid w:val="00694C5C"/>
    <w:rsid w:val="006A261D"/>
    <w:rsid w:val="006B1A03"/>
    <w:rsid w:val="006C1471"/>
    <w:rsid w:val="006C78EA"/>
    <w:rsid w:val="006D5C96"/>
    <w:rsid w:val="006E53F3"/>
    <w:rsid w:val="00703C27"/>
    <w:rsid w:val="00705BBB"/>
    <w:rsid w:val="007203BF"/>
    <w:rsid w:val="00722AFC"/>
    <w:rsid w:val="00747B78"/>
    <w:rsid w:val="00753EB3"/>
    <w:rsid w:val="007551D3"/>
    <w:rsid w:val="00767B60"/>
    <w:rsid w:val="00770E23"/>
    <w:rsid w:val="007712E7"/>
    <w:rsid w:val="007733A9"/>
    <w:rsid w:val="00782C3B"/>
    <w:rsid w:val="00783B7C"/>
    <w:rsid w:val="00795E4B"/>
    <w:rsid w:val="007A7DCE"/>
    <w:rsid w:val="007B7E77"/>
    <w:rsid w:val="007D7AED"/>
    <w:rsid w:val="007F0A6A"/>
    <w:rsid w:val="007F1126"/>
    <w:rsid w:val="007F2050"/>
    <w:rsid w:val="0080144C"/>
    <w:rsid w:val="00805B60"/>
    <w:rsid w:val="00806C01"/>
    <w:rsid w:val="00824E2C"/>
    <w:rsid w:val="00826EE6"/>
    <w:rsid w:val="0083350A"/>
    <w:rsid w:val="008664C9"/>
    <w:rsid w:val="008706A5"/>
    <w:rsid w:val="008728FF"/>
    <w:rsid w:val="008806B6"/>
    <w:rsid w:val="00890D0B"/>
    <w:rsid w:val="008925F7"/>
    <w:rsid w:val="00892FD0"/>
    <w:rsid w:val="008A3F20"/>
    <w:rsid w:val="008B4909"/>
    <w:rsid w:val="008D4A31"/>
    <w:rsid w:val="008F1B13"/>
    <w:rsid w:val="008F1D86"/>
    <w:rsid w:val="00901967"/>
    <w:rsid w:val="00904E61"/>
    <w:rsid w:val="00913B8A"/>
    <w:rsid w:val="009252D0"/>
    <w:rsid w:val="00931273"/>
    <w:rsid w:val="009723FB"/>
    <w:rsid w:val="009903B2"/>
    <w:rsid w:val="009A2DAB"/>
    <w:rsid w:val="009B3B01"/>
    <w:rsid w:val="009C2D34"/>
    <w:rsid w:val="009C3E03"/>
    <w:rsid w:val="009C7701"/>
    <w:rsid w:val="009D18BC"/>
    <w:rsid w:val="00A01D8E"/>
    <w:rsid w:val="00A03647"/>
    <w:rsid w:val="00A12249"/>
    <w:rsid w:val="00A2138A"/>
    <w:rsid w:val="00A32DB7"/>
    <w:rsid w:val="00A3333E"/>
    <w:rsid w:val="00A340B6"/>
    <w:rsid w:val="00A34C5D"/>
    <w:rsid w:val="00A35F68"/>
    <w:rsid w:val="00A4652B"/>
    <w:rsid w:val="00A73E0A"/>
    <w:rsid w:val="00A83EE0"/>
    <w:rsid w:val="00A85B9A"/>
    <w:rsid w:val="00A879A1"/>
    <w:rsid w:val="00A93DAB"/>
    <w:rsid w:val="00AB0AD0"/>
    <w:rsid w:val="00AB1518"/>
    <w:rsid w:val="00AC635D"/>
    <w:rsid w:val="00AC64CA"/>
    <w:rsid w:val="00AD292F"/>
    <w:rsid w:val="00AD7C4D"/>
    <w:rsid w:val="00B10C1F"/>
    <w:rsid w:val="00B15A2F"/>
    <w:rsid w:val="00B228B7"/>
    <w:rsid w:val="00B36AD0"/>
    <w:rsid w:val="00B46AE5"/>
    <w:rsid w:val="00B52375"/>
    <w:rsid w:val="00B523F0"/>
    <w:rsid w:val="00B57ACD"/>
    <w:rsid w:val="00B70620"/>
    <w:rsid w:val="00B822DB"/>
    <w:rsid w:val="00B846A3"/>
    <w:rsid w:val="00B91809"/>
    <w:rsid w:val="00B92C14"/>
    <w:rsid w:val="00B97048"/>
    <w:rsid w:val="00BA22DA"/>
    <w:rsid w:val="00BA710C"/>
    <w:rsid w:val="00BB0684"/>
    <w:rsid w:val="00BB0FAE"/>
    <w:rsid w:val="00BB28C6"/>
    <w:rsid w:val="00BB5C69"/>
    <w:rsid w:val="00BD2A9A"/>
    <w:rsid w:val="00BD5980"/>
    <w:rsid w:val="00BE3B23"/>
    <w:rsid w:val="00BF6878"/>
    <w:rsid w:val="00C010E7"/>
    <w:rsid w:val="00C01DD3"/>
    <w:rsid w:val="00C239DA"/>
    <w:rsid w:val="00C30457"/>
    <w:rsid w:val="00C30F9E"/>
    <w:rsid w:val="00C44B01"/>
    <w:rsid w:val="00C477AD"/>
    <w:rsid w:val="00C52273"/>
    <w:rsid w:val="00C61853"/>
    <w:rsid w:val="00C80417"/>
    <w:rsid w:val="00C943B6"/>
    <w:rsid w:val="00CA33D2"/>
    <w:rsid w:val="00CB36B9"/>
    <w:rsid w:val="00CB614D"/>
    <w:rsid w:val="00CB7648"/>
    <w:rsid w:val="00CD5E29"/>
    <w:rsid w:val="00CF28A4"/>
    <w:rsid w:val="00D00700"/>
    <w:rsid w:val="00D10DF3"/>
    <w:rsid w:val="00D11955"/>
    <w:rsid w:val="00D1453C"/>
    <w:rsid w:val="00D42755"/>
    <w:rsid w:val="00D71148"/>
    <w:rsid w:val="00D758D6"/>
    <w:rsid w:val="00D814BB"/>
    <w:rsid w:val="00D90DF2"/>
    <w:rsid w:val="00D96F2E"/>
    <w:rsid w:val="00DA7327"/>
    <w:rsid w:val="00DA7E60"/>
    <w:rsid w:val="00DB7CBF"/>
    <w:rsid w:val="00DD583A"/>
    <w:rsid w:val="00DE1CB7"/>
    <w:rsid w:val="00E02B5C"/>
    <w:rsid w:val="00E04225"/>
    <w:rsid w:val="00E10357"/>
    <w:rsid w:val="00E255E8"/>
    <w:rsid w:val="00E278AD"/>
    <w:rsid w:val="00E305BD"/>
    <w:rsid w:val="00E33449"/>
    <w:rsid w:val="00E42ED2"/>
    <w:rsid w:val="00E5062C"/>
    <w:rsid w:val="00E50F91"/>
    <w:rsid w:val="00E667FB"/>
    <w:rsid w:val="00E744E9"/>
    <w:rsid w:val="00E74AE2"/>
    <w:rsid w:val="00E75BCA"/>
    <w:rsid w:val="00E76F2B"/>
    <w:rsid w:val="00E82633"/>
    <w:rsid w:val="00E82EBD"/>
    <w:rsid w:val="00E8317D"/>
    <w:rsid w:val="00E83FDB"/>
    <w:rsid w:val="00E87700"/>
    <w:rsid w:val="00E93658"/>
    <w:rsid w:val="00E9376C"/>
    <w:rsid w:val="00EA2994"/>
    <w:rsid w:val="00EB5855"/>
    <w:rsid w:val="00EC01B7"/>
    <w:rsid w:val="00EC1E15"/>
    <w:rsid w:val="00ED09F7"/>
    <w:rsid w:val="00EE5C6E"/>
    <w:rsid w:val="00EE7820"/>
    <w:rsid w:val="00EF1E46"/>
    <w:rsid w:val="00EF4718"/>
    <w:rsid w:val="00F03CAD"/>
    <w:rsid w:val="00F116E2"/>
    <w:rsid w:val="00F134EF"/>
    <w:rsid w:val="00F43CFD"/>
    <w:rsid w:val="00F502E3"/>
    <w:rsid w:val="00F54EB9"/>
    <w:rsid w:val="00F621A2"/>
    <w:rsid w:val="00F670E8"/>
    <w:rsid w:val="00F6772D"/>
    <w:rsid w:val="00F70944"/>
    <w:rsid w:val="00F71F70"/>
    <w:rsid w:val="00F76B29"/>
    <w:rsid w:val="00F8316C"/>
    <w:rsid w:val="00F868D8"/>
    <w:rsid w:val="00F933A7"/>
    <w:rsid w:val="00FA0CAB"/>
    <w:rsid w:val="00FA7960"/>
    <w:rsid w:val="00FB018E"/>
    <w:rsid w:val="00FB46B0"/>
    <w:rsid w:val="00FB4A12"/>
    <w:rsid w:val="00FB5078"/>
    <w:rsid w:val="00FD38E2"/>
    <w:rsid w:val="00FD488C"/>
    <w:rsid w:val="00FD76E6"/>
    <w:rsid w:val="00FD7831"/>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B6FE4"/>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 w:type="character" w:styleId="Hyperlink">
    <w:name w:val="Hyperlink"/>
    <w:basedOn w:val="DefaultParagraphFont"/>
    <w:rsid w:val="008F1D86"/>
    <w:rPr>
      <w:color w:val="0000FF" w:themeColor="hyperlink"/>
      <w:u w:val="single"/>
    </w:rPr>
  </w:style>
  <w:style w:type="character" w:styleId="FollowedHyperlink">
    <w:name w:val="FollowedHyperlink"/>
    <w:basedOn w:val="DefaultParagraphFont"/>
    <w:semiHidden/>
    <w:unhideWhenUsed/>
    <w:rsid w:val="00152EC3"/>
    <w:rPr>
      <w:color w:val="800080" w:themeColor="followedHyperlink"/>
      <w:u w:val="single"/>
    </w:rPr>
  </w:style>
  <w:style w:type="character" w:styleId="UnresolvedMention">
    <w:name w:val="Unresolved Mention"/>
    <w:basedOn w:val="DefaultParagraphFont"/>
    <w:uiPriority w:val="99"/>
    <w:semiHidden/>
    <w:unhideWhenUsed/>
    <w:rsid w:val="00152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llsfargo.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ellsfargo.com" TargetMode="External"/><Relationship Id="rId12" Type="http://schemas.openxmlformats.org/officeDocument/2006/relationships/hyperlink" Target="http://www.wellsfar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llsfarg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ellsfargo.com" TargetMode="External"/><Relationship Id="rId4" Type="http://schemas.openxmlformats.org/officeDocument/2006/relationships/webSettings" Target="webSettings.xml"/><Relationship Id="rId9" Type="http://schemas.openxmlformats.org/officeDocument/2006/relationships/hyperlink" Target="http://www.wellsfarg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Joshua Todd Howard</cp:lastModifiedBy>
  <cp:revision>14</cp:revision>
  <cp:lastPrinted>2012-01-20T00:51:00Z</cp:lastPrinted>
  <dcterms:created xsi:type="dcterms:W3CDTF">2016-03-11T22:57:00Z</dcterms:created>
  <dcterms:modified xsi:type="dcterms:W3CDTF">2019-05-06T01:04:00Z</dcterms:modified>
</cp:coreProperties>
</file>