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B766" w14:textId="64E3B89A" w:rsidR="001673DB" w:rsidRPr="001673DB" w:rsidRDefault="001673DB" w:rsidP="00C70F4E">
      <w:pPr>
        <w:pStyle w:val="Heading1"/>
        <w:jc w:val="both"/>
      </w:pPr>
      <w:r w:rsidRPr="001673DB">
        <w:t>Market design project</w:t>
      </w:r>
    </w:p>
    <w:p w14:paraId="3C717DC4" w14:textId="73AFC393" w:rsidR="001673DB" w:rsidRDefault="001673DB" w:rsidP="00C70F4E">
      <w:pPr>
        <w:pStyle w:val="Heading2"/>
        <w:jc w:val="both"/>
      </w:pPr>
      <w:r w:rsidRPr="001673DB">
        <w:t>Problematic</w:t>
      </w:r>
    </w:p>
    <w:p w14:paraId="3F20CF28" w14:textId="61D7F25C" w:rsidR="001673DB" w:rsidRDefault="001673DB" w:rsidP="00C70F4E">
      <w:pPr>
        <w:jc w:val="both"/>
      </w:pPr>
      <w:r>
        <w:t xml:space="preserve">The way the rooms are organized leads to inefficiencies, between professors who value and need different things. Some professors need to use boards to write specific, while others do not value such things. Moreover, the impact of the geographical positioning of the rooms relative to both the students and the </w:t>
      </w:r>
      <w:r w:rsidR="00901D05">
        <w:t>teachers is something to take into consideration, or the proximity of the coffee machine, even the amount of stairs required to reach the room.</w:t>
      </w:r>
    </w:p>
    <w:p w14:paraId="03189883" w14:textId="6AE5EF39" w:rsidR="00901D05" w:rsidRDefault="00901D05" w:rsidP="00C70F4E">
      <w:pPr>
        <w:jc w:val="both"/>
      </w:pPr>
      <w:r>
        <w:t xml:space="preserve">As such it is my belief that a new system designed around the principles of market design could lead to a more efficient allocation of the school’s resources, as well as collect valuable </w:t>
      </w:r>
      <w:r w:rsidR="00431FB2">
        <w:t xml:space="preserve">information term on term </w:t>
      </w:r>
      <w:r w:rsidR="00413262">
        <w:t>on what professors value and what type of classrooms they preconize.</w:t>
      </w:r>
    </w:p>
    <w:p w14:paraId="74F33DFF" w14:textId="3DB61B23" w:rsidR="00413262" w:rsidRDefault="00413262" w:rsidP="00C70F4E">
      <w:pPr>
        <w:pStyle w:val="Heading2"/>
        <w:jc w:val="both"/>
      </w:pPr>
      <w:r>
        <w:t>Due Diligence</w:t>
      </w:r>
    </w:p>
    <w:p w14:paraId="4E25E04E" w14:textId="42801E57" w:rsidR="00413262" w:rsidRDefault="00413262" w:rsidP="00C70F4E">
      <w:pPr>
        <w:pStyle w:val="Heading3"/>
        <w:tabs>
          <w:tab w:val="left" w:pos="7575"/>
        </w:tabs>
        <w:jc w:val="both"/>
      </w:pPr>
      <w:r>
        <w:t>Current system at X</w:t>
      </w:r>
      <w:r w:rsidR="00382E5D">
        <w:tab/>
      </w:r>
    </w:p>
    <w:p w14:paraId="1415B336" w14:textId="0775A205" w:rsidR="00413262" w:rsidRDefault="00413262" w:rsidP="00C70F4E">
      <w:pPr>
        <w:jc w:val="both"/>
      </w:pPr>
      <w:r>
        <w:t>The current system at X is centralized, where the coordinators at the</w:t>
      </w:r>
      <w:r w:rsidR="00382E5D">
        <w:t xml:space="preserve"> Registrar’s office</w:t>
      </w:r>
      <w:r>
        <w:t xml:space="preserve"> are in charge of the allocation of rooms </w:t>
      </w:r>
      <w:r w:rsidR="006A2235">
        <w:t xml:space="preserve">for their respective programs. </w:t>
      </w:r>
    </w:p>
    <w:p w14:paraId="130E046A" w14:textId="31C25D19" w:rsidR="006A2235" w:rsidRDefault="006A2235" w:rsidP="00C70F4E">
      <w:pPr>
        <w:jc w:val="both"/>
      </w:pPr>
      <w:r>
        <w:t>The school has a list of all the rooms and their capacities, available on a shared spreadsheet where the coordinators manually allocate the classroom according to availability and capacity. In the words of the</w:t>
      </w:r>
      <w:r w:rsidR="00382E5D">
        <w:t xml:space="preserve"> Registrar’s office</w:t>
      </w:r>
      <w:r>
        <w:t xml:space="preserve">, the system </w:t>
      </w:r>
      <w:r w:rsidR="00DA710F">
        <w:t>works</w:t>
      </w:r>
      <w:r>
        <w:t xml:space="preserve"> in the sense that all of the teachers have a </w:t>
      </w:r>
      <w:r w:rsidR="00DA710F">
        <w:t xml:space="preserve">room in which to teach. </w:t>
      </w:r>
    </w:p>
    <w:p w14:paraId="703C3249" w14:textId="1C721A6E" w:rsidR="00DA710F" w:rsidRDefault="00DA710F" w:rsidP="00C70F4E">
      <w:pPr>
        <w:jc w:val="both"/>
      </w:pPr>
      <w:r>
        <w:t xml:space="preserve">However, it is time consuming for the </w:t>
      </w:r>
      <w:r w:rsidR="00382E5D">
        <w:t>Registrar’s office</w:t>
      </w:r>
      <w:r>
        <w:t xml:space="preserve">, there are times were bargaining has to take place between the different actors, and as said before, teacher can be unhappy with the allocation that they received as the classroom doesn’t fit their needs. </w:t>
      </w:r>
    </w:p>
    <w:p w14:paraId="108201FC" w14:textId="580715E1" w:rsidR="00511762" w:rsidRDefault="00DA710F" w:rsidP="00C70F4E">
      <w:pPr>
        <w:ind w:firstLine="720"/>
        <w:jc w:val="both"/>
      </w:pPr>
      <w:r>
        <w:t xml:space="preserve">In my opinion, the system only works currently because the average size of a class is much different between the different formations and years present on campus. As an example, the “Cycle Ingénieur” (CI) average class size varies wildly as students increasingly specialize as they complete an extra year. During the Tronc Commun, were all students take the same classes </w:t>
      </w:r>
      <w:r w:rsidR="00D21365">
        <w:t>(</w:t>
      </w:r>
      <w:r>
        <w:t>more or less</w:t>
      </w:r>
      <w:r w:rsidR="00D21365">
        <w:t xml:space="preserve">) finding a room fitting over 550 theoretical students is a no brainer, simply allocate Poincare </w:t>
      </w:r>
      <w:r w:rsidR="00DE0D7C">
        <w:t xml:space="preserve">for the lecture, while the second year are in the different smaller rooms for their </w:t>
      </w:r>
      <w:r w:rsidR="00382E5D">
        <w:t>tutorials</w:t>
      </w:r>
      <w:r w:rsidR="00DE0D7C">
        <w:t xml:space="preserve"> and the third years are not on campus. At the beginning of the year, the situation is harder with the large amount of </w:t>
      </w:r>
      <w:r w:rsidR="00382E5D">
        <w:t xml:space="preserve">third year programs, and the second </w:t>
      </w:r>
      <w:r w:rsidR="00382E5D">
        <w:lastRenderedPageBreak/>
        <w:t xml:space="preserve">year being at an intermediate spread level at around 120 students per program. In that case, choice need to be made </w:t>
      </w:r>
      <w:r w:rsidR="00511762">
        <w:t xml:space="preserve">between the third years and the needs of the second year classes. </w:t>
      </w:r>
    </w:p>
    <w:p w14:paraId="6722CF41" w14:textId="28065302" w:rsidR="00511762" w:rsidRDefault="00511762" w:rsidP="00C70F4E">
      <w:pPr>
        <w:ind w:firstLine="720"/>
        <w:jc w:val="both"/>
      </w:pPr>
      <w:r>
        <w:t xml:space="preserve">At the same time, the Registrar’s office has now evolve and take into consideration the masters and bachelors that need rooms as well, and as the class size increases and the number of programs may increase, this equilibrium might fail at once point. </w:t>
      </w:r>
    </w:p>
    <w:p w14:paraId="7C08B428" w14:textId="77777777" w:rsidR="00C70F4E" w:rsidRDefault="00511762" w:rsidP="00C70F4E">
      <w:pPr>
        <w:jc w:val="both"/>
      </w:pPr>
      <w:r>
        <w:tab/>
      </w:r>
    </w:p>
    <w:p w14:paraId="5F26307D" w14:textId="21F2FA23" w:rsidR="00C70F4E" w:rsidRDefault="00C70F4E" w:rsidP="00C70F4E">
      <w:pPr>
        <w:pStyle w:val="Heading3"/>
        <w:jc w:val="both"/>
      </w:pPr>
      <w:r>
        <w:t>Flaws</w:t>
      </w:r>
    </w:p>
    <w:p w14:paraId="55E500DE" w14:textId="6E2F2694" w:rsidR="00511762" w:rsidRDefault="00511762" w:rsidP="00A06877">
      <w:pPr>
        <w:ind w:firstLine="720"/>
        <w:jc w:val="both"/>
      </w:pPr>
      <w:r>
        <w:t xml:space="preserve">In terms of market design, this system is a </w:t>
      </w:r>
      <w:r w:rsidR="004618FB">
        <w:t>centralized dictatorship</w:t>
      </w:r>
      <w:r w:rsidR="00C70F4E">
        <w:t xml:space="preserve">, as in a control economy </w:t>
      </w:r>
      <w:r>
        <w:t xml:space="preserve">where </w:t>
      </w:r>
      <w:r w:rsidR="00C70F4E">
        <w:t xml:space="preserve">resources are allocated based on the sole criteria of class size. It’s flaws which we will detail </w:t>
      </w:r>
      <w:r w:rsidR="00A06877">
        <w:t>in the following table:</w:t>
      </w:r>
    </w:p>
    <w:tbl>
      <w:tblPr>
        <w:tblStyle w:val="TableGrid"/>
        <w:tblW w:w="9918" w:type="dxa"/>
        <w:tblLook w:val="04A0" w:firstRow="1" w:lastRow="0" w:firstColumn="1" w:lastColumn="0" w:noHBand="0" w:noVBand="1"/>
      </w:tblPr>
      <w:tblGrid>
        <w:gridCol w:w="1555"/>
        <w:gridCol w:w="6662"/>
        <w:gridCol w:w="1701"/>
      </w:tblGrid>
      <w:tr w:rsidR="00E80D0C" w14:paraId="0AB9A6CC" w14:textId="77777777" w:rsidTr="00372276">
        <w:tc>
          <w:tcPr>
            <w:tcW w:w="1555" w:type="dxa"/>
          </w:tcPr>
          <w:p w14:paraId="5657A006" w14:textId="7D06B779" w:rsidR="00E80D0C" w:rsidRDefault="00E80D0C" w:rsidP="00E80D0C">
            <w:r>
              <w:t>Flaw</w:t>
            </w:r>
          </w:p>
        </w:tc>
        <w:tc>
          <w:tcPr>
            <w:tcW w:w="6662" w:type="dxa"/>
          </w:tcPr>
          <w:p w14:paraId="7AA2DB4C" w14:textId="4DC61FB6" w:rsidR="00E80D0C" w:rsidRDefault="00E80D0C" w:rsidP="00E80D0C">
            <w:r>
              <w:t>Description</w:t>
            </w:r>
          </w:p>
        </w:tc>
        <w:tc>
          <w:tcPr>
            <w:tcW w:w="1701" w:type="dxa"/>
          </w:tcPr>
          <w:p w14:paraId="54C3D9A3" w14:textId="1EA75B01" w:rsidR="00E80D0C" w:rsidRDefault="00E80D0C" w:rsidP="00E80D0C">
            <w:r>
              <w:t>Intensity</w:t>
            </w:r>
          </w:p>
        </w:tc>
      </w:tr>
      <w:tr w:rsidR="00E80D0C" w14:paraId="4E776B9C" w14:textId="77777777" w:rsidTr="00372276">
        <w:tc>
          <w:tcPr>
            <w:tcW w:w="1555" w:type="dxa"/>
          </w:tcPr>
          <w:p w14:paraId="62343D1F" w14:textId="499FAD8D" w:rsidR="00E80D0C" w:rsidRDefault="00E80D0C" w:rsidP="00E80D0C">
            <w:r>
              <w:t>Information Problem</w:t>
            </w:r>
          </w:p>
        </w:tc>
        <w:tc>
          <w:tcPr>
            <w:tcW w:w="6662" w:type="dxa"/>
          </w:tcPr>
          <w:p w14:paraId="0EFC70F9" w14:textId="77777777" w:rsidR="00E80D0C" w:rsidRDefault="00E80D0C" w:rsidP="00E80D0C">
            <w:pPr>
              <w:pStyle w:val="ListParagraph"/>
              <w:numPr>
                <w:ilvl w:val="0"/>
                <w:numId w:val="1"/>
              </w:numPr>
            </w:pPr>
            <w:r>
              <w:t>No preference elicitation</w:t>
            </w:r>
          </w:p>
          <w:p w14:paraId="0919AAE0" w14:textId="3C32F42E" w:rsidR="00E80D0C" w:rsidRDefault="00E80D0C" w:rsidP="00E80D0C">
            <w:pPr>
              <w:pStyle w:val="ListParagraph"/>
              <w:numPr>
                <w:ilvl w:val="0"/>
                <w:numId w:val="1"/>
              </w:numPr>
            </w:pPr>
            <w:r>
              <w:t xml:space="preserve">Manual spreadsheet means no way to </w:t>
            </w:r>
            <w:r w:rsidR="004B47FD">
              <w:t>communicate preferences, constraints, or trade</w:t>
            </w:r>
          </w:p>
        </w:tc>
        <w:tc>
          <w:tcPr>
            <w:tcW w:w="1701" w:type="dxa"/>
          </w:tcPr>
          <w:p w14:paraId="38BD1A55" w14:textId="60AFA8CA" w:rsidR="00E80D0C" w:rsidRDefault="00F4658A" w:rsidP="00E80D0C">
            <w:r>
              <w:rPr>
                <w:noProof/>
              </w:rPr>
              <mc:AlternateContent>
                <mc:Choice Requires="wps">
                  <w:drawing>
                    <wp:anchor distT="0" distB="0" distL="114300" distR="114300" simplePos="0" relativeHeight="251660288" behindDoc="0" locked="0" layoutInCell="1" allowOverlap="1" wp14:anchorId="0E04BB03" wp14:editId="0BA0AEA6">
                      <wp:simplePos x="0" y="0"/>
                      <wp:positionH relativeFrom="column">
                        <wp:posOffset>566420</wp:posOffset>
                      </wp:positionH>
                      <wp:positionV relativeFrom="paragraph">
                        <wp:posOffset>123190</wp:posOffset>
                      </wp:positionV>
                      <wp:extent cx="136525" cy="144145"/>
                      <wp:effectExtent l="57150" t="38100" r="53975" b="84455"/>
                      <wp:wrapNone/>
                      <wp:docPr id="1948253894"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DA5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44.6pt;margin-top:9.7pt;width:10.75pt;height:11.3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59264" behindDoc="0" locked="0" layoutInCell="1" allowOverlap="1" wp14:anchorId="6FEA9236" wp14:editId="34C1D8A3">
                      <wp:simplePos x="0" y="0"/>
                      <wp:positionH relativeFrom="column">
                        <wp:posOffset>43180</wp:posOffset>
                      </wp:positionH>
                      <wp:positionV relativeFrom="paragraph">
                        <wp:posOffset>265027</wp:posOffset>
                      </wp:positionV>
                      <wp:extent cx="857250" cy="127000"/>
                      <wp:effectExtent l="0" t="0" r="19050" b="25400"/>
                      <wp:wrapNone/>
                      <wp:docPr id="188434030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CEDAA" id="Rectangle 1" o:spid="_x0000_s1026" style="position:absolute;margin-left:3.4pt;margin-top:20.85pt;width:67.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" fillcolor="#156082 [3204]" strokecolor="#030e13 [484]" strokeweight="1pt"/>
                  </w:pict>
                </mc:Fallback>
              </mc:AlternateContent>
            </w:r>
          </w:p>
        </w:tc>
      </w:tr>
      <w:tr w:rsidR="00E80D0C" w14:paraId="01B4C134" w14:textId="77777777" w:rsidTr="00372276">
        <w:tc>
          <w:tcPr>
            <w:tcW w:w="1555" w:type="dxa"/>
          </w:tcPr>
          <w:p w14:paraId="0F409F94" w14:textId="355547F3" w:rsidR="00E80D0C" w:rsidRDefault="004B47FD" w:rsidP="00E80D0C">
            <w:r>
              <w:t>Matching Mechanism</w:t>
            </w:r>
          </w:p>
        </w:tc>
        <w:tc>
          <w:tcPr>
            <w:tcW w:w="6662" w:type="dxa"/>
          </w:tcPr>
          <w:p w14:paraId="60ECA83E" w14:textId="496F5C59" w:rsidR="00E80D0C" w:rsidRDefault="004B47FD" w:rsidP="004B47FD">
            <w:pPr>
              <w:pStyle w:val="ListParagraph"/>
              <w:numPr>
                <w:ilvl w:val="0"/>
                <w:numId w:val="1"/>
              </w:numPr>
            </w:pPr>
            <w:r>
              <w:t>Single-Criterion Optimization : capacity matching</w:t>
            </w:r>
          </w:p>
          <w:p w14:paraId="279471AF" w14:textId="77777777" w:rsidR="004B47FD" w:rsidRDefault="004B47FD" w:rsidP="004B47FD">
            <w:pPr>
              <w:pStyle w:val="ListParagraph"/>
              <w:numPr>
                <w:ilvl w:val="0"/>
                <w:numId w:val="1"/>
              </w:numPr>
            </w:pPr>
            <w:r>
              <w:t>Manual Coordination Cost : bargaining</w:t>
            </w:r>
          </w:p>
          <w:p w14:paraId="3D369E79" w14:textId="4DDFE21A" w:rsidR="004B47FD" w:rsidRDefault="004B47FD" w:rsidP="004B47FD">
            <w:pPr>
              <w:pStyle w:val="ListParagraph"/>
              <w:numPr>
                <w:ilvl w:val="0"/>
                <w:numId w:val="1"/>
              </w:numPr>
            </w:pPr>
            <w:r>
              <w:t>No formal Trading Mechanism : no beneficial trades</w:t>
            </w:r>
          </w:p>
        </w:tc>
        <w:tc>
          <w:tcPr>
            <w:tcW w:w="1701" w:type="dxa"/>
          </w:tcPr>
          <w:p w14:paraId="736A5A27" w14:textId="64E9B00E" w:rsidR="00E80D0C" w:rsidRDefault="00F4658A" w:rsidP="00E80D0C">
            <w:r>
              <w:rPr>
                <w:noProof/>
              </w:rPr>
              <mc:AlternateContent>
                <mc:Choice Requires="wps">
                  <w:drawing>
                    <wp:anchor distT="0" distB="0" distL="114300" distR="114300" simplePos="0" relativeHeight="251663360" behindDoc="0" locked="0" layoutInCell="1" allowOverlap="1" wp14:anchorId="5F4A7651" wp14:editId="0BA16741">
                      <wp:simplePos x="0" y="0"/>
                      <wp:positionH relativeFrom="column">
                        <wp:posOffset>774700</wp:posOffset>
                      </wp:positionH>
                      <wp:positionV relativeFrom="paragraph">
                        <wp:posOffset>145838</wp:posOffset>
                      </wp:positionV>
                      <wp:extent cx="136525" cy="144145"/>
                      <wp:effectExtent l="57150" t="38100" r="53975" b="84455"/>
                      <wp:wrapNone/>
                      <wp:docPr id="1206155102"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997F9" id="Isosceles Triangle 2" o:spid="_x0000_s1026" type="#_x0000_t5" style="position:absolute;margin-left:61pt;margin-top:11.5pt;width:10.75pt;height:11.3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2336" behindDoc="0" locked="0" layoutInCell="1" allowOverlap="1" wp14:anchorId="4D687E5D" wp14:editId="2929F0BF">
                      <wp:simplePos x="0" y="0"/>
                      <wp:positionH relativeFrom="column">
                        <wp:posOffset>47175</wp:posOffset>
                      </wp:positionH>
                      <wp:positionV relativeFrom="paragraph">
                        <wp:posOffset>269240</wp:posOffset>
                      </wp:positionV>
                      <wp:extent cx="857250" cy="127000"/>
                      <wp:effectExtent l="0" t="0" r="19050" b="25400"/>
                      <wp:wrapNone/>
                      <wp:docPr id="87036805"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635C5" id="Rectangle 1" o:spid="_x0000_s1026" style="position:absolute;margin-left:3.7pt;margin-top:21.2pt;width:67.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" fillcolor="#156082 [3204]" strokecolor="#030e13 [484]" strokeweight="1pt"/>
                  </w:pict>
                </mc:Fallback>
              </mc:AlternateContent>
            </w:r>
          </w:p>
        </w:tc>
      </w:tr>
      <w:tr w:rsidR="00E80D0C" w14:paraId="0E0A3D6C" w14:textId="77777777" w:rsidTr="00372276">
        <w:tc>
          <w:tcPr>
            <w:tcW w:w="1555" w:type="dxa"/>
          </w:tcPr>
          <w:p w14:paraId="0E648FE8" w14:textId="37F28B8B" w:rsidR="00E80D0C" w:rsidRDefault="004B47FD" w:rsidP="00E80D0C">
            <w:r>
              <w:t>Incentive Problems</w:t>
            </w:r>
          </w:p>
        </w:tc>
        <w:tc>
          <w:tcPr>
            <w:tcW w:w="6662" w:type="dxa"/>
          </w:tcPr>
          <w:p w14:paraId="1B530004" w14:textId="77777777" w:rsidR="00E80D0C" w:rsidRDefault="004B47FD" w:rsidP="004B47FD">
            <w:pPr>
              <w:pStyle w:val="ListParagraph"/>
              <w:numPr>
                <w:ilvl w:val="0"/>
                <w:numId w:val="1"/>
              </w:numPr>
            </w:pPr>
            <w:r>
              <w:t>No strategic reporting : no formal way to express the preferences for rooms or features</w:t>
            </w:r>
          </w:p>
          <w:p w14:paraId="42F16A9C" w14:textId="02C46A3A" w:rsidR="004B47FD" w:rsidRDefault="004B47FD" w:rsidP="004B47FD">
            <w:pPr>
              <w:pStyle w:val="ListParagraph"/>
              <w:numPr>
                <w:ilvl w:val="0"/>
                <w:numId w:val="1"/>
              </w:numPr>
            </w:pPr>
            <w:r>
              <w:t>Lack of Price Mechanism : no way of quantifying preferences</w:t>
            </w:r>
          </w:p>
        </w:tc>
        <w:tc>
          <w:tcPr>
            <w:tcW w:w="1701" w:type="dxa"/>
          </w:tcPr>
          <w:p w14:paraId="4293BD69" w14:textId="2E27B66D" w:rsidR="00E80D0C" w:rsidRDefault="00A06877" w:rsidP="00E80D0C">
            <w:r>
              <w:rPr>
                <w:noProof/>
              </w:rPr>
              <mc:AlternateContent>
                <mc:Choice Requires="wps">
                  <w:drawing>
                    <wp:anchor distT="0" distB="0" distL="114300" distR="114300" simplePos="0" relativeHeight="251666432" behindDoc="0" locked="0" layoutInCell="1" allowOverlap="1" wp14:anchorId="24145D92" wp14:editId="6DBAE805">
                      <wp:simplePos x="0" y="0"/>
                      <wp:positionH relativeFrom="column">
                        <wp:posOffset>334645</wp:posOffset>
                      </wp:positionH>
                      <wp:positionV relativeFrom="paragraph">
                        <wp:posOffset>293370</wp:posOffset>
                      </wp:positionV>
                      <wp:extent cx="136525" cy="144145"/>
                      <wp:effectExtent l="57150" t="38100" r="53975" b="84455"/>
                      <wp:wrapNone/>
                      <wp:docPr id="29237342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D0E62" id="Isosceles Triangle 2" o:spid="_x0000_s1026" type="#_x0000_t5" style="position:absolute;margin-left:26.35pt;margin-top:23.1pt;width:10.75pt;height:11.35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5408" behindDoc="0" locked="0" layoutInCell="1" allowOverlap="1" wp14:anchorId="6CEA1087" wp14:editId="594CADF8">
                      <wp:simplePos x="0" y="0"/>
                      <wp:positionH relativeFrom="column">
                        <wp:posOffset>40167</wp:posOffset>
                      </wp:positionH>
                      <wp:positionV relativeFrom="paragraph">
                        <wp:posOffset>409609</wp:posOffset>
                      </wp:positionV>
                      <wp:extent cx="857250" cy="127000"/>
                      <wp:effectExtent l="0" t="0" r="19050" b="25400"/>
                      <wp:wrapNone/>
                      <wp:docPr id="14257169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41B5A" id="Rectangle 1" o:spid="_x0000_s1026" style="position:absolute;margin-left:3.15pt;margin-top:32.25pt;width:6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" fillcolor="#156082 [3204]" strokecolor="#030e13 [484]" strokeweight="1pt"/>
                  </w:pict>
                </mc:Fallback>
              </mc:AlternateContent>
            </w:r>
          </w:p>
        </w:tc>
      </w:tr>
      <w:tr w:rsidR="00E80D0C" w14:paraId="28772C3B" w14:textId="77777777" w:rsidTr="00372276">
        <w:tc>
          <w:tcPr>
            <w:tcW w:w="1555" w:type="dxa"/>
          </w:tcPr>
          <w:p w14:paraId="39E30498" w14:textId="21321B24" w:rsidR="00E80D0C" w:rsidRDefault="004B47FD" w:rsidP="00E80D0C">
            <w:r>
              <w:t>Scalability</w:t>
            </w:r>
          </w:p>
        </w:tc>
        <w:tc>
          <w:tcPr>
            <w:tcW w:w="6662" w:type="dxa"/>
          </w:tcPr>
          <w:p w14:paraId="09AC6B5D" w14:textId="77777777" w:rsidR="00E80D0C" w:rsidRDefault="004B47FD" w:rsidP="004B47FD">
            <w:pPr>
              <w:pStyle w:val="ListParagraph"/>
              <w:numPr>
                <w:ilvl w:val="0"/>
                <w:numId w:val="1"/>
              </w:numPr>
            </w:pPr>
            <w:r>
              <w:t>Brittle equilibrium : program change or growth could pose a threat to the current system</w:t>
            </w:r>
          </w:p>
          <w:p w14:paraId="55340313" w14:textId="7A6B737E" w:rsidR="004B47FD" w:rsidRDefault="004B47FD" w:rsidP="004B47FD">
            <w:pPr>
              <w:pStyle w:val="ListParagraph"/>
              <w:numPr>
                <w:ilvl w:val="0"/>
                <w:numId w:val="1"/>
              </w:numPr>
            </w:pPr>
            <w:r>
              <w:t>Manual processing bottleneck</w:t>
            </w:r>
          </w:p>
        </w:tc>
        <w:tc>
          <w:tcPr>
            <w:tcW w:w="1701" w:type="dxa"/>
          </w:tcPr>
          <w:p w14:paraId="4766D129" w14:textId="3A71EB81" w:rsidR="00E80D0C" w:rsidRDefault="00A06877" w:rsidP="00E80D0C">
            <w:r>
              <w:rPr>
                <w:noProof/>
              </w:rPr>
              <mc:AlternateContent>
                <mc:Choice Requires="wps">
                  <w:drawing>
                    <wp:anchor distT="0" distB="0" distL="114300" distR="114300" simplePos="0" relativeHeight="251669504" behindDoc="0" locked="0" layoutInCell="1" allowOverlap="1" wp14:anchorId="4C4B0E6B" wp14:editId="7E2FC224">
                      <wp:simplePos x="0" y="0"/>
                      <wp:positionH relativeFrom="column">
                        <wp:posOffset>434975</wp:posOffset>
                      </wp:positionH>
                      <wp:positionV relativeFrom="paragraph">
                        <wp:posOffset>151765</wp:posOffset>
                      </wp:positionV>
                      <wp:extent cx="136525" cy="144145"/>
                      <wp:effectExtent l="57150" t="38100" r="53975" b="84455"/>
                      <wp:wrapNone/>
                      <wp:docPr id="845796741"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074EE" id="Isosceles Triangle 2" o:spid="_x0000_s1026" type="#_x0000_t5" style="position:absolute;margin-left:34.25pt;margin-top:11.95pt;width:10.75pt;height:11.3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8480" behindDoc="0" locked="0" layoutInCell="1" allowOverlap="1" wp14:anchorId="67708582" wp14:editId="6471D61B">
                      <wp:simplePos x="0" y="0"/>
                      <wp:positionH relativeFrom="column">
                        <wp:posOffset>43632</wp:posOffset>
                      </wp:positionH>
                      <wp:positionV relativeFrom="paragraph">
                        <wp:posOffset>291897</wp:posOffset>
                      </wp:positionV>
                      <wp:extent cx="857250" cy="127000"/>
                      <wp:effectExtent l="0" t="0" r="19050" b="25400"/>
                      <wp:wrapNone/>
                      <wp:docPr id="101680780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E57DD" id="Rectangle 1" o:spid="_x0000_s1026" style="position:absolute;margin-left:3.45pt;margin-top:23pt;width:67.5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" fillcolor="#156082 [3204]" strokecolor="#030e13 [484]" strokeweight="1pt"/>
                  </w:pict>
                </mc:Fallback>
              </mc:AlternateContent>
            </w:r>
          </w:p>
        </w:tc>
      </w:tr>
      <w:tr w:rsidR="00E80D0C" w14:paraId="1E3D0F2A" w14:textId="77777777" w:rsidTr="00372276">
        <w:tc>
          <w:tcPr>
            <w:tcW w:w="1555" w:type="dxa"/>
          </w:tcPr>
          <w:p w14:paraId="7EE8A062" w14:textId="4C438FEB" w:rsidR="00E80D0C" w:rsidRDefault="004B47FD" w:rsidP="00E80D0C">
            <w:r>
              <w:t>Efficiency problem</w:t>
            </w:r>
          </w:p>
        </w:tc>
        <w:tc>
          <w:tcPr>
            <w:tcW w:w="6662" w:type="dxa"/>
          </w:tcPr>
          <w:p w14:paraId="6C0F427A" w14:textId="77777777" w:rsidR="00E80D0C" w:rsidRDefault="004B47FD" w:rsidP="004B47FD">
            <w:pPr>
              <w:pStyle w:val="ListParagraph"/>
              <w:numPr>
                <w:ilvl w:val="0"/>
                <w:numId w:val="1"/>
              </w:numPr>
            </w:pPr>
            <w:r>
              <w:t>No Optimization Algorithm</w:t>
            </w:r>
          </w:p>
          <w:p w14:paraId="0DB8C26B" w14:textId="10207FDA" w:rsidR="004B47FD" w:rsidRDefault="004B47FD" w:rsidP="004B47FD">
            <w:pPr>
              <w:pStyle w:val="ListParagraph"/>
              <w:numPr>
                <w:ilvl w:val="0"/>
                <w:numId w:val="1"/>
              </w:numPr>
            </w:pPr>
            <w:r>
              <w:t>Suboptimal Outcomes</w:t>
            </w:r>
            <w:r w:rsidR="00372276">
              <w:t xml:space="preserve"> : room for Pareto improvements</w:t>
            </w:r>
          </w:p>
          <w:p w14:paraId="3D5DBE59" w14:textId="31AA71CB" w:rsidR="004B47FD" w:rsidRDefault="004B47FD" w:rsidP="004B47FD">
            <w:pPr>
              <w:pStyle w:val="ListParagraph"/>
              <w:numPr>
                <w:ilvl w:val="0"/>
                <w:numId w:val="1"/>
              </w:numPr>
            </w:pPr>
            <w:r>
              <w:t xml:space="preserve">Resource Utilization : inefficient </w:t>
            </w:r>
            <w:r w:rsidR="00372276">
              <w:t>use of features and capabilities</w:t>
            </w:r>
          </w:p>
        </w:tc>
        <w:tc>
          <w:tcPr>
            <w:tcW w:w="1701" w:type="dxa"/>
          </w:tcPr>
          <w:p w14:paraId="505C21CA" w14:textId="0D8012FF" w:rsidR="00E80D0C" w:rsidRDefault="00A06877" w:rsidP="00E80D0C">
            <w:r>
              <w:rPr>
                <w:noProof/>
              </w:rPr>
              <mc:AlternateContent>
                <mc:Choice Requires="wps">
                  <w:drawing>
                    <wp:anchor distT="0" distB="0" distL="114300" distR="114300" simplePos="0" relativeHeight="251672576" behindDoc="0" locked="0" layoutInCell="1" allowOverlap="1" wp14:anchorId="3E47F9EC" wp14:editId="699DB747">
                      <wp:simplePos x="0" y="0"/>
                      <wp:positionH relativeFrom="column">
                        <wp:posOffset>573405</wp:posOffset>
                      </wp:positionH>
                      <wp:positionV relativeFrom="paragraph">
                        <wp:posOffset>267372</wp:posOffset>
                      </wp:positionV>
                      <wp:extent cx="136525" cy="144145"/>
                      <wp:effectExtent l="57150" t="38100" r="53975" b="84455"/>
                      <wp:wrapNone/>
                      <wp:docPr id="171003267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B3A68" id="Isosceles Triangle 2" o:spid="_x0000_s1026" type="#_x0000_t5" style="position:absolute;margin-left:45.15pt;margin-top:21.05pt;width:10.75pt;height:11.3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1552" behindDoc="0" locked="0" layoutInCell="1" allowOverlap="1" wp14:anchorId="2EA2D012" wp14:editId="5DFD7120">
                      <wp:simplePos x="0" y="0"/>
                      <wp:positionH relativeFrom="column">
                        <wp:posOffset>45665</wp:posOffset>
                      </wp:positionH>
                      <wp:positionV relativeFrom="paragraph">
                        <wp:posOffset>401232</wp:posOffset>
                      </wp:positionV>
                      <wp:extent cx="857250" cy="127000"/>
                      <wp:effectExtent l="0" t="0" r="19050" b="25400"/>
                      <wp:wrapNone/>
                      <wp:docPr id="19535132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87A4F" id="Rectangle 1" o:spid="_x0000_s1026" style="position:absolute;margin-left:3.6pt;margin-top:31.6pt;width:6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" fillcolor="#156082 [3204]" strokecolor="#030e13 [484]" strokeweight="1pt"/>
                  </w:pict>
                </mc:Fallback>
              </mc:AlternateContent>
            </w:r>
          </w:p>
        </w:tc>
      </w:tr>
      <w:tr w:rsidR="00E80D0C" w14:paraId="4E314F73" w14:textId="77777777" w:rsidTr="00372276">
        <w:tc>
          <w:tcPr>
            <w:tcW w:w="1555" w:type="dxa"/>
          </w:tcPr>
          <w:p w14:paraId="277B7362" w14:textId="5C01A70A" w:rsidR="00E80D0C" w:rsidRDefault="00372276" w:rsidP="00E80D0C">
            <w:r>
              <w:t xml:space="preserve">Adaptation </w:t>
            </w:r>
            <w:r w:rsidR="00F4658A">
              <w:t xml:space="preserve">and </w:t>
            </w:r>
            <w:r>
              <w:t>flexibility</w:t>
            </w:r>
          </w:p>
        </w:tc>
        <w:tc>
          <w:tcPr>
            <w:tcW w:w="6662" w:type="dxa"/>
          </w:tcPr>
          <w:p w14:paraId="25F824E1" w14:textId="165D9222" w:rsidR="00E80D0C" w:rsidRDefault="00372276" w:rsidP="00372276">
            <w:pPr>
              <w:pStyle w:val="ListParagraph"/>
              <w:numPr>
                <w:ilvl w:val="0"/>
                <w:numId w:val="1"/>
              </w:numPr>
            </w:pPr>
            <w:r>
              <w:t>Rigid system</w:t>
            </w:r>
            <w:r w:rsidR="00F4658A">
              <w:t>: changes mid-term can be difficult</w:t>
            </w:r>
          </w:p>
          <w:p w14:paraId="46064820" w14:textId="367B07B8" w:rsidR="00F4658A" w:rsidRDefault="00F4658A" w:rsidP="00F4658A">
            <w:pPr>
              <w:pStyle w:val="ListParagraph"/>
              <w:numPr>
                <w:ilvl w:val="0"/>
                <w:numId w:val="1"/>
              </w:numPr>
            </w:pPr>
            <w:r>
              <w:t>Limited feedback loop: for allocation and features</w:t>
            </w:r>
          </w:p>
        </w:tc>
        <w:tc>
          <w:tcPr>
            <w:tcW w:w="1701" w:type="dxa"/>
          </w:tcPr>
          <w:p w14:paraId="7A09BF13" w14:textId="7C11EA97" w:rsidR="00E80D0C" w:rsidRDefault="00A06877" w:rsidP="00E80D0C">
            <w:r>
              <w:rPr>
                <w:noProof/>
              </w:rPr>
              <mc:AlternateContent>
                <mc:Choice Requires="wps">
                  <w:drawing>
                    <wp:anchor distT="0" distB="0" distL="114300" distR="114300" simplePos="0" relativeHeight="251675648" behindDoc="0" locked="0" layoutInCell="1" allowOverlap="1" wp14:anchorId="5024EC7A" wp14:editId="1EBFECB8">
                      <wp:simplePos x="0" y="0"/>
                      <wp:positionH relativeFrom="column">
                        <wp:posOffset>96084</wp:posOffset>
                      </wp:positionH>
                      <wp:positionV relativeFrom="paragraph">
                        <wp:posOffset>161961</wp:posOffset>
                      </wp:positionV>
                      <wp:extent cx="136525" cy="144145"/>
                      <wp:effectExtent l="57150" t="38100" r="53975" b="84455"/>
                      <wp:wrapNone/>
                      <wp:docPr id="1763227828"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814D3" id="Isosceles Triangle 2" o:spid="_x0000_s1026" type="#_x0000_t5" style="position:absolute;margin-left:7.55pt;margin-top:12.75pt;width:10.75pt;height:11.3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4624" behindDoc="0" locked="0" layoutInCell="1" allowOverlap="1" wp14:anchorId="5741D878" wp14:editId="7D8C8E2B">
                      <wp:simplePos x="0" y="0"/>
                      <wp:positionH relativeFrom="column">
                        <wp:posOffset>58640</wp:posOffset>
                      </wp:positionH>
                      <wp:positionV relativeFrom="paragraph">
                        <wp:posOffset>295521</wp:posOffset>
                      </wp:positionV>
                      <wp:extent cx="857250" cy="127000"/>
                      <wp:effectExtent l="0" t="0" r="19050" b="25400"/>
                      <wp:wrapNone/>
                      <wp:docPr id="144874636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AD8E7" id="Rectangle 1" o:spid="_x0000_s1026" style="position:absolute;margin-left:4.6pt;margin-top:23.25pt;width:67.5pt;height: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" fillcolor="#156082 [3204]" strokecolor="#030e13 [484]" strokeweight="1pt"/>
                  </w:pict>
                </mc:Fallback>
              </mc:AlternateContent>
            </w:r>
          </w:p>
        </w:tc>
      </w:tr>
    </w:tbl>
    <w:p w14:paraId="6AB960F5" w14:textId="77777777" w:rsidR="00511762" w:rsidRDefault="00511762" w:rsidP="00C70F4E">
      <w:pPr>
        <w:jc w:val="both"/>
      </w:pPr>
    </w:p>
    <w:p w14:paraId="59980369" w14:textId="714F8AF1" w:rsidR="00A06877" w:rsidRPr="001673DB" w:rsidRDefault="00A06877" w:rsidP="00A06877">
      <w:pPr>
        <w:ind w:firstLine="720"/>
        <w:jc w:val="both"/>
      </w:pPr>
      <w:r>
        <w:t>As we can see, while the current system has major flaws like the lack of a matching mechanism</w:t>
      </w:r>
      <w:r w:rsidR="00B334EC">
        <w:t>, it still ensures all teachers have a room, and the school has functioned with this system for the past few years without any issues.</w:t>
      </w:r>
    </w:p>
    <w:sectPr w:rsidR="00A06877" w:rsidRPr="00167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A072B"/>
    <w:multiLevelType w:val="hybridMultilevel"/>
    <w:tmpl w:val="10B2B8FE"/>
    <w:lvl w:ilvl="0" w:tplc="1C3696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7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DB"/>
    <w:rsid w:val="000205F2"/>
    <w:rsid w:val="001673DB"/>
    <w:rsid w:val="00372276"/>
    <w:rsid w:val="00382E5D"/>
    <w:rsid w:val="00413262"/>
    <w:rsid w:val="00431FB2"/>
    <w:rsid w:val="004618FB"/>
    <w:rsid w:val="004B47FD"/>
    <w:rsid w:val="00511762"/>
    <w:rsid w:val="006A2235"/>
    <w:rsid w:val="007F5B38"/>
    <w:rsid w:val="00834FBF"/>
    <w:rsid w:val="00901D05"/>
    <w:rsid w:val="00A06877"/>
    <w:rsid w:val="00B334EC"/>
    <w:rsid w:val="00C70F4E"/>
    <w:rsid w:val="00D21365"/>
    <w:rsid w:val="00DA710F"/>
    <w:rsid w:val="00DE0D7C"/>
    <w:rsid w:val="00E80D0C"/>
    <w:rsid w:val="00F354AF"/>
    <w:rsid w:val="00F4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93A2"/>
  <w15:chartTrackingRefBased/>
  <w15:docId w15:val="{F6978C38-B555-4214-89A9-95EDE611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3DB"/>
    <w:rPr>
      <w:rFonts w:eastAsiaTheme="majorEastAsia" w:cstheme="majorBidi"/>
      <w:color w:val="272727" w:themeColor="text1" w:themeTint="D8"/>
    </w:rPr>
  </w:style>
  <w:style w:type="paragraph" w:styleId="Title">
    <w:name w:val="Title"/>
    <w:basedOn w:val="Normal"/>
    <w:next w:val="Normal"/>
    <w:link w:val="TitleChar"/>
    <w:uiPriority w:val="10"/>
    <w:qFormat/>
    <w:rsid w:val="00167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3DB"/>
    <w:pPr>
      <w:spacing w:before="160"/>
      <w:jc w:val="center"/>
    </w:pPr>
    <w:rPr>
      <w:i/>
      <w:iCs/>
      <w:color w:val="404040" w:themeColor="text1" w:themeTint="BF"/>
    </w:rPr>
  </w:style>
  <w:style w:type="character" w:customStyle="1" w:styleId="QuoteChar">
    <w:name w:val="Quote Char"/>
    <w:basedOn w:val="DefaultParagraphFont"/>
    <w:link w:val="Quote"/>
    <w:uiPriority w:val="29"/>
    <w:rsid w:val="001673DB"/>
    <w:rPr>
      <w:i/>
      <w:iCs/>
      <w:color w:val="404040" w:themeColor="text1" w:themeTint="BF"/>
    </w:rPr>
  </w:style>
  <w:style w:type="paragraph" w:styleId="ListParagraph">
    <w:name w:val="List Paragraph"/>
    <w:basedOn w:val="Normal"/>
    <w:uiPriority w:val="34"/>
    <w:qFormat/>
    <w:rsid w:val="001673DB"/>
    <w:pPr>
      <w:ind w:left="720"/>
      <w:contextualSpacing/>
    </w:pPr>
  </w:style>
  <w:style w:type="character" w:styleId="IntenseEmphasis">
    <w:name w:val="Intense Emphasis"/>
    <w:basedOn w:val="DefaultParagraphFont"/>
    <w:uiPriority w:val="21"/>
    <w:qFormat/>
    <w:rsid w:val="001673DB"/>
    <w:rPr>
      <w:i/>
      <w:iCs/>
      <w:color w:val="0F4761" w:themeColor="accent1" w:themeShade="BF"/>
    </w:rPr>
  </w:style>
  <w:style w:type="paragraph" w:styleId="IntenseQuote">
    <w:name w:val="Intense Quote"/>
    <w:basedOn w:val="Normal"/>
    <w:next w:val="Normal"/>
    <w:link w:val="IntenseQuoteChar"/>
    <w:uiPriority w:val="30"/>
    <w:qFormat/>
    <w:rsid w:val="00167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3DB"/>
    <w:rPr>
      <w:i/>
      <w:iCs/>
      <w:color w:val="0F4761" w:themeColor="accent1" w:themeShade="BF"/>
    </w:rPr>
  </w:style>
  <w:style w:type="character" w:styleId="IntenseReference">
    <w:name w:val="Intense Reference"/>
    <w:basedOn w:val="DefaultParagraphFont"/>
    <w:uiPriority w:val="32"/>
    <w:qFormat/>
    <w:rsid w:val="001673DB"/>
    <w:rPr>
      <w:b/>
      <w:bCs/>
      <w:smallCaps/>
      <w:color w:val="0F4761" w:themeColor="accent1" w:themeShade="BF"/>
      <w:spacing w:val="5"/>
    </w:rPr>
  </w:style>
  <w:style w:type="table" w:styleId="TableGrid">
    <w:name w:val="Table Grid"/>
    <w:basedOn w:val="TableNormal"/>
    <w:uiPriority w:val="39"/>
    <w:rsid w:val="00E8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Minguet X2022</dc:creator>
  <cp:keywords/>
  <dc:description/>
  <cp:lastModifiedBy>Matthieu Minguet X2022</cp:lastModifiedBy>
  <cp:revision>14</cp:revision>
  <dcterms:created xsi:type="dcterms:W3CDTF">2024-10-26T10:10:00Z</dcterms:created>
  <dcterms:modified xsi:type="dcterms:W3CDTF">2024-10-26T16:52:00Z</dcterms:modified>
</cp:coreProperties>
</file>