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DogfightZ </w:t>
      </w:r>
      <w:r>
        <w:rPr/>
        <w:t>游戏说明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运行环境：</w:t>
      </w:r>
      <w:r>
        <w:rPr/>
        <w:t>Windows JRE1.8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>gameStart.bat</w:t>
      </w:r>
      <w:r>
        <w:rPr/>
        <w:t>启动游戏，来到菜单界面</w:t>
      </w:r>
    </w:p>
    <w:p>
      <w:pPr>
        <w:pStyle w:val="Normal"/>
        <w:rPr/>
      </w:pPr>
      <w:r>
        <w:rPr/>
        <w:drawing>
          <wp:inline distT="0" distB="0" distL="0" distR="0">
            <wp:extent cx="3243580" cy="18224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点击</w:t>
      </w:r>
      <w:r>
        <w:rPr/>
        <w:t xml:space="preserve">Start ! </w:t>
      </w:r>
      <w:r>
        <w:rPr/>
        <w:t xml:space="preserve">按钮即可开始游戏，开始游戏后请关闭输入法，使用 </w:t>
      </w:r>
      <w:r>
        <w:rPr/>
        <w:t xml:space="preserve">[ </w:t>
      </w:r>
      <w:r>
        <w:rPr/>
        <w:t xml:space="preserve">和 </w:t>
      </w:r>
      <w:r>
        <w:rPr/>
        <w:t xml:space="preserve">] </w:t>
      </w:r>
      <w:r>
        <w:rPr/>
        <w:t>键调整画面尺寸以适配屏幕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3442335"/>
            <wp:effectExtent l="0" t="0" r="0" b="0"/>
            <wp:docPr id="2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游戏试玩预览视频</w:t>
      </w:r>
      <w:hyperlink r:id="rId5">
        <w:r>
          <w:rPr>
            <w:rStyle w:val="Internet"/>
            <w:b/>
            <w:bCs/>
            <w:sz w:val="24"/>
            <w:szCs w:val="24"/>
          </w:rPr>
          <w:t>https://www.bilibili.com/video/BV1UK4y1m7Mw</w:t>
        </w:r>
      </w:hyperlink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游戏操作说明：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战机基本操控（战机起飞前不具有机动能力）</w:t>
      </w:r>
    </w:p>
    <w:p>
      <w:pPr>
        <w:pStyle w:val="Normal"/>
        <w:rPr/>
      </w:pPr>
      <w:r>
        <w:rPr/>
        <w:t>W:</w:t>
        <w:tab/>
      </w:r>
      <w:r>
        <w:rPr/>
        <w:t>增加油门</w:t>
      </w:r>
    </w:p>
    <w:p>
      <w:pPr>
        <w:pStyle w:val="Normal"/>
        <w:rPr/>
      </w:pPr>
      <w:r>
        <w:rPr/>
        <w:t>A:</w:t>
        <w:tab/>
      </w:r>
      <w:r>
        <w:rPr/>
        <w:t>水平左转</w:t>
      </w:r>
    </w:p>
    <w:p>
      <w:pPr>
        <w:pStyle w:val="Normal"/>
        <w:rPr/>
      </w:pPr>
      <w:r>
        <w:rPr/>
        <w:t>S:</w:t>
        <w:tab/>
      </w:r>
      <w:r>
        <w:rPr/>
        <w:t>减少油门并使用打开减速板减速</w:t>
      </w:r>
    </w:p>
    <w:p>
      <w:pPr>
        <w:pStyle w:val="Normal"/>
        <w:rPr/>
      </w:pPr>
      <w:r>
        <w:rPr/>
        <w:t>D:</w:t>
        <w:tab/>
      </w:r>
      <w:r>
        <w:rPr/>
        <w:t>水平右转</w:t>
      </w:r>
    </w:p>
    <w:p>
      <w:pPr>
        <w:pStyle w:val="Normal"/>
        <w:rPr/>
      </w:pPr>
      <w:r>
        <w:rPr/>
        <w:t>鼠标向上滑动：战机向上翻滚</w:t>
      </w:r>
    </w:p>
    <w:p>
      <w:pPr>
        <w:pStyle w:val="Normal"/>
        <w:rPr/>
      </w:pPr>
      <w:r>
        <w:rPr/>
        <w:t>鼠标向下滑动：战机向下翻滚</w:t>
      </w:r>
    </w:p>
    <w:p>
      <w:pPr>
        <w:pStyle w:val="Normal"/>
        <w:rPr/>
      </w:pPr>
      <w:r>
        <w:rPr/>
        <w:t>鼠标左右滑动：战机左右翻滚</w:t>
      </w:r>
    </w:p>
    <w:p>
      <w:pPr>
        <w:pStyle w:val="Normal"/>
        <w:rPr/>
      </w:pPr>
      <w:r>
        <w:rPr/>
        <w:t>鼠标滚轮：增加或减少油门</w:t>
      </w:r>
    </w:p>
    <w:p>
      <w:pPr>
        <w:pStyle w:val="Normal"/>
        <w:rPr/>
      </w:pPr>
      <w:r>
        <w:rPr/>
        <w:t>空格：使用加力燃烧加速飞行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 xml:space="preserve">战机战斗操控（刚进入游戏时要等待航炮 </w:t>
      </w:r>
      <w:r>
        <w:rPr>
          <w:b/>
          <w:bCs/>
        </w:rPr>
        <w:t xml:space="preserve">CN </w:t>
      </w:r>
      <w:r>
        <w:rPr>
          <w:b/>
          <w:bCs/>
        </w:rPr>
        <w:t xml:space="preserve">和导弹 </w:t>
      </w:r>
      <w:r>
        <w:rPr>
          <w:b/>
          <w:bCs/>
        </w:rPr>
        <w:t xml:space="preserve">MS </w:t>
      </w:r>
      <w:r>
        <w:rPr>
          <w:b/>
          <w:bCs/>
        </w:rPr>
        <w:t>装弹完成）</w:t>
      </w:r>
    </w:p>
    <w:p>
      <w:pPr>
        <w:pStyle w:val="Normal"/>
        <w:rPr/>
      </w:pPr>
      <w:r>
        <w:rPr/>
        <w:t>鼠标左键：航炮开火</w:t>
      </w:r>
    </w:p>
    <w:p>
      <w:pPr>
        <w:pStyle w:val="Normal"/>
        <w:rPr/>
      </w:pPr>
      <w:r>
        <w:rPr/>
        <w:t>鼠标右键：导弹开火</w:t>
      </w:r>
    </w:p>
    <w:p>
      <w:pPr>
        <w:pStyle w:val="Normal"/>
        <w:rPr/>
      </w:pPr>
      <w:r>
        <w:rPr/>
        <w:t>鼠标中键：导弹开火并跟随导弹视角（按</w:t>
      </w:r>
      <w:r>
        <w:rPr/>
        <w:t>Q</w:t>
      </w:r>
      <w:r>
        <w:rPr/>
        <w:t>可回到战机视角）</w:t>
      </w:r>
    </w:p>
    <w:p>
      <w:pPr>
        <w:pStyle w:val="Normal"/>
        <w:rPr/>
      </w:pPr>
      <w:r>
        <w:rPr/>
        <w:t>X:</w:t>
        <w:tab/>
      </w:r>
      <w:r>
        <w:rPr/>
        <w:t>释放诱饵弹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其他键位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F (</w:t>
      </w:r>
      <w:r>
        <w:rPr>
          <w:b w:val="false"/>
          <w:bCs w:val="false"/>
        </w:rPr>
        <w:t>按住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查看记分板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C </w:t>
      </w:r>
      <w:r>
        <w:rPr>
          <w:b w:val="false"/>
          <w:bCs w:val="false"/>
        </w:rPr>
        <w:t>切换第一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第三人称视角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V </w:t>
      </w:r>
      <w:r>
        <w:rPr>
          <w:b w:val="false"/>
          <w:bCs w:val="false"/>
        </w:rPr>
        <w:t>切换向前向后看视角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Q</w:t>
      </w:r>
      <w:r>
        <w:rPr>
          <w:b w:val="false"/>
          <w:bCs w:val="false"/>
        </w:rPr>
        <w:t>回到战机视角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P </w:t>
      </w:r>
      <w:r>
        <w:rPr>
          <w:b w:val="false"/>
          <w:bCs w:val="false"/>
        </w:rPr>
        <w:t>暂停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继续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 </w:t>
      </w:r>
      <w:r>
        <w:rPr>
          <w:b w:val="false"/>
          <w:bCs w:val="false"/>
        </w:rPr>
        <w:t>播放上一首音乐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 </w:t>
      </w:r>
      <w:r>
        <w:rPr>
          <w:b w:val="false"/>
          <w:bCs w:val="false"/>
        </w:rPr>
        <w:t>播放下一首音乐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 ] </w:t>
      </w:r>
      <w:r>
        <w:rPr>
          <w:b w:val="false"/>
          <w:bCs w:val="false"/>
        </w:rPr>
        <w:t>调整画面大小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Esc </w:t>
      </w:r>
      <w:r>
        <w:rPr>
          <w:b w:val="false"/>
          <w:bCs w:val="false"/>
        </w:rPr>
        <w:t>退出游戏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武器系统说明</w:t>
      </w:r>
    </w:p>
    <w:p>
      <w:pPr>
        <w:pStyle w:val="Normal"/>
        <w:rPr/>
      </w:pPr>
      <w:r>
        <w:rPr>
          <w:b/>
          <w:bCs/>
        </w:rPr>
        <w:t xml:space="preserve">航炮 </w:t>
      </w:r>
      <w:r>
        <w:rPr>
          <w:b/>
          <w:bCs/>
        </w:rPr>
        <w:t xml:space="preserve">CN </w:t>
      </w:r>
      <w:r>
        <w:rPr/>
        <w:t>可连续发射无制导的炮弹，单发炮弹伤害较导弹低但连续发射时火力密度高。开火时需要注意提前量，适合打击视区内近距离目标。</w:t>
      </w:r>
    </w:p>
    <w:p>
      <w:pPr>
        <w:pStyle w:val="Normal"/>
        <w:rPr/>
      </w:pPr>
      <w:r>
        <w:rPr/>
      </w:r>
    </w:p>
    <w:p>
      <w:pPr>
        <w:pStyle w:val="Normal"/>
        <w:bidi w:val="0"/>
        <w:rPr/>
      </w:pPr>
      <w:r>
        <w:rPr>
          <w:b/>
          <w:bCs/>
        </w:rPr>
        <w:t xml:space="preserve">导弹 </w:t>
      </w:r>
      <w:r>
        <w:rPr>
          <w:b/>
          <w:bCs/>
        </w:rPr>
        <w:t xml:space="preserve">MS </w:t>
      </w:r>
      <w:r>
        <w:rPr/>
        <w:t>发射前需要先锁定敌机：使用火控雷达照射敌机（将敌机标识保持在准星附近）即可开始锁定，锁定过程需要</w:t>
      </w:r>
      <w:r>
        <w:rPr/>
        <w:t>2s</w:t>
      </w:r>
      <w:r>
        <w:rPr/>
        <w:t>，锁定后会显示</w:t>
      </w:r>
      <w:r>
        <w:rPr/>
        <w:t>LOCKD</w:t>
      </w:r>
      <w:r>
        <w:rPr/>
        <w:t>（如下图）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1309370" cy="100774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/>
      </w:pPr>
      <w:r>
        <w:rPr/>
        <w:t>此时发射导弹，导弹将自动跟踪敌机。导弹伤害较高，摧毁一架敌机一般需要</w:t>
      </w:r>
      <w:r>
        <w:rPr/>
        <w:t>2</w:t>
      </w:r>
      <w:r>
        <w:rPr/>
        <w:t>～</w:t>
      </w:r>
      <w:r>
        <w:rPr/>
        <w:t>3</w:t>
      </w:r>
      <w:r>
        <w:rPr/>
        <w:t>枚导弹（一次装填</w:t>
      </w:r>
      <w:r>
        <w:rPr/>
        <w:t>4</w:t>
      </w:r>
      <w:r>
        <w:rPr/>
        <w:t>枚），适合打击视线范围外的目标。</w:t>
      </w:r>
      <w:r>
        <w:rPr>
          <w:u w:val="single"/>
        </w:rPr>
        <w:t>需要注意的是，开始锁定敌机时，敌机能够感受到被锁定，并释放多个诱饵弹干扰锁定，需要等待干扰弹脱离火控雷达照射范围后才能正常锁定敌机。导弹和诱饵弹的装填时间一致。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>
          <w:b/>
          <w:bCs/>
        </w:rPr>
        <w:t xml:space="preserve">诱饵弹 </w:t>
      </w:r>
      <w:r>
        <w:rPr>
          <w:b/>
          <w:bCs/>
        </w:rPr>
        <w:t xml:space="preserve">DC </w:t>
      </w:r>
      <w:r>
        <w:rPr/>
        <w:t>可以短暂干扰敌机锁定。战机被敌机尝试锁定时，屏幕右侧会出现导弹锁定告警标志，如下图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977900" cy="929640"/>
            <wp:effectExtent l="0" t="0" r="0" b="0"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此时应释放诱饵弹干扰敌机锁定，并做机动动作，摆脱敌机追踪。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界面说明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右下方的界面元素从上到下为</w:t>
      </w:r>
    </w:p>
    <w:p>
      <w:pPr>
        <w:pStyle w:val="Normal"/>
        <w:bidi w:val="0"/>
        <w:jc w:val="left"/>
        <w:rPr/>
      </w:pPr>
      <w:r>
        <w:rPr/>
        <w:t xml:space="preserve">HP </w:t>
      </w:r>
      <w:r>
        <w:rPr/>
        <w:t>生命值</w:t>
      </w:r>
    </w:p>
    <w:p>
      <w:pPr>
        <w:pStyle w:val="Normal"/>
        <w:bidi w:val="0"/>
        <w:jc w:val="left"/>
        <w:rPr/>
      </w:pPr>
      <w:r>
        <w:rPr/>
        <w:t>AB</w:t>
      </w:r>
      <w:r>
        <w:rPr/>
        <w:t>加力燃烧可用时间</w:t>
      </w:r>
    </w:p>
    <w:p>
      <w:pPr>
        <w:pStyle w:val="Normal"/>
        <w:bidi w:val="0"/>
        <w:jc w:val="left"/>
        <w:rPr/>
      </w:pPr>
      <w:r>
        <w:rPr/>
        <w:t>CN</w:t>
      </w:r>
      <w:r>
        <w:rPr/>
        <w:t>航炮炮弹弹匣余量</w:t>
      </w:r>
    </w:p>
    <w:p>
      <w:pPr>
        <w:pStyle w:val="Normal"/>
        <w:bidi w:val="0"/>
        <w:jc w:val="left"/>
        <w:rPr/>
      </w:pPr>
      <w:r>
        <w:rPr/>
        <w:t>MS</w:t>
      </w:r>
      <w:r>
        <w:rPr/>
        <w:t>导弹弹匣余量（图中正在装填）</w:t>
      </w:r>
    </w:p>
    <w:p>
      <w:pPr>
        <w:pStyle w:val="Normal"/>
        <w:bidi w:val="0"/>
        <w:jc w:val="left"/>
        <w:rPr/>
      </w:pPr>
      <w:r>
        <w:rPr/>
        <w:t>DC</w:t>
      </w:r>
      <w:r>
        <w:rPr/>
        <w:t>诱饵弹是否就绪</w:t>
      </w:r>
      <w:r>
        <w:rPr/>
        <w:br/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4391025" cy="1695450"/>
            <wp:effectExtent l="0" t="0" r="0" b="0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屏幕右边的信息</w:t>
      </w:r>
    </w:p>
    <w:p>
      <w:pPr>
        <w:pStyle w:val="Normal"/>
        <w:bidi w:val="0"/>
        <w:jc w:val="left"/>
        <w:rPr/>
      </w:pPr>
      <w:r>
        <w:rPr/>
        <w:t>speed:</w:t>
        <w:tab/>
      </w:r>
      <w:r>
        <w:rPr/>
        <w:t>战机飞行速度</w:t>
      </w:r>
    </w:p>
    <w:p>
      <w:pPr>
        <w:pStyle w:val="Normal"/>
        <w:bidi w:val="0"/>
        <w:jc w:val="left"/>
        <w:rPr/>
      </w:pPr>
      <w:r>
        <w:rPr/>
        <w:t>shift:</w:t>
        <w:tab/>
      </w:r>
      <w:r>
        <w:rPr/>
        <w:t>油门档位</w:t>
      </w:r>
      <w:r>
        <w:rPr/>
        <w:t>(0~16)</w:t>
      </w:r>
    </w:p>
    <w:p>
      <w:pPr>
        <w:pStyle w:val="Normal"/>
        <w:bidi w:val="0"/>
        <w:jc w:val="left"/>
        <w:rPr/>
      </w:pPr>
      <w:r>
        <w:rPr/>
        <w:t>rpm:</w:t>
        <w:tab/>
      </w:r>
      <w:r>
        <w:rPr/>
        <w:t>引擎转速</w:t>
      </w:r>
    </w:p>
    <w:p>
      <w:pPr>
        <w:pStyle w:val="Normal"/>
        <w:bidi w:val="0"/>
        <w:jc w:val="left"/>
        <w:rPr/>
      </w:pPr>
      <w:r>
        <w:rPr/>
        <w:t>hight:</w:t>
        <w:tab/>
      </w:r>
      <w:r>
        <w:rPr/>
        <w:t>飞行高度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705100" cy="828675"/>
            <wp:effectExtent l="0" t="0" r="0" b="0"/>
            <wp:docPr id="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屏幕右上方为飞行雷达</w:t>
      </w:r>
    </w:p>
    <w:p>
      <w:pPr>
        <w:pStyle w:val="Normal"/>
        <w:bidi w:val="0"/>
        <w:jc w:val="left"/>
        <w:rPr/>
      </w:pPr>
      <w:r>
        <w:rPr/>
        <w:t>敌机以</w:t>
      </w:r>
      <w:r>
        <w:rPr/>
        <w:t>@</w:t>
      </w:r>
      <w:r>
        <w:rPr/>
        <w:t>符号标识</w:t>
      </w:r>
    </w:p>
    <w:p>
      <w:pPr>
        <w:pStyle w:val="Normal"/>
        <w:bidi w:val="0"/>
        <w:jc w:val="left"/>
        <w:rPr/>
      </w:pPr>
      <w:r>
        <w:rPr/>
        <w:t>友机以</w:t>
      </w:r>
      <w:r>
        <w:rPr/>
        <w:t>o</w:t>
      </w:r>
      <w:r>
        <w:rPr/>
        <w:t>符号标识</w:t>
      </w:r>
    </w:p>
    <w:p>
      <w:pPr>
        <w:pStyle w:val="Normal"/>
        <w:bidi w:val="0"/>
        <w:jc w:val="left"/>
        <w:rPr/>
      </w:pPr>
      <w:r>
        <w:rPr/>
        <w:t>自己保持在最中心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159635" cy="2302510"/>
            <wp:effectExtent l="0" t="0" r="0" b="0"/>
            <wp:docPr id="7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屏幕颜色闪烁说明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短闪红：受到航炮攻击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长闪红：受到导弹攻击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准星变黄：航炮开火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背景闪黄：发射的航炮击中敌机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背景闪蓝：导弹开火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准星闪蓝：导弹命中敌机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宋体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新宋体" w:cs="Lucida Sans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bilibili.com/video/BV1UK4y1m7Mw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4</Pages>
  <Words>906</Words>
  <Characters>1034</Characters>
  <CharactersWithSpaces>1073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2021-08-25T16:17:03Z</dcterms:created>
  <dc:creator/>
  <dc:description/>
  <dc:language>zh-CN</dc:language>
  <cp:lastModifiedBy/>
  <dcterms:modified xsi:type="dcterms:W3CDTF">2021-08-25T17:17:35Z</dcterms:modified>
  <cp:revision>2</cp:revision>
  <dc:subject/>
  <dc:title/>
</cp:coreProperties>
</file>