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C51F20" w14:textId="590C3DE1" w:rsidR="00F04E85" w:rsidRPr="00F04E85" w:rsidRDefault="00C83A17" w:rsidP="00F04E85">
      <w:pPr>
        <w:rPr>
          <w:rFonts w:ascii="Segoe Light" w:hAnsi="Segoe Light" w:cstheme="minorHAnsi"/>
          <w:b/>
          <w:sz w:val="40"/>
          <w:szCs w:val="40"/>
          <w:lang w:val="en-US"/>
        </w:rPr>
      </w:pPr>
      <w:r>
        <w:rPr>
          <w:rFonts w:ascii="Segoe Light" w:hAnsi="Segoe Light" w:cstheme="minorHAnsi"/>
          <w:b/>
          <w:sz w:val="40"/>
          <w:szCs w:val="40"/>
          <w:lang w:val="en-US"/>
        </w:rPr>
        <w:t>C</w:t>
      </w:r>
      <w:r w:rsidR="00F04E85" w:rsidRPr="00F04E85">
        <w:rPr>
          <w:rFonts w:ascii="Segoe Light" w:hAnsi="Segoe Light" w:cstheme="minorHAnsi"/>
          <w:b/>
          <w:sz w:val="40"/>
          <w:szCs w:val="40"/>
          <w:lang w:val="en-US"/>
        </w:rPr>
        <w:t xml:space="preserve">urriculum </w:t>
      </w:r>
      <w:r>
        <w:rPr>
          <w:rFonts w:ascii="Segoe Light" w:hAnsi="Segoe Light" w:cstheme="minorHAnsi"/>
          <w:b/>
          <w:sz w:val="40"/>
          <w:szCs w:val="40"/>
          <w:lang w:val="en-US"/>
        </w:rPr>
        <w:t>V</w:t>
      </w:r>
      <w:r w:rsidR="00F04E85" w:rsidRPr="00F04E85">
        <w:rPr>
          <w:rFonts w:ascii="Segoe Light" w:hAnsi="Segoe Light" w:cstheme="minorHAnsi"/>
          <w:b/>
          <w:sz w:val="40"/>
          <w:szCs w:val="40"/>
          <w:lang w:val="en-US"/>
        </w:rPr>
        <w:t xml:space="preserve">itae </w:t>
      </w:r>
      <w:bookmarkStart w:id="0" w:name="_GoBack"/>
      <w:bookmarkEnd w:id="0"/>
    </w:p>
    <w:p w14:paraId="75BF531E" w14:textId="6E416505" w:rsidR="00B00C25" w:rsidRPr="002F0890" w:rsidRDefault="00B00C25" w:rsidP="00B00C25">
      <w:pPr>
        <w:pStyle w:val="BodyText2"/>
        <w:spacing w:after="120"/>
        <w:ind w:left="360"/>
        <w:rPr>
          <w:rFonts w:ascii="Segoe Light" w:hAnsi="Segoe Light" w:cstheme="minorHAnsi"/>
          <w:caps/>
          <w:sz w:val="22"/>
        </w:rPr>
      </w:pPr>
      <w:r w:rsidRPr="002F0890">
        <w:rPr>
          <w:rFonts w:ascii="Segoe Light" w:hAnsi="Segoe Light" w:cstheme="minorHAnsi"/>
          <w:caps/>
          <w:sz w:val="22"/>
        </w:rPr>
        <w:t xml:space="preserve">MICROSOFT </w:t>
      </w:r>
      <w:r>
        <w:rPr>
          <w:rFonts w:ascii="Segoe Light" w:hAnsi="Segoe Light" w:cstheme="minorHAnsi"/>
          <w:caps/>
          <w:sz w:val="22"/>
        </w:rPr>
        <w:t>Netherlands</w:t>
      </w:r>
      <w:r w:rsidR="00F04E85">
        <w:rPr>
          <w:rFonts w:ascii="Segoe Light" w:hAnsi="Segoe Light" w:cstheme="minorHAnsi"/>
          <w:caps/>
          <w:sz w:val="22"/>
        </w:rPr>
        <w:t xml:space="preserve"> </w:t>
      </w:r>
      <w:r>
        <w:rPr>
          <w:rFonts w:ascii="Segoe Light" w:hAnsi="Segoe Light" w:cstheme="minorHAnsi"/>
          <w:caps/>
          <w:sz w:val="22"/>
        </w:rPr>
        <w:t>2007</w:t>
      </w:r>
      <w:r w:rsidRPr="002F0890">
        <w:rPr>
          <w:rFonts w:ascii="Segoe Light" w:hAnsi="Segoe Light" w:cstheme="minorHAnsi"/>
          <w:caps/>
          <w:sz w:val="22"/>
        </w:rPr>
        <w:t xml:space="preserve"> - Present</w:t>
      </w:r>
    </w:p>
    <w:p w14:paraId="47E49E3C" w14:textId="523C5AB9" w:rsidR="00B00C25" w:rsidRPr="002F0890" w:rsidRDefault="00B00C25" w:rsidP="00B00C25">
      <w:pPr>
        <w:pStyle w:val="BodyText2"/>
        <w:ind w:left="360"/>
        <w:rPr>
          <w:rFonts w:ascii="Segoe Light" w:hAnsi="Segoe Light" w:cstheme="minorHAnsi"/>
          <w:b/>
          <w:sz w:val="22"/>
        </w:rPr>
      </w:pPr>
      <w:r>
        <w:rPr>
          <w:rFonts w:ascii="Segoe Light" w:hAnsi="Segoe Light" w:cstheme="minorHAnsi"/>
          <w:b/>
          <w:sz w:val="22"/>
        </w:rPr>
        <w:t xml:space="preserve">Senior </w:t>
      </w:r>
      <w:r w:rsidR="00724C41">
        <w:rPr>
          <w:rFonts w:ascii="Segoe Light" w:hAnsi="Segoe Light" w:cstheme="minorHAnsi"/>
          <w:b/>
          <w:sz w:val="22"/>
        </w:rPr>
        <w:t>A</w:t>
      </w:r>
      <w:r w:rsidR="00F04E85">
        <w:rPr>
          <w:rFonts w:ascii="Segoe Light" w:hAnsi="Segoe Light" w:cstheme="minorHAnsi"/>
          <w:b/>
          <w:sz w:val="22"/>
        </w:rPr>
        <w:t xml:space="preserve">udience </w:t>
      </w:r>
      <w:r w:rsidR="00724C41">
        <w:rPr>
          <w:rFonts w:ascii="Segoe Light" w:hAnsi="Segoe Light" w:cstheme="minorHAnsi"/>
          <w:b/>
          <w:sz w:val="22"/>
        </w:rPr>
        <w:t>M</w:t>
      </w:r>
      <w:r>
        <w:rPr>
          <w:rFonts w:ascii="Segoe Light" w:hAnsi="Segoe Light" w:cstheme="minorHAnsi"/>
          <w:b/>
          <w:sz w:val="22"/>
        </w:rPr>
        <w:t xml:space="preserve">arketing </w:t>
      </w:r>
      <w:r w:rsidR="00724C41">
        <w:rPr>
          <w:rFonts w:ascii="Segoe Light" w:hAnsi="Segoe Light" w:cstheme="minorHAnsi"/>
          <w:b/>
          <w:sz w:val="22"/>
        </w:rPr>
        <w:t>M</w:t>
      </w:r>
      <w:r>
        <w:rPr>
          <w:rFonts w:ascii="Segoe Light" w:hAnsi="Segoe Light" w:cstheme="minorHAnsi"/>
          <w:b/>
          <w:sz w:val="22"/>
        </w:rPr>
        <w:t>anager (DX, 2010 – present)</w:t>
      </w:r>
    </w:p>
    <w:p w14:paraId="289732D9" w14:textId="77777777" w:rsidR="00B00C25" w:rsidRPr="00B00C25" w:rsidRDefault="00B00C25" w:rsidP="00B00C25">
      <w:pPr>
        <w:ind w:left="357"/>
        <w:rPr>
          <w:rFonts w:ascii="Segoe UI Light" w:eastAsia="Calibri" w:hAnsi="Segoe UI Light" w:cs="Segoe UI Light"/>
          <w:sz w:val="20"/>
          <w:lang w:val="en-US"/>
        </w:rPr>
      </w:pPr>
      <w:r w:rsidRPr="00B00C25">
        <w:rPr>
          <w:rFonts w:ascii="Segoe UI Light" w:hAnsi="Segoe UI Light" w:cs="Segoe UI Light"/>
          <w:sz w:val="20"/>
          <w:lang w:val="en-US"/>
        </w:rPr>
        <w:t>R</w:t>
      </w:r>
      <w:r w:rsidRPr="00B00C25">
        <w:rPr>
          <w:rFonts w:ascii="Segoe UI Light" w:eastAsia="Calibri" w:hAnsi="Segoe UI Light" w:cs="Segoe UI Light"/>
          <w:sz w:val="20"/>
          <w:lang w:val="en-US"/>
        </w:rPr>
        <w:t>esponsible for the Technical Audience relationship in a Large Developed Country. Varying from a breadth and depth engagement to increase customer satisfaction with Microsoft as a company, drive adoption and usage of Microsoft platform and products.</w:t>
      </w:r>
    </w:p>
    <w:p w14:paraId="2D962880" w14:textId="0C2F6261" w:rsidR="00224A59" w:rsidRDefault="00224A59" w:rsidP="00B00C25">
      <w:pPr>
        <w:pStyle w:val="ListParagraph"/>
        <w:numPr>
          <w:ilvl w:val="0"/>
          <w:numId w:val="3"/>
        </w:numPr>
        <w:overflowPunct/>
        <w:autoSpaceDE/>
        <w:autoSpaceDN/>
        <w:adjustRightInd/>
        <w:spacing w:line="259" w:lineRule="auto"/>
        <w:textAlignment w:val="auto"/>
        <w:rPr>
          <w:rFonts w:ascii="Segoe UI Light" w:eastAsia="Calibri" w:hAnsi="Segoe UI Light" w:cs="Segoe UI Light"/>
          <w:sz w:val="20"/>
        </w:rPr>
      </w:pPr>
      <w:r>
        <w:rPr>
          <w:rFonts w:ascii="Segoe UI Light" w:eastAsia="Calibri" w:hAnsi="Segoe UI Light" w:cs="Segoe UI Light"/>
          <w:sz w:val="20"/>
        </w:rPr>
        <w:t>Created</w:t>
      </w:r>
      <w:r w:rsidR="00B00C25" w:rsidRPr="004A5DFD">
        <w:rPr>
          <w:rFonts w:ascii="Segoe UI Light" w:eastAsia="Calibri" w:hAnsi="Segoe UI Light" w:cs="Segoe UI Light"/>
          <w:sz w:val="20"/>
        </w:rPr>
        <w:t xml:space="preserve"> </w:t>
      </w:r>
      <w:r>
        <w:rPr>
          <w:rFonts w:ascii="Segoe UI Light" w:eastAsia="Calibri" w:hAnsi="Segoe UI Light" w:cs="Segoe UI Light"/>
          <w:sz w:val="20"/>
        </w:rPr>
        <w:t xml:space="preserve">local strategic </w:t>
      </w:r>
      <w:r w:rsidR="00B00C25" w:rsidRPr="004A5DFD">
        <w:rPr>
          <w:rFonts w:ascii="Segoe UI Light" w:eastAsia="Calibri" w:hAnsi="Segoe UI Light" w:cs="Segoe UI Light"/>
          <w:sz w:val="20"/>
        </w:rPr>
        <w:t xml:space="preserve">marketing plans to </w:t>
      </w:r>
      <w:r w:rsidRPr="004A5DFD">
        <w:rPr>
          <w:rFonts w:ascii="Segoe UI Light" w:eastAsia="Calibri" w:hAnsi="Segoe UI Light" w:cs="Segoe UI Light"/>
          <w:sz w:val="20"/>
        </w:rPr>
        <w:t xml:space="preserve">meet </w:t>
      </w:r>
      <w:r>
        <w:rPr>
          <w:rFonts w:ascii="Segoe UI Light" w:eastAsia="Calibri" w:hAnsi="Segoe UI Light" w:cs="Segoe UI Light"/>
          <w:sz w:val="20"/>
        </w:rPr>
        <w:t xml:space="preserve">the </w:t>
      </w:r>
      <w:r w:rsidRPr="004A5DFD">
        <w:rPr>
          <w:rFonts w:ascii="Segoe UI Light" w:eastAsia="Calibri" w:hAnsi="Segoe UI Light" w:cs="Segoe UI Light"/>
          <w:sz w:val="20"/>
        </w:rPr>
        <w:t>business needs</w:t>
      </w:r>
      <w:r>
        <w:rPr>
          <w:rFonts w:ascii="Segoe UI Light" w:eastAsia="Calibri" w:hAnsi="Segoe UI Light" w:cs="Segoe UI Light"/>
          <w:sz w:val="20"/>
        </w:rPr>
        <w:t xml:space="preserve"> and positively influence the audience’s perception of Microsoft.</w:t>
      </w:r>
    </w:p>
    <w:p w14:paraId="4B867A82" w14:textId="0C7E9EEB" w:rsidR="00B00C25" w:rsidRPr="004A5DFD" w:rsidRDefault="00224A59" w:rsidP="00B00C25">
      <w:pPr>
        <w:pStyle w:val="ListParagraph"/>
        <w:numPr>
          <w:ilvl w:val="0"/>
          <w:numId w:val="3"/>
        </w:numPr>
        <w:overflowPunct/>
        <w:autoSpaceDE/>
        <w:autoSpaceDN/>
        <w:adjustRightInd/>
        <w:spacing w:line="259" w:lineRule="auto"/>
        <w:textAlignment w:val="auto"/>
        <w:rPr>
          <w:rFonts w:ascii="Segoe UI Light" w:eastAsia="Calibri" w:hAnsi="Segoe UI Light" w:cs="Segoe UI Light"/>
          <w:sz w:val="20"/>
        </w:rPr>
      </w:pPr>
      <w:r>
        <w:rPr>
          <w:rFonts w:ascii="Segoe UI Light" w:eastAsia="Calibri" w:hAnsi="Segoe UI Light" w:cs="Segoe UI Light"/>
          <w:sz w:val="20"/>
        </w:rPr>
        <w:t>Responsible for execution of local and corporate led marketing tactics</w:t>
      </w:r>
    </w:p>
    <w:p w14:paraId="0116B89A" w14:textId="1017BDBD" w:rsidR="00B00C25" w:rsidRPr="004A5DFD" w:rsidRDefault="00B00C25" w:rsidP="00B00C25">
      <w:pPr>
        <w:pStyle w:val="ListParagraph"/>
        <w:numPr>
          <w:ilvl w:val="0"/>
          <w:numId w:val="3"/>
        </w:numPr>
        <w:overflowPunct/>
        <w:autoSpaceDE/>
        <w:autoSpaceDN/>
        <w:adjustRightInd/>
        <w:spacing w:line="259" w:lineRule="auto"/>
        <w:textAlignment w:val="auto"/>
        <w:rPr>
          <w:rFonts w:ascii="Segoe UI Light" w:eastAsia="Calibri" w:hAnsi="Segoe UI Light" w:cs="Segoe UI Light"/>
          <w:sz w:val="20"/>
        </w:rPr>
      </w:pPr>
      <w:r w:rsidRPr="004A5DFD">
        <w:rPr>
          <w:rFonts w:ascii="Segoe UI Light" w:eastAsia="Calibri" w:hAnsi="Segoe UI Light" w:cs="Segoe UI Light"/>
          <w:sz w:val="20"/>
        </w:rPr>
        <w:t xml:space="preserve">Conduct </w:t>
      </w:r>
      <w:r w:rsidR="008560FF">
        <w:rPr>
          <w:rFonts w:ascii="Segoe UI Light" w:eastAsia="Calibri" w:hAnsi="Segoe UI Light" w:cs="Segoe UI Light"/>
          <w:sz w:val="20"/>
        </w:rPr>
        <w:t xml:space="preserve">research and </w:t>
      </w:r>
      <w:r w:rsidRPr="004A5DFD">
        <w:rPr>
          <w:rFonts w:ascii="Segoe UI Light" w:eastAsia="Calibri" w:hAnsi="Segoe UI Light" w:cs="Segoe UI Light"/>
          <w:sz w:val="20"/>
        </w:rPr>
        <w:t xml:space="preserve">analysis, including program performance (ROI) and product perceptions (likelihood to recommend), competitive and Microsoft customer satisfaction (NSAT), and audience segmentation </w:t>
      </w:r>
    </w:p>
    <w:p w14:paraId="5FB4AA95" w14:textId="47852D55" w:rsidR="00B00C25" w:rsidRPr="004A5DFD" w:rsidRDefault="00224A59" w:rsidP="00B00C25">
      <w:pPr>
        <w:pStyle w:val="ListParagraph"/>
        <w:numPr>
          <w:ilvl w:val="0"/>
          <w:numId w:val="3"/>
        </w:numPr>
        <w:overflowPunct/>
        <w:autoSpaceDE/>
        <w:autoSpaceDN/>
        <w:adjustRightInd/>
        <w:spacing w:line="259" w:lineRule="auto"/>
        <w:textAlignment w:val="auto"/>
        <w:rPr>
          <w:rFonts w:ascii="Segoe UI Light" w:eastAsia="Calibri" w:hAnsi="Segoe UI Light" w:cs="Segoe UI Light"/>
          <w:sz w:val="20"/>
        </w:rPr>
      </w:pPr>
      <w:r>
        <w:rPr>
          <w:rFonts w:ascii="Segoe UI Light" w:eastAsia="Calibri" w:hAnsi="Segoe UI Light" w:cs="Segoe UI Light"/>
          <w:sz w:val="20"/>
        </w:rPr>
        <w:t>Conducted primary</w:t>
      </w:r>
      <w:r w:rsidR="00C00734">
        <w:rPr>
          <w:rFonts w:ascii="Segoe UI Light" w:eastAsia="Calibri" w:hAnsi="Segoe UI Light" w:cs="Segoe UI Light"/>
          <w:sz w:val="20"/>
        </w:rPr>
        <w:t xml:space="preserve"> research </w:t>
      </w:r>
      <w:r>
        <w:rPr>
          <w:rFonts w:ascii="Segoe UI Light" w:eastAsia="Calibri" w:hAnsi="Segoe UI Light" w:cs="Segoe UI Light"/>
          <w:sz w:val="20"/>
        </w:rPr>
        <w:t xml:space="preserve">on </w:t>
      </w:r>
      <w:r>
        <w:rPr>
          <w:rFonts w:ascii="Segoe UI Light" w:eastAsia="Calibri" w:hAnsi="Segoe UI Light" w:cs="Segoe UI Light"/>
          <w:sz w:val="20"/>
        </w:rPr>
        <w:t>Custome</w:t>
      </w:r>
      <w:r>
        <w:rPr>
          <w:rFonts w:ascii="Segoe UI Light" w:eastAsia="Calibri" w:hAnsi="Segoe UI Light" w:cs="Segoe UI Light"/>
          <w:sz w:val="20"/>
        </w:rPr>
        <w:t xml:space="preserve">r Journeys </w:t>
      </w:r>
      <w:r w:rsidR="00C00734">
        <w:rPr>
          <w:rFonts w:ascii="Segoe UI Light" w:eastAsia="Calibri" w:hAnsi="Segoe UI Light" w:cs="Segoe UI Light"/>
          <w:sz w:val="20"/>
        </w:rPr>
        <w:t xml:space="preserve">for three different </w:t>
      </w:r>
      <w:r>
        <w:rPr>
          <w:rFonts w:ascii="Segoe UI Light" w:eastAsia="Calibri" w:hAnsi="Segoe UI Light" w:cs="Segoe UI Light"/>
          <w:sz w:val="20"/>
        </w:rPr>
        <w:t>tech audiences</w:t>
      </w:r>
      <w:r w:rsidR="00C00734">
        <w:rPr>
          <w:rFonts w:ascii="Segoe UI Light" w:eastAsia="Calibri" w:hAnsi="Segoe UI Light" w:cs="Segoe UI Light"/>
          <w:sz w:val="20"/>
        </w:rPr>
        <w:t xml:space="preserve">. </w:t>
      </w:r>
      <w:r w:rsidR="00B00C25" w:rsidRPr="004A5DFD">
        <w:rPr>
          <w:rFonts w:ascii="Segoe UI Light" w:eastAsia="Calibri" w:hAnsi="Segoe UI Light" w:cs="Segoe UI Light"/>
          <w:sz w:val="20"/>
        </w:rPr>
        <w:t xml:space="preserve">Incorporating </w:t>
      </w:r>
      <w:r w:rsidR="00C44D75">
        <w:rPr>
          <w:rFonts w:ascii="Segoe UI Light" w:eastAsia="Calibri" w:hAnsi="Segoe UI Light" w:cs="Segoe UI Light"/>
          <w:sz w:val="20"/>
        </w:rPr>
        <w:t xml:space="preserve">findings of </w:t>
      </w:r>
      <w:r w:rsidR="00B00C25" w:rsidRPr="004A5DFD">
        <w:rPr>
          <w:rFonts w:ascii="Segoe UI Light" w:eastAsia="Calibri" w:hAnsi="Segoe UI Light" w:cs="Segoe UI Light"/>
          <w:sz w:val="20"/>
        </w:rPr>
        <w:t xml:space="preserve">underlying </w:t>
      </w:r>
      <w:r w:rsidR="00C44D75">
        <w:rPr>
          <w:rFonts w:ascii="Segoe UI Light" w:eastAsia="Calibri" w:hAnsi="Segoe UI Light" w:cs="Segoe UI Light"/>
          <w:sz w:val="20"/>
        </w:rPr>
        <w:t xml:space="preserve">customer </w:t>
      </w:r>
      <w:r w:rsidR="00B00C25" w:rsidRPr="004A5DFD">
        <w:rPr>
          <w:rFonts w:ascii="Segoe UI Light" w:eastAsia="Calibri" w:hAnsi="Segoe UI Light" w:cs="Segoe UI Light"/>
          <w:sz w:val="20"/>
        </w:rPr>
        <w:t xml:space="preserve">needs </w:t>
      </w:r>
      <w:r w:rsidR="004B2A0E">
        <w:rPr>
          <w:rFonts w:ascii="Segoe UI Light" w:eastAsia="Calibri" w:hAnsi="Segoe UI Light" w:cs="Segoe UI Light"/>
          <w:sz w:val="20"/>
        </w:rPr>
        <w:t xml:space="preserve">to drive sales </w:t>
      </w:r>
      <w:r w:rsidR="00B00C25" w:rsidRPr="004A5DFD">
        <w:rPr>
          <w:rFonts w:ascii="Segoe UI Light" w:eastAsia="Calibri" w:hAnsi="Segoe UI Light" w:cs="Segoe UI Light"/>
          <w:sz w:val="20"/>
        </w:rPr>
        <w:t xml:space="preserve">and </w:t>
      </w:r>
      <w:r w:rsidR="00C44D75">
        <w:rPr>
          <w:rFonts w:ascii="Segoe UI Light" w:eastAsia="Calibri" w:hAnsi="Segoe UI Light" w:cs="Segoe UI Light"/>
          <w:sz w:val="20"/>
        </w:rPr>
        <w:t xml:space="preserve">experimented with the different </w:t>
      </w:r>
      <w:r w:rsidR="00B00C25">
        <w:rPr>
          <w:rFonts w:ascii="Segoe UI Light" w:eastAsia="Calibri" w:hAnsi="Segoe UI Light" w:cs="Segoe UI Light"/>
          <w:sz w:val="20"/>
        </w:rPr>
        <w:t xml:space="preserve">online and offline </w:t>
      </w:r>
      <w:r w:rsidR="00B00C25" w:rsidRPr="004A5DFD">
        <w:rPr>
          <w:rFonts w:ascii="Segoe UI Light" w:eastAsia="Calibri" w:hAnsi="Segoe UI Light" w:cs="Segoe UI Light"/>
          <w:sz w:val="20"/>
        </w:rPr>
        <w:t>audience marketing</w:t>
      </w:r>
      <w:r w:rsidR="00C44D75">
        <w:rPr>
          <w:rFonts w:ascii="Segoe UI Light" w:eastAsia="Calibri" w:hAnsi="Segoe UI Light" w:cs="Segoe UI Light"/>
          <w:sz w:val="20"/>
        </w:rPr>
        <w:t xml:space="preserve"> tools and techniques</w:t>
      </w:r>
    </w:p>
    <w:p w14:paraId="10E821D9" w14:textId="55439DBC" w:rsidR="00B00C25" w:rsidRPr="004A5DFD" w:rsidRDefault="00BD6BA7" w:rsidP="00B00C25">
      <w:pPr>
        <w:pStyle w:val="ListParagraph"/>
        <w:numPr>
          <w:ilvl w:val="0"/>
          <w:numId w:val="3"/>
        </w:numPr>
        <w:overflowPunct/>
        <w:autoSpaceDE/>
        <w:autoSpaceDN/>
        <w:adjustRightInd/>
        <w:spacing w:line="259" w:lineRule="auto"/>
        <w:textAlignment w:val="auto"/>
        <w:rPr>
          <w:rFonts w:ascii="Segoe UI Light" w:eastAsia="Calibri" w:hAnsi="Segoe UI Light" w:cs="Segoe UI Light"/>
          <w:sz w:val="20"/>
        </w:rPr>
      </w:pPr>
      <w:r>
        <w:rPr>
          <w:rFonts w:ascii="Segoe UI Light" w:eastAsia="Calibri" w:hAnsi="Segoe UI Light" w:cs="Segoe UI Light"/>
          <w:sz w:val="20"/>
        </w:rPr>
        <w:t xml:space="preserve">Help create and deliver sales enablement engagements in targeted accounts </w:t>
      </w:r>
      <w:r w:rsidR="00B00C25" w:rsidRPr="004A5DFD">
        <w:rPr>
          <w:rFonts w:ascii="Segoe UI Light" w:eastAsia="Calibri" w:hAnsi="Segoe UI Light" w:cs="Segoe UI Light"/>
          <w:sz w:val="20"/>
        </w:rPr>
        <w:t>ITIs in-person</w:t>
      </w:r>
    </w:p>
    <w:p w14:paraId="34673323" w14:textId="46AB3E4D" w:rsidR="00B00C25" w:rsidRDefault="00B00C25" w:rsidP="00B00C25">
      <w:pPr>
        <w:pStyle w:val="ListParagraph"/>
        <w:numPr>
          <w:ilvl w:val="0"/>
          <w:numId w:val="3"/>
        </w:numPr>
        <w:overflowPunct/>
        <w:autoSpaceDE/>
        <w:autoSpaceDN/>
        <w:adjustRightInd/>
        <w:spacing w:after="60" w:line="259" w:lineRule="auto"/>
        <w:textAlignment w:val="auto"/>
        <w:rPr>
          <w:rFonts w:ascii="Segoe UI Light" w:eastAsia="Calibri" w:hAnsi="Segoe UI Light" w:cs="Segoe UI Light"/>
          <w:sz w:val="20"/>
        </w:rPr>
      </w:pPr>
      <w:r w:rsidRPr="00CD179E">
        <w:rPr>
          <w:rFonts w:ascii="Segoe UI Light" w:eastAsia="Calibri" w:hAnsi="Segoe UI Light" w:cs="Segoe UI Light"/>
          <w:sz w:val="20"/>
        </w:rPr>
        <w:t xml:space="preserve">Business owner of Techdays </w:t>
      </w:r>
      <w:r w:rsidR="00260F83">
        <w:rPr>
          <w:rFonts w:ascii="Segoe UI Light" w:eastAsia="Calibri" w:hAnsi="Segoe UI Light" w:cs="Segoe UI Light"/>
          <w:sz w:val="20"/>
        </w:rPr>
        <w:t>(1,6</w:t>
      </w:r>
      <w:r>
        <w:rPr>
          <w:rFonts w:ascii="Segoe UI Light" w:eastAsia="Calibri" w:hAnsi="Segoe UI Light" w:cs="Segoe UI Light"/>
          <w:sz w:val="20"/>
        </w:rPr>
        <w:t xml:space="preserve"> mi budget) </w:t>
      </w:r>
      <w:r w:rsidRPr="00CD179E">
        <w:rPr>
          <w:rFonts w:ascii="Segoe UI Light" w:eastAsia="Calibri" w:hAnsi="Segoe UI Light" w:cs="Segoe UI Light"/>
          <w:sz w:val="20"/>
        </w:rPr>
        <w:t xml:space="preserve">and </w:t>
      </w:r>
      <w:r>
        <w:rPr>
          <w:rFonts w:ascii="Segoe UI Light" w:eastAsia="Calibri" w:hAnsi="Segoe UI Light" w:cs="Segoe UI Light"/>
          <w:sz w:val="20"/>
        </w:rPr>
        <w:t xml:space="preserve">over 50 </w:t>
      </w:r>
      <w:r w:rsidRPr="00CD179E">
        <w:rPr>
          <w:rFonts w:ascii="Segoe UI Light" w:eastAsia="Calibri" w:hAnsi="Segoe UI Light" w:cs="Segoe UI Light"/>
          <w:sz w:val="20"/>
        </w:rPr>
        <w:t>other Microsoft events</w:t>
      </w:r>
    </w:p>
    <w:p w14:paraId="76218D1E" w14:textId="77777777" w:rsidR="00B00C25" w:rsidRPr="00CD179E" w:rsidRDefault="00B00C25" w:rsidP="00B00C25">
      <w:pPr>
        <w:pStyle w:val="BodyText2"/>
        <w:ind w:left="0"/>
        <w:rPr>
          <w:rFonts w:ascii="Segoe UI Light" w:eastAsia="Calibri" w:hAnsi="Segoe UI Light" w:cs="Segoe UI Light"/>
          <w:sz w:val="20"/>
        </w:rPr>
      </w:pPr>
    </w:p>
    <w:p w14:paraId="002FBC13" w14:textId="559D7132" w:rsidR="00B00C25" w:rsidRPr="002F0890" w:rsidRDefault="00B00C25" w:rsidP="00B00C25">
      <w:pPr>
        <w:pStyle w:val="BodyText2"/>
        <w:ind w:left="360"/>
        <w:rPr>
          <w:rFonts w:ascii="Segoe Light" w:hAnsi="Segoe Light" w:cstheme="minorHAnsi"/>
          <w:b/>
          <w:sz w:val="22"/>
        </w:rPr>
      </w:pPr>
      <w:r>
        <w:rPr>
          <w:rFonts w:ascii="Segoe Light" w:hAnsi="Segoe Light" w:cstheme="minorHAnsi"/>
          <w:b/>
          <w:sz w:val="22"/>
        </w:rPr>
        <w:t xml:space="preserve">Senior </w:t>
      </w:r>
      <w:r w:rsidR="00724C41">
        <w:rPr>
          <w:rFonts w:ascii="Segoe Light" w:hAnsi="Segoe Light" w:cstheme="minorHAnsi"/>
          <w:b/>
          <w:sz w:val="22"/>
        </w:rPr>
        <w:t>M</w:t>
      </w:r>
      <w:r>
        <w:rPr>
          <w:rFonts w:ascii="Segoe Light" w:hAnsi="Segoe Light" w:cstheme="minorHAnsi"/>
          <w:b/>
          <w:sz w:val="22"/>
        </w:rPr>
        <w:t xml:space="preserve">arketing </w:t>
      </w:r>
      <w:r w:rsidR="00724C41">
        <w:rPr>
          <w:rFonts w:ascii="Segoe Light" w:hAnsi="Segoe Light" w:cstheme="minorHAnsi"/>
          <w:b/>
          <w:sz w:val="22"/>
        </w:rPr>
        <w:t>P</w:t>
      </w:r>
      <w:r>
        <w:rPr>
          <w:rFonts w:ascii="Segoe Light" w:hAnsi="Segoe Light" w:cstheme="minorHAnsi"/>
          <w:b/>
          <w:sz w:val="22"/>
        </w:rPr>
        <w:t xml:space="preserve">roject </w:t>
      </w:r>
      <w:r w:rsidR="00724C41">
        <w:rPr>
          <w:rFonts w:ascii="Segoe Light" w:hAnsi="Segoe Light" w:cstheme="minorHAnsi"/>
          <w:b/>
          <w:sz w:val="22"/>
        </w:rPr>
        <w:t>M</w:t>
      </w:r>
      <w:r>
        <w:rPr>
          <w:rFonts w:ascii="Segoe Light" w:hAnsi="Segoe Light" w:cstheme="minorHAnsi"/>
          <w:b/>
          <w:sz w:val="22"/>
        </w:rPr>
        <w:t xml:space="preserve">anager </w:t>
      </w:r>
      <w:r w:rsidRPr="002F0890">
        <w:rPr>
          <w:rFonts w:ascii="Segoe Light" w:hAnsi="Segoe Light" w:cstheme="minorHAnsi"/>
          <w:b/>
          <w:sz w:val="22"/>
        </w:rPr>
        <w:t>(M</w:t>
      </w:r>
      <w:r>
        <w:rPr>
          <w:rFonts w:ascii="Segoe Light" w:hAnsi="Segoe Light" w:cstheme="minorHAnsi"/>
          <w:b/>
          <w:sz w:val="22"/>
        </w:rPr>
        <w:t>&amp;O, 2009</w:t>
      </w:r>
      <w:r w:rsidRPr="002F0890">
        <w:rPr>
          <w:rFonts w:ascii="Segoe Light" w:hAnsi="Segoe Light" w:cstheme="minorHAnsi"/>
          <w:b/>
          <w:sz w:val="22"/>
        </w:rPr>
        <w:t>-2010)</w:t>
      </w:r>
    </w:p>
    <w:p w14:paraId="424EE843" w14:textId="77777777" w:rsidR="00B00C25" w:rsidRPr="00B00C25" w:rsidRDefault="00B00C25" w:rsidP="00B00C25">
      <w:pPr>
        <w:tabs>
          <w:tab w:val="left" w:pos="1440"/>
        </w:tabs>
        <w:spacing w:after="120"/>
        <w:ind w:left="360"/>
        <w:rPr>
          <w:rFonts w:ascii="Segoe Light" w:hAnsi="Segoe Light" w:cstheme="minorHAnsi"/>
          <w:sz w:val="18"/>
          <w:lang w:val="en-US"/>
        </w:rPr>
      </w:pPr>
      <w:r w:rsidRPr="00B00C25">
        <w:rPr>
          <w:rFonts w:ascii="Segoe UI Light" w:hAnsi="Segoe UI Light" w:cs="Segoe UI Light"/>
          <w:sz w:val="20"/>
          <w:lang w:val="en-US"/>
        </w:rPr>
        <w:t>Responsible for leading the M&amp;O’s project management team for three different segments and audiences and delivering on go-to-market plans</w:t>
      </w:r>
      <w:r w:rsidRPr="00B00C25">
        <w:rPr>
          <w:lang w:val="en-US"/>
        </w:rPr>
        <w:t xml:space="preserve"> </w:t>
      </w:r>
      <w:r w:rsidRPr="00B00C25">
        <w:rPr>
          <w:rFonts w:ascii="Segoe UI Light" w:hAnsi="Segoe UI Light" w:cs="Segoe UI Light"/>
          <w:sz w:val="20"/>
          <w:lang w:val="en-US"/>
        </w:rPr>
        <w:t>with an optimal mix of marketing vehicles. Allocating resources and budget, and overseeing the timely execution of the plan.</w:t>
      </w:r>
    </w:p>
    <w:p w14:paraId="6831377E" w14:textId="2926101C" w:rsidR="00B00C25" w:rsidRPr="00B00C25" w:rsidRDefault="00B00C25" w:rsidP="00B00C25">
      <w:pPr>
        <w:numPr>
          <w:ilvl w:val="0"/>
          <w:numId w:val="1"/>
        </w:numPr>
        <w:tabs>
          <w:tab w:val="left" w:pos="360"/>
        </w:tabs>
        <w:overflowPunct w:val="0"/>
        <w:autoSpaceDE w:val="0"/>
        <w:autoSpaceDN w:val="0"/>
        <w:adjustRightInd w:val="0"/>
        <w:spacing w:after="0" w:line="240" w:lineRule="auto"/>
        <w:ind w:left="1080"/>
        <w:textAlignment w:val="baseline"/>
        <w:rPr>
          <w:rFonts w:ascii="Segoe UI Light" w:eastAsia="Calibri" w:hAnsi="Segoe UI Light" w:cs="Segoe UI Light"/>
          <w:sz w:val="20"/>
          <w:lang w:val="en-US"/>
        </w:rPr>
      </w:pPr>
      <w:r w:rsidRPr="00B00C25">
        <w:rPr>
          <w:rFonts w:ascii="Segoe UI Light" w:eastAsia="Calibri" w:hAnsi="Segoe UI Light" w:cs="Segoe UI Light"/>
          <w:sz w:val="20"/>
          <w:lang w:val="en-US"/>
        </w:rPr>
        <w:t>Owned the delivery of high impact projects and event such as product Launch events, local extension of W</w:t>
      </w:r>
      <w:r w:rsidR="00F922B3">
        <w:rPr>
          <w:rFonts w:ascii="Segoe UI Light" w:eastAsia="Calibri" w:hAnsi="Segoe UI Light" w:cs="Segoe UI Light"/>
          <w:sz w:val="20"/>
          <w:lang w:val="en-US"/>
        </w:rPr>
        <w:t xml:space="preserve">orld </w:t>
      </w:r>
      <w:r w:rsidRPr="00B00C25">
        <w:rPr>
          <w:rFonts w:ascii="Segoe UI Light" w:eastAsia="Calibri" w:hAnsi="Segoe UI Light" w:cs="Segoe UI Light"/>
          <w:sz w:val="20"/>
          <w:lang w:val="en-US"/>
        </w:rPr>
        <w:t>P</w:t>
      </w:r>
      <w:r w:rsidR="00F922B3">
        <w:rPr>
          <w:rFonts w:ascii="Segoe UI Light" w:eastAsia="Calibri" w:hAnsi="Segoe UI Light" w:cs="Segoe UI Light"/>
          <w:sz w:val="20"/>
          <w:lang w:val="en-US"/>
        </w:rPr>
        <w:t xml:space="preserve">artner </w:t>
      </w:r>
      <w:r w:rsidRPr="00B00C25">
        <w:rPr>
          <w:rFonts w:ascii="Segoe UI Light" w:eastAsia="Calibri" w:hAnsi="Segoe UI Light" w:cs="Segoe UI Light"/>
          <w:sz w:val="20"/>
          <w:lang w:val="en-US"/>
        </w:rPr>
        <w:t>C</w:t>
      </w:r>
      <w:r w:rsidR="00F922B3">
        <w:rPr>
          <w:rFonts w:ascii="Segoe UI Light" w:eastAsia="Calibri" w:hAnsi="Segoe UI Light" w:cs="Segoe UI Light"/>
          <w:sz w:val="20"/>
          <w:lang w:val="en-US"/>
        </w:rPr>
        <w:t>onference</w:t>
      </w:r>
      <w:r w:rsidRPr="00B00C25">
        <w:rPr>
          <w:rFonts w:ascii="Segoe UI Light" w:eastAsia="Calibri" w:hAnsi="Segoe UI Light" w:cs="Segoe UI Light"/>
          <w:sz w:val="20"/>
          <w:lang w:val="en-US"/>
        </w:rPr>
        <w:t xml:space="preserve"> and Techdays as well as standard marketing campaigns via CMO v-team</w:t>
      </w:r>
    </w:p>
    <w:p w14:paraId="432ACD3E" w14:textId="77777777" w:rsidR="00B00C25" w:rsidRPr="00B00C25" w:rsidRDefault="00B00C25" w:rsidP="00B00C25">
      <w:pPr>
        <w:numPr>
          <w:ilvl w:val="0"/>
          <w:numId w:val="1"/>
        </w:numPr>
        <w:tabs>
          <w:tab w:val="left" w:pos="360"/>
        </w:tabs>
        <w:overflowPunct w:val="0"/>
        <w:autoSpaceDE w:val="0"/>
        <w:autoSpaceDN w:val="0"/>
        <w:adjustRightInd w:val="0"/>
        <w:spacing w:after="0" w:line="240" w:lineRule="auto"/>
        <w:ind w:left="1080"/>
        <w:textAlignment w:val="baseline"/>
        <w:rPr>
          <w:rFonts w:ascii="Segoe UI Light" w:eastAsia="Calibri" w:hAnsi="Segoe UI Light" w:cs="Segoe UI Light"/>
          <w:sz w:val="20"/>
          <w:lang w:val="en-US"/>
        </w:rPr>
      </w:pPr>
      <w:r w:rsidRPr="00B00C25">
        <w:rPr>
          <w:rFonts w:ascii="Segoe UI Light" w:eastAsia="Calibri" w:hAnsi="Segoe UI Light" w:cs="Segoe UI Light"/>
          <w:sz w:val="20"/>
          <w:lang w:val="en-US"/>
        </w:rPr>
        <w:t>Redesigned the project management operation together with CMO lead and effectively managed my CMO v-team’s transformation to a standard PM operation</w:t>
      </w:r>
    </w:p>
    <w:p w14:paraId="5C108FA6" w14:textId="0F956FCF" w:rsidR="00B00C25" w:rsidRPr="00B00C25" w:rsidRDefault="00B00C25" w:rsidP="00B00C25">
      <w:pPr>
        <w:numPr>
          <w:ilvl w:val="0"/>
          <w:numId w:val="1"/>
        </w:numPr>
        <w:tabs>
          <w:tab w:val="left" w:pos="360"/>
        </w:tabs>
        <w:overflowPunct w:val="0"/>
        <w:autoSpaceDE w:val="0"/>
        <w:autoSpaceDN w:val="0"/>
        <w:adjustRightInd w:val="0"/>
        <w:spacing w:after="0" w:line="240" w:lineRule="auto"/>
        <w:ind w:left="1080"/>
        <w:textAlignment w:val="baseline"/>
        <w:rPr>
          <w:rFonts w:ascii="Segoe UI Light" w:eastAsia="Calibri" w:hAnsi="Segoe UI Light" w:cs="Segoe UI Light"/>
          <w:sz w:val="20"/>
          <w:lang w:val="en-US"/>
        </w:rPr>
      </w:pPr>
      <w:r w:rsidRPr="00B00C25">
        <w:rPr>
          <w:rFonts w:ascii="Segoe UI Light" w:eastAsia="Calibri" w:hAnsi="Segoe UI Light" w:cs="Segoe UI Light"/>
          <w:sz w:val="20"/>
          <w:lang w:val="en-US"/>
        </w:rPr>
        <w:t>Lead the standardization of the CMO planning and scoping in preparation of project execution over the full breadth of marketing vehicles, resulting in a default approach for planning and scoping CMO projects including the introduction of the RASCI</w:t>
      </w:r>
    </w:p>
    <w:p w14:paraId="0263C221" w14:textId="77777777" w:rsidR="00B00C25" w:rsidRPr="00B00C25" w:rsidRDefault="00B00C25" w:rsidP="00B00C25">
      <w:pPr>
        <w:numPr>
          <w:ilvl w:val="0"/>
          <w:numId w:val="1"/>
        </w:numPr>
        <w:tabs>
          <w:tab w:val="left" w:pos="360"/>
        </w:tabs>
        <w:overflowPunct w:val="0"/>
        <w:autoSpaceDE w:val="0"/>
        <w:autoSpaceDN w:val="0"/>
        <w:adjustRightInd w:val="0"/>
        <w:spacing w:after="0" w:line="240" w:lineRule="auto"/>
        <w:ind w:left="1080"/>
        <w:textAlignment w:val="baseline"/>
        <w:rPr>
          <w:rFonts w:ascii="Segoe UI Light" w:eastAsia="Calibri" w:hAnsi="Segoe UI Light" w:cs="Segoe UI Light"/>
          <w:sz w:val="20"/>
          <w:lang w:val="en-US"/>
        </w:rPr>
      </w:pPr>
      <w:r w:rsidRPr="00B00C25">
        <w:rPr>
          <w:rFonts w:ascii="Segoe UI Light" w:eastAsia="Calibri" w:hAnsi="Segoe UI Light" w:cs="Segoe UI Light"/>
          <w:sz w:val="20"/>
          <w:lang w:val="en-US"/>
        </w:rPr>
        <w:t xml:space="preserve">Member of the negotiation team to transition </w:t>
      </w:r>
      <w:proofErr w:type="spellStart"/>
      <w:r w:rsidRPr="00B00C25">
        <w:rPr>
          <w:rFonts w:ascii="Segoe UI Light" w:eastAsia="Calibri" w:hAnsi="Segoe UI Light" w:cs="Segoe UI Light"/>
          <w:sz w:val="20"/>
          <w:lang w:val="en-US"/>
        </w:rPr>
        <w:t>Techday’s</w:t>
      </w:r>
      <w:proofErr w:type="spellEnd"/>
      <w:r w:rsidRPr="00B00C25">
        <w:rPr>
          <w:rFonts w:ascii="Segoe UI Light" w:eastAsia="Calibri" w:hAnsi="Segoe UI Light" w:cs="Segoe UI Light"/>
          <w:sz w:val="20"/>
          <w:lang w:val="en-US"/>
        </w:rPr>
        <w:t xml:space="preserve"> P&amp;L to vendor whilst keeping a definitive vote in the event quality and demand generation</w:t>
      </w:r>
    </w:p>
    <w:p w14:paraId="481B11E7" w14:textId="77777777" w:rsidR="00B00C25" w:rsidRPr="002F0890" w:rsidRDefault="00B00C25" w:rsidP="00B00C25">
      <w:pPr>
        <w:pStyle w:val="BodyText2"/>
        <w:ind w:left="0"/>
        <w:rPr>
          <w:rFonts w:ascii="Segoe Light" w:hAnsi="Segoe Light" w:cstheme="minorHAnsi"/>
          <w:caps/>
          <w:sz w:val="22"/>
        </w:rPr>
      </w:pPr>
    </w:p>
    <w:p w14:paraId="518AA150" w14:textId="77777777" w:rsidR="00B00C25" w:rsidRPr="002F0890" w:rsidRDefault="00B00C25" w:rsidP="00B00C25">
      <w:pPr>
        <w:pStyle w:val="BodyText2"/>
        <w:keepNext/>
        <w:ind w:left="357"/>
        <w:rPr>
          <w:rFonts w:ascii="Segoe Light" w:hAnsi="Segoe Light" w:cstheme="minorHAnsi"/>
          <w:b/>
          <w:sz w:val="22"/>
        </w:rPr>
      </w:pPr>
      <w:r>
        <w:rPr>
          <w:rFonts w:ascii="Segoe Light" w:hAnsi="Segoe Light" w:cstheme="minorHAnsi"/>
          <w:b/>
          <w:sz w:val="22"/>
        </w:rPr>
        <w:t>Marketing Execution</w:t>
      </w:r>
      <w:r w:rsidRPr="002F0890">
        <w:rPr>
          <w:rFonts w:ascii="Segoe Light" w:hAnsi="Segoe Light" w:cstheme="minorHAnsi"/>
          <w:b/>
          <w:sz w:val="22"/>
        </w:rPr>
        <w:t xml:space="preserve"> </w:t>
      </w:r>
      <w:r>
        <w:rPr>
          <w:rFonts w:ascii="Segoe Light" w:hAnsi="Segoe Light" w:cstheme="minorHAnsi"/>
          <w:b/>
          <w:sz w:val="22"/>
        </w:rPr>
        <w:t>Manager (M&amp;O, 2007-2009</w:t>
      </w:r>
      <w:r w:rsidRPr="002F0890">
        <w:rPr>
          <w:rFonts w:ascii="Segoe Light" w:hAnsi="Segoe Light" w:cstheme="minorHAnsi"/>
          <w:b/>
          <w:sz w:val="22"/>
        </w:rPr>
        <w:t>)</w:t>
      </w:r>
    </w:p>
    <w:p w14:paraId="4E5B551A" w14:textId="77777777" w:rsidR="00B00C25" w:rsidRPr="00B00C25" w:rsidRDefault="00B00C25" w:rsidP="00B00C25">
      <w:pPr>
        <w:tabs>
          <w:tab w:val="left" w:pos="1440"/>
        </w:tabs>
        <w:spacing w:after="120"/>
        <w:ind w:left="360"/>
        <w:rPr>
          <w:rFonts w:ascii="Segoe UI Light" w:hAnsi="Segoe UI Light" w:cs="Segoe UI Light"/>
          <w:sz w:val="20"/>
          <w:lang w:val="en-US"/>
        </w:rPr>
      </w:pPr>
      <w:r w:rsidRPr="00B00C25">
        <w:rPr>
          <w:rFonts w:ascii="Segoe UI Light" w:hAnsi="Segoe UI Light" w:cs="Segoe UI Light"/>
          <w:sz w:val="20"/>
          <w:lang w:val="en-US"/>
        </w:rPr>
        <w:t>Execution of the go-to-market plans, sticking to budget and deadlines, demonstrating an understanding of the overall strategy, risks, and need for subsidiary alignment. Results achieved in positive customer experiences with in business impact for Microsoft.</w:t>
      </w:r>
    </w:p>
    <w:p w14:paraId="20DC9486" w14:textId="77777777" w:rsidR="00B00C25" w:rsidRPr="00B00C25" w:rsidRDefault="00B00C25" w:rsidP="00B00C25">
      <w:pPr>
        <w:numPr>
          <w:ilvl w:val="0"/>
          <w:numId w:val="1"/>
        </w:numPr>
        <w:tabs>
          <w:tab w:val="left" w:pos="360"/>
        </w:tabs>
        <w:overflowPunct w:val="0"/>
        <w:autoSpaceDE w:val="0"/>
        <w:autoSpaceDN w:val="0"/>
        <w:adjustRightInd w:val="0"/>
        <w:spacing w:after="0" w:line="240" w:lineRule="auto"/>
        <w:ind w:left="1080"/>
        <w:textAlignment w:val="baseline"/>
        <w:rPr>
          <w:rFonts w:ascii="Segoe UI Light" w:eastAsia="Calibri" w:hAnsi="Segoe UI Light" w:cs="Segoe UI Light"/>
          <w:sz w:val="20"/>
          <w:lang w:val="en-US"/>
        </w:rPr>
      </w:pPr>
      <w:r w:rsidRPr="00B00C25">
        <w:rPr>
          <w:rFonts w:ascii="Segoe UI Light" w:eastAsia="Calibri" w:hAnsi="Segoe UI Light" w:cs="Segoe UI Light"/>
          <w:sz w:val="20"/>
          <w:lang w:val="en-US"/>
        </w:rPr>
        <w:t xml:space="preserve">Transforming strategies to implementation for </w:t>
      </w:r>
      <w:proofErr w:type="gramStart"/>
      <w:r w:rsidRPr="00B00C25">
        <w:rPr>
          <w:rFonts w:ascii="Segoe UI Light" w:eastAsia="Calibri" w:hAnsi="Segoe UI Light" w:cs="Segoe UI Light"/>
          <w:sz w:val="20"/>
          <w:lang w:val="en-US"/>
        </w:rPr>
        <w:t>the  go</w:t>
      </w:r>
      <w:proofErr w:type="gramEnd"/>
      <w:r w:rsidRPr="00B00C25">
        <w:rPr>
          <w:rFonts w:ascii="Segoe UI Light" w:eastAsia="Calibri" w:hAnsi="Segoe UI Light" w:cs="Segoe UI Light"/>
          <w:sz w:val="20"/>
          <w:lang w:val="en-US"/>
        </w:rPr>
        <w:t>-to-market strategy</w:t>
      </w:r>
    </w:p>
    <w:p w14:paraId="493A967F" w14:textId="57C7FBB5" w:rsidR="00B00C25" w:rsidRPr="00B00C25" w:rsidRDefault="00B00C25" w:rsidP="00B00C25">
      <w:pPr>
        <w:numPr>
          <w:ilvl w:val="0"/>
          <w:numId w:val="1"/>
        </w:numPr>
        <w:tabs>
          <w:tab w:val="left" w:pos="360"/>
        </w:tabs>
        <w:overflowPunct w:val="0"/>
        <w:autoSpaceDE w:val="0"/>
        <w:autoSpaceDN w:val="0"/>
        <w:adjustRightInd w:val="0"/>
        <w:spacing w:after="0" w:line="240" w:lineRule="auto"/>
        <w:ind w:left="1080"/>
        <w:textAlignment w:val="baseline"/>
        <w:rPr>
          <w:rFonts w:ascii="Segoe UI Light" w:eastAsia="Calibri" w:hAnsi="Segoe UI Light" w:cs="Segoe UI Light"/>
          <w:sz w:val="20"/>
          <w:lang w:val="en-US"/>
        </w:rPr>
      </w:pPr>
      <w:r w:rsidRPr="00B00C25">
        <w:rPr>
          <w:rFonts w:ascii="Segoe UI Light" w:eastAsia="Calibri" w:hAnsi="Segoe UI Light" w:cs="Segoe UI Light"/>
          <w:sz w:val="20"/>
          <w:lang w:val="en-US"/>
        </w:rPr>
        <w:t xml:space="preserve">Consistently landed marketing plans </w:t>
      </w:r>
      <w:r w:rsidR="00260F83">
        <w:rPr>
          <w:rFonts w:ascii="Segoe UI Light" w:eastAsia="Calibri" w:hAnsi="Segoe UI Light" w:cs="Segoe UI Light"/>
          <w:sz w:val="20"/>
          <w:lang w:val="en-US"/>
        </w:rPr>
        <w:t>on time and within budget</w:t>
      </w:r>
    </w:p>
    <w:p w14:paraId="67AC5A5B" w14:textId="77777777" w:rsidR="00B00C25" w:rsidRPr="00B00C25" w:rsidRDefault="00B00C25" w:rsidP="00B00C25">
      <w:pPr>
        <w:numPr>
          <w:ilvl w:val="0"/>
          <w:numId w:val="1"/>
        </w:numPr>
        <w:tabs>
          <w:tab w:val="left" w:pos="360"/>
        </w:tabs>
        <w:overflowPunct w:val="0"/>
        <w:autoSpaceDE w:val="0"/>
        <w:autoSpaceDN w:val="0"/>
        <w:adjustRightInd w:val="0"/>
        <w:spacing w:after="0" w:line="240" w:lineRule="auto"/>
        <w:ind w:left="1077" w:hanging="357"/>
        <w:textAlignment w:val="baseline"/>
        <w:rPr>
          <w:rFonts w:ascii="Segoe UI Light" w:eastAsia="Calibri" w:hAnsi="Segoe UI Light" w:cs="Segoe UI Light"/>
          <w:sz w:val="20"/>
          <w:lang w:val="en-US"/>
        </w:rPr>
      </w:pPr>
      <w:r w:rsidRPr="00B00C25">
        <w:rPr>
          <w:rFonts w:ascii="Segoe UI Light" w:eastAsia="Calibri" w:hAnsi="Segoe UI Light" w:cs="Segoe UI Light"/>
          <w:sz w:val="20"/>
          <w:lang w:val="en-US"/>
        </w:rPr>
        <w:t>Reported performance against the plan with an ‘always be accountable’ attitude</w:t>
      </w:r>
    </w:p>
    <w:p w14:paraId="5A133531" w14:textId="77777777" w:rsidR="00B00C25" w:rsidRPr="00B00C25" w:rsidRDefault="00B00C25" w:rsidP="00B00C25">
      <w:pPr>
        <w:tabs>
          <w:tab w:val="left" w:pos="360"/>
        </w:tabs>
        <w:spacing w:after="60"/>
        <w:ind w:left="720"/>
        <w:rPr>
          <w:rFonts w:ascii="Segoe Light" w:hAnsi="Segoe Light" w:cstheme="minorHAnsi"/>
          <w:caps/>
          <w:lang w:val="en-US"/>
        </w:rPr>
      </w:pPr>
    </w:p>
    <w:p w14:paraId="2DEC745D" w14:textId="2F013431" w:rsidR="00B00C25" w:rsidRPr="002F0890" w:rsidRDefault="00B00C25" w:rsidP="00B00C25">
      <w:pPr>
        <w:pStyle w:val="BodyText2"/>
        <w:spacing w:after="120"/>
        <w:ind w:left="360"/>
        <w:rPr>
          <w:rFonts w:ascii="Segoe Light" w:hAnsi="Segoe Light" w:cstheme="minorHAnsi"/>
          <w:caps/>
          <w:sz w:val="22"/>
        </w:rPr>
      </w:pPr>
      <w:r>
        <w:rPr>
          <w:rFonts w:ascii="Segoe Light" w:hAnsi="Segoe Light" w:cstheme="minorHAnsi"/>
          <w:caps/>
          <w:sz w:val="22"/>
        </w:rPr>
        <w:t>Cruden B.V.</w:t>
      </w:r>
      <w:r>
        <w:rPr>
          <w:rFonts w:ascii="Segoe Light" w:hAnsi="Segoe Light" w:cstheme="minorHAnsi"/>
          <w:caps/>
          <w:sz w:val="22"/>
        </w:rPr>
        <w:tab/>
      </w:r>
      <w:r>
        <w:rPr>
          <w:rFonts w:ascii="Segoe Light" w:hAnsi="Segoe Light" w:cstheme="minorHAnsi"/>
          <w:caps/>
          <w:sz w:val="22"/>
        </w:rPr>
        <w:tab/>
      </w:r>
      <w:r>
        <w:rPr>
          <w:rFonts w:ascii="Segoe Light" w:hAnsi="Segoe Light" w:cstheme="minorHAnsi"/>
          <w:caps/>
          <w:sz w:val="22"/>
        </w:rPr>
        <w:tab/>
      </w:r>
      <w:r>
        <w:rPr>
          <w:rFonts w:ascii="Segoe Light" w:hAnsi="Segoe Light" w:cstheme="minorHAnsi"/>
          <w:caps/>
          <w:sz w:val="22"/>
        </w:rPr>
        <w:tab/>
      </w:r>
      <w:r>
        <w:rPr>
          <w:rFonts w:ascii="Segoe Light" w:hAnsi="Segoe Light" w:cstheme="minorHAnsi"/>
          <w:caps/>
          <w:sz w:val="22"/>
        </w:rPr>
        <w:tab/>
      </w:r>
      <w:r>
        <w:rPr>
          <w:rFonts w:ascii="Segoe Light" w:hAnsi="Segoe Light" w:cstheme="minorHAnsi"/>
          <w:caps/>
          <w:sz w:val="22"/>
        </w:rPr>
        <w:tab/>
      </w:r>
      <w:r>
        <w:rPr>
          <w:rFonts w:ascii="Segoe Light" w:hAnsi="Segoe Light" w:cstheme="minorHAnsi"/>
          <w:caps/>
          <w:sz w:val="22"/>
        </w:rPr>
        <w:tab/>
      </w:r>
      <w:r>
        <w:rPr>
          <w:rFonts w:ascii="Segoe Light" w:hAnsi="Segoe Light" w:cstheme="minorHAnsi"/>
          <w:caps/>
          <w:sz w:val="22"/>
        </w:rPr>
        <w:tab/>
      </w:r>
      <w:r>
        <w:rPr>
          <w:rFonts w:ascii="Segoe Light" w:hAnsi="Segoe Light" w:cstheme="minorHAnsi"/>
          <w:caps/>
          <w:sz w:val="22"/>
        </w:rPr>
        <w:tab/>
      </w:r>
      <w:r>
        <w:rPr>
          <w:rFonts w:ascii="Segoe Light" w:hAnsi="Segoe Light" w:cstheme="minorHAnsi"/>
          <w:caps/>
          <w:sz w:val="22"/>
        </w:rPr>
        <w:tab/>
      </w:r>
      <w:r>
        <w:rPr>
          <w:rFonts w:ascii="Segoe Light" w:hAnsi="Segoe Light" w:cstheme="minorHAnsi"/>
          <w:caps/>
          <w:sz w:val="22"/>
        </w:rPr>
        <w:tab/>
        <w:t>2003- 2007</w:t>
      </w:r>
    </w:p>
    <w:p w14:paraId="6338EC46" w14:textId="77777777" w:rsidR="00B00C25" w:rsidRPr="002F0890" w:rsidRDefault="00B00C25" w:rsidP="00B00C25">
      <w:pPr>
        <w:pStyle w:val="BodyText2"/>
        <w:ind w:left="360"/>
        <w:rPr>
          <w:rFonts w:ascii="Segoe Light" w:hAnsi="Segoe Light" w:cstheme="minorHAnsi"/>
          <w:b/>
          <w:sz w:val="22"/>
        </w:rPr>
      </w:pPr>
      <w:r>
        <w:rPr>
          <w:rFonts w:ascii="Segoe Light" w:hAnsi="Segoe Light" w:cstheme="minorHAnsi"/>
          <w:b/>
          <w:sz w:val="22"/>
        </w:rPr>
        <w:lastRenderedPageBreak/>
        <w:t>Marketing &amp; Communication manager</w:t>
      </w:r>
    </w:p>
    <w:p w14:paraId="19CD2721" w14:textId="77777777" w:rsidR="00B00C25" w:rsidRPr="00B00C25" w:rsidRDefault="00B00C25" w:rsidP="00B00C25">
      <w:pPr>
        <w:tabs>
          <w:tab w:val="left" w:pos="1440"/>
        </w:tabs>
        <w:spacing w:after="120"/>
        <w:ind w:left="357"/>
        <w:rPr>
          <w:rFonts w:ascii="Segoe UI Light" w:hAnsi="Segoe UI Light" w:cs="Segoe UI Light"/>
          <w:sz w:val="20"/>
          <w:lang w:val="en-US"/>
        </w:rPr>
      </w:pPr>
      <w:r w:rsidRPr="00B00C25">
        <w:rPr>
          <w:rFonts w:ascii="Segoe UI Light" w:hAnsi="Segoe UI Light" w:cs="Segoe UI Light"/>
          <w:sz w:val="20"/>
          <w:lang w:val="en-US"/>
        </w:rPr>
        <w:t xml:space="preserve">Led the marketing and communication efforts through the launch of the </w:t>
      </w:r>
      <w:proofErr w:type="spellStart"/>
      <w:r w:rsidRPr="00B00C25">
        <w:rPr>
          <w:rFonts w:ascii="Segoe UI Light" w:hAnsi="Segoe UI Light" w:cs="Segoe UI Light"/>
          <w:sz w:val="20"/>
          <w:lang w:val="en-US"/>
        </w:rPr>
        <w:t>Hexatech</w:t>
      </w:r>
      <w:proofErr w:type="spellEnd"/>
      <w:r w:rsidRPr="00B00C25">
        <w:rPr>
          <w:rFonts w:ascii="Segoe UI Light" w:hAnsi="Segoe UI Light" w:cs="Segoe UI Light"/>
          <w:sz w:val="20"/>
          <w:lang w:val="en-US"/>
        </w:rPr>
        <w:t xml:space="preserve"> Racing Simulator and market development of High-end simulation worldwide in the entertainment and automotive industry. </w:t>
      </w:r>
    </w:p>
    <w:p w14:paraId="6E62CD77" w14:textId="3FBB00D1" w:rsidR="00B00C25" w:rsidRPr="00F50713" w:rsidRDefault="00B00C25" w:rsidP="00B00C25">
      <w:pPr>
        <w:pStyle w:val="ListParagraph"/>
        <w:numPr>
          <w:ilvl w:val="0"/>
          <w:numId w:val="5"/>
        </w:numPr>
        <w:tabs>
          <w:tab w:val="left" w:pos="360"/>
        </w:tabs>
        <w:rPr>
          <w:rFonts w:ascii="Segoe UI Light" w:eastAsia="Calibri" w:hAnsi="Segoe UI Light" w:cs="Segoe UI Light"/>
          <w:sz w:val="20"/>
        </w:rPr>
      </w:pPr>
      <w:r w:rsidRPr="00F50713">
        <w:rPr>
          <w:rFonts w:ascii="Segoe UI Light" w:eastAsia="Calibri" w:hAnsi="Segoe UI Light" w:cs="Segoe UI Light"/>
          <w:sz w:val="20"/>
        </w:rPr>
        <w:t>Gathered, analyzed industry information, customer and competitive activities as well</w:t>
      </w:r>
      <w:r w:rsidR="00260F83">
        <w:rPr>
          <w:rFonts w:ascii="Segoe UI Light" w:eastAsia="Calibri" w:hAnsi="Segoe UI Light" w:cs="Segoe UI Light"/>
          <w:sz w:val="20"/>
        </w:rPr>
        <w:t xml:space="preserve"> as market structure and trends</w:t>
      </w:r>
    </w:p>
    <w:p w14:paraId="5F713C13" w14:textId="77777777" w:rsidR="00B00C25" w:rsidRPr="00F50713" w:rsidRDefault="00B00C25" w:rsidP="00B00C25">
      <w:pPr>
        <w:pStyle w:val="ListParagraph"/>
        <w:numPr>
          <w:ilvl w:val="0"/>
          <w:numId w:val="5"/>
        </w:numPr>
        <w:tabs>
          <w:tab w:val="left" w:pos="360"/>
        </w:tabs>
        <w:rPr>
          <w:rFonts w:ascii="Segoe UI Light" w:eastAsia="Calibri" w:hAnsi="Segoe UI Light" w:cs="Segoe UI Light"/>
          <w:sz w:val="20"/>
        </w:rPr>
      </w:pPr>
      <w:r w:rsidRPr="00F50713">
        <w:rPr>
          <w:rFonts w:ascii="Segoe UI Light" w:eastAsia="Calibri" w:hAnsi="Segoe UI Light" w:cs="Segoe UI Light"/>
          <w:sz w:val="20"/>
        </w:rPr>
        <w:t>Authored strategic marketing plan and contributed to sales plans that served as the basis for the company’s market penetration and market share building initiatives.</w:t>
      </w:r>
    </w:p>
    <w:p w14:paraId="161A89D5" w14:textId="77777777" w:rsidR="00B00C25" w:rsidRPr="00F50713" w:rsidRDefault="00B00C25" w:rsidP="00B00C25">
      <w:pPr>
        <w:pStyle w:val="ListParagraph"/>
        <w:numPr>
          <w:ilvl w:val="0"/>
          <w:numId w:val="5"/>
        </w:numPr>
        <w:tabs>
          <w:tab w:val="left" w:pos="360"/>
        </w:tabs>
        <w:rPr>
          <w:rFonts w:ascii="Segoe UI Light" w:eastAsia="Calibri" w:hAnsi="Segoe UI Light" w:cs="Segoe UI Light"/>
          <w:sz w:val="20"/>
        </w:rPr>
      </w:pPr>
      <w:r w:rsidRPr="00F50713">
        <w:rPr>
          <w:rFonts w:ascii="Segoe UI Light" w:eastAsia="Calibri" w:hAnsi="Segoe UI Light" w:cs="Segoe UI Light"/>
          <w:sz w:val="20"/>
        </w:rPr>
        <w:t xml:space="preserve">Responsible for coordinating communications with Press and </w:t>
      </w:r>
      <w:r>
        <w:rPr>
          <w:rFonts w:ascii="Segoe UI Light" w:eastAsia="Calibri" w:hAnsi="Segoe UI Light" w:cs="Segoe UI Light"/>
          <w:sz w:val="20"/>
        </w:rPr>
        <w:t>earned</w:t>
      </w:r>
      <w:r w:rsidRPr="00F50713">
        <w:rPr>
          <w:rFonts w:ascii="Segoe UI Light" w:eastAsia="Calibri" w:hAnsi="Segoe UI Light" w:cs="Segoe UI Light"/>
          <w:sz w:val="20"/>
        </w:rPr>
        <w:t xml:space="preserve"> Media</w:t>
      </w:r>
    </w:p>
    <w:p w14:paraId="13267D8F" w14:textId="77777777" w:rsidR="00B00C25" w:rsidRPr="00F50713" w:rsidRDefault="00B00C25" w:rsidP="00B00C25">
      <w:pPr>
        <w:pStyle w:val="ListParagraph"/>
        <w:numPr>
          <w:ilvl w:val="0"/>
          <w:numId w:val="5"/>
        </w:numPr>
        <w:tabs>
          <w:tab w:val="left" w:pos="360"/>
        </w:tabs>
        <w:rPr>
          <w:rFonts w:ascii="Segoe Light" w:hAnsi="Segoe Light" w:cstheme="minorHAnsi"/>
          <w:sz w:val="18"/>
          <w:szCs w:val="18"/>
        </w:rPr>
      </w:pPr>
      <w:r w:rsidRPr="00F50713">
        <w:rPr>
          <w:rFonts w:ascii="Segoe UI Light" w:eastAsia="Calibri" w:hAnsi="Segoe UI Light" w:cs="Segoe UI Light"/>
          <w:sz w:val="20"/>
        </w:rPr>
        <w:t>Integrated marketing, engineering and game development into one team for future product development</w:t>
      </w:r>
    </w:p>
    <w:p w14:paraId="46AB8DDF" w14:textId="77777777" w:rsidR="00B00C25" w:rsidRPr="00B00C25" w:rsidRDefault="00B00C25" w:rsidP="00B00C25">
      <w:pPr>
        <w:numPr>
          <w:ilvl w:val="12"/>
          <w:numId w:val="0"/>
        </w:numPr>
        <w:tabs>
          <w:tab w:val="left" w:pos="810"/>
          <w:tab w:val="left" w:pos="1440"/>
        </w:tabs>
        <w:spacing w:after="60"/>
        <w:ind w:left="544"/>
        <w:rPr>
          <w:rFonts w:ascii="Segoe Light" w:hAnsi="Segoe Light" w:cstheme="minorHAnsi"/>
          <w:lang w:val="en-US"/>
        </w:rPr>
      </w:pPr>
    </w:p>
    <w:p w14:paraId="3E6E8352" w14:textId="77777777" w:rsidR="00B00C25" w:rsidRPr="002F0890" w:rsidRDefault="00B00C25" w:rsidP="00B00C25">
      <w:pPr>
        <w:pStyle w:val="BodyText2"/>
        <w:spacing w:after="120"/>
        <w:ind w:left="360"/>
        <w:rPr>
          <w:rFonts w:ascii="Segoe Light" w:hAnsi="Segoe Light" w:cstheme="minorHAnsi"/>
          <w:caps/>
          <w:sz w:val="22"/>
        </w:rPr>
      </w:pPr>
      <w:r>
        <w:rPr>
          <w:rFonts w:ascii="Segoe Light" w:hAnsi="Segoe Light" w:cstheme="minorHAnsi"/>
          <w:caps/>
          <w:sz w:val="22"/>
        </w:rPr>
        <w:t>Hollandstar B.V.</w:t>
      </w:r>
      <w:r>
        <w:rPr>
          <w:rFonts w:ascii="Segoe Light" w:hAnsi="Segoe Light" w:cstheme="minorHAnsi"/>
          <w:caps/>
          <w:sz w:val="22"/>
        </w:rPr>
        <w:tab/>
      </w:r>
      <w:r w:rsidRPr="002F0890">
        <w:rPr>
          <w:rFonts w:ascii="Segoe Light" w:hAnsi="Segoe Light" w:cstheme="minorHAnsi"/>
          <w:caps/>
          <w:sz w:val="22"/>
        </w:rPr>
        <w:tab/>
      </w:r>
      <w:r>
        <w:rPr>
          <w:rFonts w:ascii="Segoe Light" w:hAnsi="Segoe Light" w:cstheme="minorHAnsi"/>
          <w:caps/>
          <w:sz w:val="22"/>
        </w:rPr>
        <w:tab/>
      </w:r>
      <w:r>
        <w:rPr>
          <w:rFonts w:ascii="Segoe Light" w:hAnsi="Segoe Light" w:cstheme="minorHAnsi"/>
          <w:caps/>
          <w:sz w:val="22"/>
        </w:rPr>
        <w:tab/>
      </w:r>
      <w:r w:rsidRPr="002F0890">
        <w:rPr>
          <w:rFonts w:ascii="Segoe Light" w:hAnsi="Segoe Light" w:cstheme="minorHAnsi"/>
          <w:caps/>
          <w:sz w:val="22"/>
        </w:rPr>
        <w:tab/>
      </w:r>
      <w:r w:rsidRPr="002F0890">
        <w:rPr>
          <w:rFonts w:ascii="Segoe Light" w:hAnsi="Segoe Light" w:cstheme="minorHAnsi"/>
          <w:caps/>
          <w:sz w:val="22"/>
        </w:rPr>
        <w:tab/>
      </w:r>
      <w:r>
        <w:rPr>
          <w:rFonts w:ascii="Segoe Light" w:hAnsi="Segoe Light" w:cstheme="minorHAnsi"/>
          <w:caps/>
          <w:sz w:val="22"/>
        </w:rPr>
        <w:tab/>
      </w:r>
      <w:r w:rsidRPr="002F0890">
        <w:rPr>
          <w:rFonts w:ascii="Segoe Light" w:hAnsi="Segoe Light" w:cstheme="minorHAnsi"/>
          <w:caps/>
          <w:sz w:val="22"/>
        </w:rPr>
        <w:tab/>
      </w:r>
      <w:r>
        <w:rPr>
          <w:rFonts w:ascii="Segoe Light" w:hAnsi="Segoe Light" w:cstheme="minorHAnsi"/>
          <w:caps/>
          <w:sz w:val="22"/>
        </w:rPr>
        <w:tab/>
      </w:r>
      <w:r w:rsidRPr="002F0890">
        <w:rPr>
          <w:rFonts w:ascii="Segoe Light" w:hAnsi="Segoe Light" w:cstheme="minorHAnsi"/>
          <w:caps/>
          <w:sz w:val="22"/>
        </w:rPr>
        <w:tab/>
      </w:r>
      <w:r>
        <w:rPr>
          <w:rFonts w:ascii="Segoe Light" w:hAnsi="Segoe Light" w:cstheme="minorHAnsi"/>
          <w:caps/>
          <w:sz w:val="22"/>
        </w:rPr>
        <w:t>2001 - 2003</w:t>
      </w:r>
    </w:p>
    <w:p w14:paraId="30B0BC6D" w14:textId="77777777" w:rsidR="00B00C25" w:rsidRDefault="00B00C25" w:rsidP="00B00C25">
      <w:pPr>
        <w:pStyle w:val="BodyText2"/>
        <w:numPr>
          <w:ilvl w:val="12"/>
          <w:numId w:val="0"/>
        </w:numPr>
        <w:ind w:left="360"/>
        <w:rPr>
          <w:rFonts w:ascii="Segoe Light" w:hAnsi="Segoe Light" w:cstheme="minorHAnsi"/>
          <w:b/>
          <w:sz w:val="22"/>
        </w:rPr>
      </w:pPr>
      <w:r>
        <w:rPr>
          <w:rFonts w:ascii="Segoe Light" w:hAnsi="Segoe Light" w:cstheme="minorHAnsi"/>
          <w:b/>
          <w:sz w:val="22"/>
        </w:rPr>
        <w:t>Marketing project manager</w:t>
      </w:r>
    </w:p>
    <w:p w14:paraId="0739810F" w14:textId="77777777" w:rsidR="00B00C25" w:rsidRPr="00B00C25" w:rsidRDefault="00B00C25" w:rsidP="00B00C25">
      <w:pPr>
        <w:tabs>
          <w:tab w:val="left" w:pos="1440"/>
        </w:tabs>
        <w:spacing w:after="120"/>
        <w:ind w:left="357"/>
        <w:rPr>
          <w:rFonts w:ascii="Segoe UI Light" w:hAnsi="Segoe UI Light" w:cs="Segoe UI Light"/>
          <w:sz w:val="20"/>
          <w:lang w:val="en-US"/>
        </w:rPr>
      </w:pPr>
      <w:r w:rsidRPr="00B00C25">
        <w:rPr>
          <w:rFonts w:ascii="Segoe UI Light" w:hAnsi="Segoe UI Light" w:cs="Segoe UI Light"/>
          <w:sz w:val="20"/>
          <w:lang w:val="en-US"/>
        </w:rPr>
        <w:t>Responsible for execution of customer marketing projects for the healthcare and recreational / entertainment industry.</w:t>
      </w:r>
    </w:p>
    <w:p w14:paraId="4418DFA9" w14:textId="77777777" w:rsidR="00B00C25" w:rsidRDefault="00B00C25" w:rsidP="00B00C25">
      <w:pPr>
        <w:pStyle w:val="ListParagraph"/>
        <w:numPr>
          <w:ilvl w:val="0"/>
          <w:numId w:val="1"/>
        </w:numPr>
        <w:tabs>
          <w:tab w:val="left" w:pos="360"/>
        </w:tabs>
        <w:ind w:left="1080"/>
        <w:rPr>
          <w:rFonts w:ascii="Segoe UI Light" w:eastAsia="Calibri" w:hAnsi="Segoe UI Light" w:cs="Segoe UI Light"/>
          <w:sz w:val="20"/>
        </w:rPr>
      </w:pPr>
      <w:r w:rsidRPr="00F50713">
        <w:rPr>
          <w:rFonts w:ascii="Segoe UI Light" w:eastAsia="Calibri" w:hAnsi="Segoe UI Light" w:cs="Segoe UI Light"/>
          <w:sz w:val="20"/>
        </w:rPr>
        <w:t xml:space="preserve">Worked with customer’s stakeholders to </w:t>
      </w:r>
      <w:r>
        <w:rPr>
          <w:rFonts w:ascii="Segoe UI Light" w:eastAsia="Calibri" w:hAnsi="Segoe UI Light" w:cs="Segoe UI Light"/>
          <w:sz w:val="20"/>
        </w:rPr>
        <w:t xml:space="preserve">create tactical </w:t>
      </w:r>
      <w:r w:rsidRPr="00F50713">
        <w:rPr>
          <w:rFonts w:ascii="Segoe UI Light" w:eastAsia="Calibri" w:hAnsi="Segoe UI Light" w:cs="Segoe UI Light"/>
          <w:sz w:val="20"/>
        </w:rPr>
        <w:t xml:space="preserve">marketing </w:t>
      </w:r>
      <w:r>
        <w:rPr>
          <w:rFonts w:ascii="Segoe UI Light" w:eastAsia="Calibri" w:hAnsi="Segoe UI Light" w:cs="Segoe UI Light"/>
          <w:sz w:val="20"/>
        </w:rPr>
        <w:t>plans</w:t>
      </w:r>
    </w:p>
    <w:p w14:paraId="09492D9D" w14:textId="2B36442C" w:rsidR="00B00C25" w:rsidRPr="00F50713" w:rsidRDefault="00B00C25" w:rsidP="00B00C25">
      <w:pPr>
        <w:pStyle w:val="ListParagraph"/>
        <w:numPr>
          <w:ilvl w:val="0"/>
          <w:numId w:val="1"/>
        </w:numPr>
        <w:tabs>
          <w:tab w:val="left" w:pos="360"/>
        </w:tabs>
        <w:ind w:left="1080"/>
        <w:rPr>
          <w:rFonts w:ascii="Segoe UI Light" w:eastAsia="Calibri" w:hAnsi="Segoe UI Light" w:cs="Segoe UI Light"/>
          <w:sz w:val="20"/>
        </w:rPr>
      </w:pPr>
      <w:r w:rsidRPr="00F50713">
        <w:rPr>
          <w:rFonts w:ascii="Segoe UI Light" w:eastAsia="Calibri" w:hAnsi="Segoe UI Light" w:cs="Segoe UI Light"/>
          <w:sz w:val="20"/>
        </w:rPr>
        <w:t xml:space="preserve">Landed marketing plans and conducted basic </w:t>
      </w:r>
      <w:r w:rsidR="0043578B">
        <w:rPr>
          <w:rFonts w:ascii="Segoe UI Light" w:eastAsia="Calibri" w:hAnsi="Segoe UI Light" w:cs="Segoe UI Light"/>
          <w:sz w:val="20"/>
        </w:rPr>
        <w:t>research and analytics</w:t>
      </w:r>
      <w:r w:rsidRPr="00F50713">
        <w:rPr>
          <w:rFonts w:ascii="Segoe UI Light" w:eastAsia="Calibri" w:hAnsi="Segoe UI Light" w:cs="Segoe UI Light"/>
          <w:sz w:val="20"/>
        </w:rPr>
        <w:t xml:space="preserve"> </w:t>
      </w:r>
      <w:r w:rsidR="0043578B">
        <w:rPr>
          <w:rFonts w:ascii="Segoe UI Light" w:eastAsia="Calibri" w:hAnsi="Segoe UI Light" w:cs="Segoe UI Light"/>
          <w:sz w:val="20"/>
        </w:rPr>
        <w:t xml:space="preserve">on </w:t>
      </w:r>
      <w:r w:rsidRPr="00F50713">
        <w:rPr>
          <w:rFonts w:ascii="Segoe UI Light" w:eastAsia="Calibri" w:hAnsi="Segoe UI Light" w:cs="Segoe UI Light"/>
          <w:sz w:val="20"/>
        </w:rPr>
        <w:t>campaign impact</w:t>
      </w:r>
    </w:p>
    <w:p w14:paraId="5767A3FE" w14:textId="3444D1AC" w:rsidR="00B00C25" w:rsidRPr="00F30B2D" w:rsidRDefault="00B00C25" w:rsidP="00B00C25">
      <w:pPr>
        <w:numPr>
          <w:ilvl w:val="0"/>
          <w:numId w:val="1"/>
        </w:numPr>
        <w:tabs>
          <w:tab w:val="left" w:pos="360"/>
        </w:tabs>
        <w:overflowPunct w:val="0"/>
        <w:autoSpaceDE w:val="0"/>
        <w:autoSpaceDN w:val="0"/>
        <w:adjustRightInd w:val="0"/>
        <w:spacing w:after="0" w:line="240" w:lineRule="auto"/>
        <w:ind w:left="1074" w:hanging="357"/>
        <w:textAlignment w:val="baseline"/>
        <w:rPr>
          <w:rFonts w:ascii="Segoe UI Light" w:eastAsia="Calibri" w:hAnsi="Segoe UI Light" w:cs="Segoe UI Light"/>
          <w:sz w:val="20"/>
        </w:rPr>
      </w:pPr>
      <w:proofErr w:type="spellStart"/>
      <w:r>
        <w:rPr>
          <w:rFonts w:ascii="Segoe UI Light" w:eastAsia="Calibri" w:hAnsi="Segoe UI Light" w:cs="Segoe UI Light"/>
          <w:sz w:val="20"/>
        </w:rPr>
        <w:t>R</w:t>
      </w:r>
      <w:r w:rsidRPr="00C77AF2">
        <w:rPr>
          <w:rFonts w:ascii="Segoe UI Light" w:eastAsia="Calibri" w:hAnsi="Segoe UI Light" w:cs="Segoe UI Light"/>
          <w:sz w:val="20"/>
        </w:rPr>
        <w:t>eported</w:t>
      </w:r>
      <w:proofErr w:type="spellEnd"/>
      <w:r w:rsidRPr="00C77AF2">
        <w:rPr>
          <w:rFonts w:ascii="Segoe UI Light" w:eastAsia="Calibri" w:hAnsi="Segoe UI Light" w:cs="Segoe UI Light"/>
          <w:sz w:val="20"/>
        </w:rPr>
        <w:t xml:space="preserve"> performance </w:t>
      </w:r>
      <w:proofErr w:type="spellStart"/>
      <w:r w:rsidRPr="00C77AF2">
        <w:rPr>
          <w:rFonts w:ascii="Segoe UI Light" w:eastAsia="Calibri" w:hAnsi="Segoe UI Light" w:cs="Segoe UI Light"/>
          <w:sz w:val="20"/>
        </w:rPr>
        <w:t>against</w:t>
      </w:r>
      <w:proofErr w:type="spellEnd"/>
      <w:r w:rsidRPr="00C77AF2">
        <w:rPr>
          <w:rFonts w:ascii="Segoe UI Light" w:eastAsia="Calibri" w:hAnsi="Segoe UI Light" w:cs="Segoe UI Light"/>
          <w:sz w:val="20"/>
        </w:rPr>
        <w:t xml:space="preserve"> </w:t>
      </w:r>
      <w:r>
        <w:rPr>
          <w:rFonts w:ascii="Segoe UI Light" w:eastAsia="Calibri" w:hAnsi="Segoe UI Light" w:cs="Segoe UI Light"/>
          <w:sz w:val="20"/>
        </w:rPr>
        <w:t>plan</w:t>
      </w:r>
    </w:p>
    <w:p w14:paraId="3E0B3DCF" w14:textId="77777777" w:rsidR="00B00C25" w:rsidRDefault="00B00C25" w:rsidP="00B00C25">
      <w:pPr>
        <w:tabs>
          <w:tab w:val="left" w:pos="1440"/>
        </w:tabs>
        <w:spacing w:after="60"/>
        <w:ind w:left="357"/>
        <w:rPr>
          <w:rFonts w:ascii="Segoe Light" w:hAnsi="Segoe Light" w:cstheme="minorHAnsi"/>
          <w:sz w:val="18"/>
        </w:rPr>
      </w:pPr>
    </w:p>
    <w:p w14:paraId="504F15AD" w14:textId="77777777" w:rsidR="00B00C25" w:rsidRPr="002F0890" w:rsidRDefault="00B00C25" w:rsidP="00FD741A">
      <w:pPr>
        <w:keepNext/>
        <w:numPr>
          <w:ilvl w:val="12"/>
          <w:numId w:val="0"/>
        </w:numPr>
        <w:ind w:left="357"/>
        <w:rPr>
          <w:rFonts w:ascii="Segoe Light" w:hAnsi="Segoe Light" w:cstheme="minorHAnsi"/>
          <w:caps/>
        </w:rPr>
      </w:pPr>
      <w:r>
        <w:rPr>
          <w:rFonts w:ascii="Segoe Light" w:hAnsi="Segoe Light" w:cstheme="minorHAnsi"/>
          <w:caps/>
        </w:rPr>
        <w:t>Hewlett packard Netherlands</w:t>
      </w:r>
      <w:r>
        <w:rPr>
          <w:rFonts w:ascii="Segoe Light" w:hAnsi="Segoe Light" w:cstheme="minorHAnsi"/>
          <w:caps/>
        </w:rPr>
        <w:tab/>
      </w:r>
      <w:r>
        <w:rPr>
          <w:rFonts w:ascii="Segoe Light" w:hAnsi="Segoe Light" w:cstheme="minorHAnsi"/>
          <w:caps/>
        </w:rPr>
        <w:tab/>
      </w:r>
      <w:r>
        <w:rPr>
          <w:rFonts w:ascii="Segoe Light" w:hAnsi="Segoe Light" w:cstheme="minorHAnsi"/>
          <w:caps/>
        </w:rPr>
        <w:tab/>
      </w:r>
      <w:r>
        <w:rPr>
          <w:rFonts w:ascii="Segoe Light" w:hAnsi="Segoe Light" w:cstheme="minorHAnsi"/>
          <w:caps/>
        </w:rPr>
        <w:tab/>
      </w:r>
      <w:r w:rsidRPr="002F0890">
        <w:rPr>
          <w:rFonts w:ascii="Segoe Light" w:hAnsi="Segoe Light" w:cstheme="minorHAnsi"/>
          <w:caps/>
        </w:rPr>
        <w:tab/>
      </w:r>
      <w:r>
        <w:rPr>
          <w:rFonts w:ascii="Segoe Light" w:hAnsi="Segoe Light" w:cstheme="minorHAnsi"/>
          <w:caps/>
        </w:rPr>
        <w:tab/>
      </w:r>
      <w:r>
        <w:rPr>
          <w:rFonts w:ascii="Segoe Light" w:hAnsi="Segoe Light" w:cstheme="minorHAnsi"/>
          <w:caps/>
        </w:rPr>
        <w:tab/>
      </w:r>
      <w:r>
        <w:rPr>
          <w:rFonts w:ascii="Segoe Light" w:hAnsi="Segoe Light" w:cstheme="minorHAnsi"/>
          <w:caps/>
        </w:rPr>
        <w:tab/>
        <w:t>1999</w:t>
      </w:r>
      <w:r w:rsidRPr="002F0890">
        <w:rPr>
          <w:rFonts w:ascii="Segoe Light" w:hAnsi="Segoe Light" w:cstheme="minorHAnsi"/>
          <w:caps/>
        </w:rPr>
        <w:t>-</w:t>
      </w:r>
      <w:r>
        <w:rPr>
          <w:rFonts w:ascii="Segoe Light" w:hAnsi="Segoe Light" w:cstheme="minorHAnsi"/>
          <w:caps/>
        </w:rPr>
        <w:t xml:space="preserve"> 2001</w:t>
      </w:r>
    </w:p>
    <w:p w14:paraId="04FF61C5" w14:textId="77777777" w:rsidR="00B00C25" w:rsidRPr="00CB100F" w:rsidRDefault="00B00C25" w:rsidP="00FD741A">
      <w:pPr>
        <w:keepNext/>
        <w:numPr>
          <w:ilvl w:val="12"/>
          <w:numId w:val="0"/>
        </w:numPr>
        <w:ind w:left="357"/>
        <w:rPr>
          <w:rFonts w:ascii="Segoe Light" w:hAnsi="Segoe Light" w:cstheme="minorHAnsi"/>
          <w:b/>
        </w:rPr>
      </w:pPr>
      <w:r w:rsidRPr="00CB100F">
        <w:rPr>
          <w:rFonts w:ascii="Segoe Light" w:hAnsi="Segoe Light" w:cstheme="minorHAnsi"/>
          <w:b/>
        </w:rPr>
        <w:t>Market Development Program Manager</w:t>
      </w:r>
    </w:p>
    <w:p w14:paraId="545686D3" w14:textId="77777777" w:rsidR="00B00C25" w:rsidRPr="00B00C25" w:rsidRDefault="00B00C25" w:rsidP="00B00C25">
      <w:pPr>
        <w:numPr>
          <w:ilvl w:val="12"/>
          <w:numId w:val="0"/>
        </w:numPr>
        <w:spacing w:after="120"/>
        <w:ind w:left="357"/>
        <w:rPr>
          <w:rFonts w:ascii="Segoe UI Light" w:hAnsi="Segoe UI Light" w:cs="Segoe UI Light"/>
          <w:sz w:val="20"/>
          <w:lang w:val="en-US"/>
        </w:rPr>
      </w:pPr>
      <w:r w:rsidRPr="00B00C25">
        <w:rPr>
          <w:rFonts w:ascii="Segoe UI Light" w:hAnsi="Segoe UI Light" w:cs="Segoe UI Light"/>
          <w:sz w:val="20"/>
          <w:lang w:val="en-US"/>
        </w:rPr>
        <w:t>Spearheaded two global market development programs to develop new business with ISV Start-up’s and mobile application developers in the Dutch market. Initiatives aimed at enabling the creation of mobile services for Telco’s and extended enterprise environments.</w:t>
      </w:r>
    </w:p>
    <w:p w14:paraId="167F38B4" w14:textId="2DBF46D3" w:rsidR="00B00C25" w:rsidRPr="00086826" w:rsidRDefault="00B00C25" w:rsidP="00B00C25">
      <w:pPr>
        <w:numPr>
          <w:ilvl w:val="0"/>
          <w:numId w:val="1"/>
        </w:numPr>
        <w:tabs>
          <w:tab w:val="left" w:pos="360"/>
        </w:tabs>
        <w:overflowPunct w:val="0"/>
        <w:autoSpaceDE w:val="0"/>
        <w:autoSpaceDN w:val="0"/>
        <w:adjustRightInd w:val="0"/>
        <w:spacing w:after="0" w:line="240" w:lineRule="auto"/>
        <w:ind w:left="1080"/>
        <w:textAlignment w:val="baseline"/>
        <w:rPr>
          <w:rFonts w:ascii="Segoe UI Light" w:eastAsia="Calibri" w:hAnsi="Segoe UI Light" w:cs="Segoe UI Light"/>
          <w:sz w:val="20"/>
        </w:rPr>
      </w:pPr>
      <w:r w:rsidRPr="00B00C25">
        <w:rPr>
          <w:rFonts w:ascii="Segoe UI Light" w:eastAsia="Calibri" w:hAnsi="Segoe UI Light" w:cs="Segoe UI Light"/>
          <w:sz w:val="20"/>
          <w:lang w:val="en-US"/>
        </w:rPr>
        <w:t xml:space="preserve">Evaluated over 200 program applications and reviewed 100 business plans for program eligibility and potential success. </w:t>
      </w:r>
      <w:proofErr w:type="spellStart"/>
      <w:r>
        <w:rPr>
          <w:rFonts w:ascii="Segoe UI Light" w:eastAsia="Calibri" w:hAnsi="Segoe UI Light" w:cs="Segoe UI Light"/>
          <w:sz w:val="20"/>
        </w:rPr>
        <w:t>Interviewed</w:t>
      </w:r>
      <w:proofErr w:type="spellEnd"/>
      <w:r>
        <w:rPr>
          <w:rFonts w:ascii="Segoe UI Light" w:eastAsia="Calibri" w:hAnsi="Segoe UI Light" w:cs="Segoe UI Light"/>
          <w:sz w:val="20"/>
        </w:rPr>
        <w:t xml:space="preserve"> 40 </w:t>
      </w:r>
      <w:r w:rsidR="005B4520">
        <w:rPr>
          <w:rFonts w:ascii="Segoe UI Light" w:eastAsia="Calibri" w:hAnsi="Segoe UI Light" w:cs="Segoe UI Light"/>
          <w:sz w:val="20"/>
        </w:rPr>
        <w:t>managementteams</w:t>
      </w:r>
      <w:r>
        <w:rPr>
          <w:rFonts w:ascii="Segoe UI Light" w:eastAsia="Calibri" w:hAnsi="Segoe UI Light" w:cs="Segoe UI Light"/>
          <w:sz w:val="20"/>
        </w:rPr>
        <w:t xml:space="preserve"> and </w:t>
      </w:r>
      <w:proofErr w:type="spellStart"/>
      <w:r>
        <w:rPr>
          <w:rFonts w:ascii="Segoe UI Light" w:eastAsia="Calibri" w:hAnsi="Segoe UI Light" w:cs="Segoe UI Light"/>
          <w:sz w:val="20"/>
        </w:rPr>
        <w:t>enrolled</w:t>
      </w:r>
      <w:proofErr w:type="spellEnd"/>
      <w:r>
        <w:rPr>
          <w:rFonts w:ascii="Segoe UI Light" w:eastAsia="Calibri" w:hAnsi="Segoe UI Light" w:cs="Segoe UI Light"/>
          <w:sz w:val="20"/>
        </w:rPr>
        <w:t xml:space="preserve"> 25 </w:t>
      </w:r>
      <w:proofErr w:type="spellStart"/>
      <w:proofErr w:type="gramStart"/>
      <w:r>
        <w:rPr>
          <w:rFonts w:ascii="Segoe UI Light" w:eastAsia="Calibri" w:hAnsi="Segoe UI Light" w:cs="Segoe UI Light"/>
          <w:sz w:val="20"/>
        </w:rPr>
        <w:t>start-ups</w:t>
      </w:r>
      <w:proofErr w:type="spellEnd"/>
      <w:proofErr w:type="gramEnd"/>
    </w:p>
    <w:p w14:paraId="29AF0205" w14:textId="77777777" w:rsidR="00B00C25" w:rsidRPr="00B00C25" w:rsidRDefault="00B00C25" w:rsidP="00B00C25">
      <w:pPr>
        <w:numPr>
          <w:ilvl w:val="0"/>
          <w:numId w:val="1"/>
        </w:numPr>
        <w:tabs>
          <w:tab w:val="left" w:pos="360"/>
        </w:tabs>
        <w:overflowPunct w:val="0"/>
        <w:autoSpaceDE w:val="0"/>
        <w:autoSpaceDN w:val="0"/>
        <w:adjustRightInd w:val="0"/>
        <w:spacing w:after="0" w:line="240" w:lineRule="auto"/>
        <w:ind w:left="1080"/>
        <w:textAlignment w:val="baseline"/>
        <w:rPr>
          <w:rFonts w:ascii="Segoe UI Light" w:eastAsia="Calibri" w:hAnsi="Segoe UI Light" w:cs="Segoe UI Light"/>
          <w:sz w:val="20"/>
          <w:lang w:val="en-US"/>
        </w:rPr>
      </w:pPr>
      <w:r w:rsidRPr="00B00C25">
        <w:rPr>
          <w:rFonts w:ascii="Segoe UI Light" w:eastAsia="Calibri" w:hAnsi="Segoe UI Light" w:cs="Segoe UI Light"/>
          <w:sz w:val="20"/>
          <w:lang w:val="en-US"/>
        </w:rPr>
        <w:t>Brokered relationships for start-up companies and HP’s Enterprise and Telco accounts to drive new customer services and business model</w:t>
      </w:r>
    </w:p>
    <w:p w14:paraId="39ED4F3C" w14:textId="77777777" w:rsidR="00B00C25" w:rsidRPr="00B00C25" w:rsidRDefault="00B00C25" w:rsidP="00B00C25">
      <w:pPr>
        <w:numPr>
          <w:ilvl w:val="0"/>
          <w:numId w:val="1"/>
        </w:numPr>
        <w:tabs>
          <w:tab w:val="left" w:pos="360"/>
        </w:tabs>
        <w:overflowPunct w:val="0"/>
        <w:autoSpaceDE w:val="0"/>
        <w:autoSpaceDN w:val="0"/>
        <w:adjustRightInd w:val="0"/>
        <w:spacing w:after="0" w:line="240" w:lineRule="auto"/>
        <w:ind w:left="1080"/>
        <w:textAlignment w:val="baseline"/>
        <w:rPr>
          <w:rFonts w:ascii="Segoe UI Light" w:eastAsia="Calibri" w:hAnsi="Segoe UI Light" w:cs="Segoe UI Light"/>
          <w:sz w:val="20"/>
          <w:lang w:val="en-US"/>
        </w:rPr>
      </w:pPr>
      <w:r w:rsidRPr="00B00C25">
        <w:rPr>
          <w:rFonts w:ascii="Segoe UI Light" w:eastAsia="Calibri" w:hAnsi="Segoe UI Light" w:cs="Segoe UI Light"/>
          <w:sz w:val="20"/>
          <w:lang w:val="en-US"/>
        </w:rPr>
        <w:t>Responsible for joint marketing efforts promoting the start-ups to increased time-to-revenue</w:t>
      </w:r>
    </w:p>
    <w:p w14:paraId="60058D55" w14:textId="77777777" w:rsidR="00B00C25" w:rsidRPr="00B00C25" w:rsidRDefault="00B00C25" w:rsidP="00B00C25">
      <w:pPr>
        <w:spacing w:after="60"/>
        <w:ind w:left="357"/>
        <w:rPr>
          <w:rFonts w:ascii="Segoe Light" w:hAnsi="Segoe Light" w:cstheme="minorHAnsi"/>
          <w:b/>
          <w:lang w:val="en-US"/>
        </w:rPr>
      </w:pPr>
    </w:p>
    <w:p w14:paraId="500BDC3B" w14:textId="77777777" w:rsidR="00B00C25" w:rsidRPr="00B00C25" w:rsidRDefault="00B00C25" w:rsidP="00B00C25">
      <w:pPr>
        <w:numPr>
          <w:ilvl w:val="12"/>
          <w:numId w:val="0"/>
        </w:numPr>
        <w:ind w:left="360"/>
        <w:rPr>
          <w:rFonts w:ascii="Segoe Light" w:hAnsi="Segoe Light" w:cstheme="minorHAnsi"/>
          <w:caps/>
          <w:lang w:val="en-US"/>
        </w:rPr>
      </w:pPr>
      <w:r w:rsidRPr="00B00C25">
        <w:rPr>
          <w:rFonts w:ascii="Segoe Light" w:hAnsi="Segoe Light" w:cstheme="minorHAnsi"/>
          <w:caps/>
          <w:lang w:val="en-US"/>
        </w:rPr>
        <w:t xml:space="preserve">Thieme meulenhoff </w:t>
      </w:r>
      <w:r w:rsidRPr="00B00C25">
        <w:rPr>
          <w:rFonts w:ascii="Segoe Light" w:hAnsi="Segoe Light" w:cstheme="minorHAnsi"/>
          <w:caps/>
          <w:lang w:val="en-US"/>
        </w:rPr>
        <w:tab/>
      </w:r>
      <w:r w:rsidRPr="00B00C25">
        <w:rPr>
          <w:rFonts w:ascii="Segoe Light" w:hAnsi="Segoe Light" w:cstheme="minorHAnsi"/>
          <w:caps/>
          <w:lang w:val="en-US"/>
        </w:rPr>
        <w:tab/>
      </w:r>
      <w:r w:rsidRPr="00B00C25">
        <w:rPr>
          <w:rFonts w:ascii="Segoe Light" w:hAnsi="Segoe Light" w:cstheme="minorHAnsi"/>
          <w:caps/>
          <w:lang w:val="en-US"/>
        </w:rPr>
        <w:tab/>
      </w:r>
      <w:r w:rsidRPr="00B00C25">
        <w:rPr>
          <w:rFonts w:ascii="Segoe Light" w:hAnsi="Segoe Light" w:cstheme="minorHAnsi"/>
          <w:caps/>
          <w:lang w:val="en-US"/>
        </w:rPr>
        <w:tab/>
      </w:r>
      <w:r w:rsidRPr="00B00C25">
        <w:rPr>
          <w:rFonts w:ascii="Segoe Light" w:hAnsi="Segoe Light" w:cstheme="minorHAnsi"/>
          <w:caps/>
          <w:lang w:val="en-US"/>
        </w:rPr>
        <w:tab/>
      </w:r>
      <w:r w:rsidRPr="00B00C25">
        <w:rPr>
          <w:rFonts w:ascii="Segoe Light" w:hAnsi="Segoe Light" w:cstheme="minorHAnsi"/>
          <w:caps/>
          <w:lang w:val="en-US"/>
        </w:rPr>
        <w:tab/>
      </w:r>
      <w:r w:rsidRPr="00B00C25">
        <w:rPr>
          <w:rFonts w:ascii="Segoe Light" w:hAnsi="Segoe Light" w:cstheme="minorHAnsi"/>
          <w:caps/>
          <w:lang w:val="en-US"/>
        </w:rPr>
        <w:tab/>
      </w:r>
      <w:r w:rsidRPr="00B00C25">
        <w:rPr>
          <w:rFonts w:ascii="Segoe Light" w:hAnsi="Segoe Light" w:cstheme="minorHAnsi"/>
          <w:caps/>
          <w:lang w:val="en-US"/>
        </w:rPr>
        <w:tab/>
      </w:r>
      <w:r w:rsidRPr="00B00C25">
        <w:rPr>
          <w:rFonts w:ascii="Segoe Light" w:hAnsi="Segoe Light" w:cstheme="minorHAnsi"/>
          <w:caps/>
          <w:lang w:val="en-US"/>
        </w:rPr>
        <w:tab/>
      </w:r>
      <w:r w:rsidRPr="00B00C25">
        <w:rPr>
          <w:rFonts w:ascii="Segoe Light" w:hAnsi="Segoe Light" w:cstheme="minorHAnsi"/>
          <w:caps/>
          <w:lang w:val="en-US"/>
        </w:rPr>
        <w:tab/>
        <w:t>1998- 1999</w:t>
      </w:r>
    </w:p>
    <w:p w14:paraId="720CA1EA" w14:textId="77777777" w:rsidR="00B00C25" w:rsidRPr="00B00C25" w:rsidRDefault="00B00C25" w:rsidP="00B00C25">
      <w:pPr>
        <w:ind w:left="360"/>
        <w:rPr>
          <w:rFonts w:ascii="Segoe Light" w:hAnsi="Segoe Light" w:cstheme="minorHAnsi"/>
          <w:b/>
          <w:lang w:val="en-US"/>
        </w:rPr>
      </w:pPr>
      <w:r w:rsidRPr="00B00C25">
        <w:rPr>
          <w:rFonts w:ascii="Segoe Light" w:hAnsi="Segoe Light" w:cstheme="minorHAnsi"/>
          <w:b/>
          <w:lang w:val="en-US"/>
        </w:rPr>
        <w:t>New Media project Manager</w:t>
      </w:r>
    </w:p>
    <w:p w14:paraId="69AC9015" w14:textId="77777777" w:rsidR="00B00C25" w:rsidRPr="00B00C25" w:rsidRDefault="00B00C25" w:rsidP="00B00C25">
      <w:pPr>
        <w:spacing w:after="120"/>
        <w:ind w:left="357"/>
        <w:rPr>
          <w:rFonts w:ascii="Segoe UI Light" w:hAnsi="Segoe UI Light" w:cs="Segoe UI Light"/>
          <w:sz w:val="20"/>
          <w:lang w:val="en-US"/>
        </w:rPr>
      </w:pPr>
      <w:r w:rsidRPr="00B00C25">
        <w:rPr>
          <w:rFonts w:ascii="Segoe UI Light" w:hAnsi="Segoe UI Light" w:cs="Segoe UI Light"/>
          <w:sz w:val="20"/>
          <w:lang w:val="en-US"/>
        </w:rPr>
        <w:t>Introducing and Evangelizing new media in a then traditional books oriented Publishing House. Responsible for realization of innovative learning experiences for the target audience by use of the internet.</w:t>
      </w:r>
    </w:p>
    <w:p w14:paraId="1C205C0F" w14:textId="77777777" w:rsidR="00B00C25" w:rsidRPr="00010A44" w:rsidRDefault="00B00C25" w:rsidP="00B00C25">
      <w:pPr>
        <w:pStyle w:val="ListParagraph"/>
        <w:numPr>
          <w:ilvl w:val="0"/>
          <w:numId w:val="4"/>
        </w:numPr>
        <w:rPr>
          <w:rFonts w:ascii="Segoe UI Light" w:hAnsi="Segoe UI Light" w:cs="Segoe UI Light"/>
          <w:sz w:val="20"/>
        </w:rPr>
      </w:pPr>
      <w:r>
        <w:rPr>
          <w:rFonts w:ascii="Segoe UI Light" w:hAnsi="Segoe UI Light" w:cs="Segoe UI Light"/>
          <w:sz w:val="20"/>
        </w:rPr>
        <w:t>16 websites launched in 18 months</w:t>
      </w:r>
    </w:p>
    <w:p w14:paraId="20786A8B" w14:textId="77777777" w:rsidR="00B00C25" w:rsidRDefault="00B00C25" w:rsidP="00B00C25">
      <w:pPr>
        <w:ind w:left="357"/>
        <w:rPr>
          <w:rFonts w:ascii="Segoe Light" w:hAnsi="Segoe Light" w:cstheme="minorHAnsi"/>
          <w:b/>
        </w:rPr>
      </w:pPr>
    </w:p>
    <w:p w14:paraId="469C07B9" w14:textId="378C7790" w:rsidR="00B00C25" w:rsidRPr="002F0890" w:rsidRDefault="005B4520" w:rsidP="00B00C25">
      <w:pPr>
        <w:ind w:left="360"/>
        <w:rPr>
          <w:rFonts w:ascii="Segoe Light" w:hAnsi="Segoe Light" w:cstheme="minorHAnsi"/>
          <w:b/>
        </w:rPr>
      </w:pPr>
      <w:r>
        <w:rPr>
          <w:rFonts w:ascii="Segoe Light" w:hAnsi="Segoe Light" w:cstheme="minorHAnsi"/>
          <w:b/>
        </w:rPr>
        <w:t xml:space="preserve">Relevant </w:t>
      </w:r>
      <w:r w:rsidR="00B00C25" w:rsidRPr="002F0890">
        <w:rPr>
          <w:rFonts w:ascii="Segoe Light" w:hAnsi="Segoe Light" w:cstheme="minorHAnsi"/>
          <w:b/>
        </w:rPr>
        <w:t>EDUCA</w:t>
      </w:r>
      <w:r w:rsidR="00B00C25">
        <w:rPr>
          <w:rFonts w:ascii="Segoe Light" w:hAnsi="Segoe Light" w:cstheme="minorHAnsi"/>
          <w:b/>
        </w:rPr>
        <w:t>TION:</w:t>
      </w:r>
    </w:p>
    <w:p w14:paraId="6AE12B02" w14:textId="77777777" w:rsidR="00B00C25" w:rsidRPr="00B00C25" w:rsidRDefault="00B00C25" w:rsidP="00B00C25">
      <w:pPr>
        <w:ind w:left="360"/>
        <w:rPr>
          <w:rFonts w:ascii="Segoe Light" w:hAnsi="Segoe Light" w:cstheme="minorHAnsi"/>
          <w:b/>
          <w:sz w:val="20"/>
          <w:lang w:val="en-US"/>
        </w:rPr>
      </w:pPr>
      <w:r w:rsidRPr="00B00C25">
        <w:rPr>
          <w:rFonts w:ascii="Segoe Light" w:hAnsi="Segoe Light" w:cstheme="minorHAnsi"/>
          <w:b/>
          <w:sz w:val="20"/>
          <w:lang w:val="en-US"/>
        </w:rPr>
        <w:lastRenderedPageBreak/>
        <w:t>Marketing @ Microsoft</w:t>
      </w:r>
      <w:r w:rsidRPr="00B00C25">
        <w:rPr>
          <w:rFonts w:ascii="Segoe Light" w:hAnsi="Segoe Light" w:cstheme="minorHAnsi"/>
          <w:sz w:val="20"/>
          <w:lang w:val="en-US"/>
        </w:rPr>
        <w:t>,</w:t>
      </w:r>
      <w:r w:rsidRPr="00B00C25">
        <w:rPr>
          <w:rFonts w:ascii="Segoe Light" w:hAnsi="Segoe Light" w:cstheme="minorHAnsi"/>
          <w:b/>
          <w:sz w:val="20"/>
          <w:lang w:val="en-US"/>
        </w:rPr>
        <w:t xml:space="preserve"> </w:t>
      </w:r>
      <w:r w:rsidRPr="00B00C25">
        <w:rPr>
          <w:rFonts w:ascii="Segoe Light" w:hAnsi="Segoe Light" w:cstheme="minorHAnsi"/>
          <w:sz w:val="20"/>
          <w:lang w:val="en-US"/>
        </w:rPr>
        <w:t>Kellogg school of Marketing</w:t>
      </w:r>
    </w:p>
    <w:p w14:paraId="5B3BCDA8" w14:textId="77777777" w:rsidR="00B00C25" w:rsidRPr="00B00C25" w:rsidRDefault="00B00C25" w:rsidP="00B00C25">
      <w:pPr>
        <w:ind w:left="360"/>
        <w:rPr>
          <w:rFonts w:ascii="Segoe Light" w:hAnsi="Segoe Light" w:cstheme="minorHAnsi"/>
          <w:sz w:val="20"/>
          <w:lang w:val="en-US"/>
        </w:rPr>
      </w:pPr>
      <w:r w:rsidRPr="00B00C25">
        <w:rPr>
          <w:rFonts w:ascii="Segoe Light" w:hAnsi="Segoe Light" w:cstheme="minorHAnsi"/>
          <w:b/>
          <w:sz w:val="20"/>
          <w:lang w:val="en-US"/>
        </w:rPr>
        <w:t>Strategic Marketing (MBA course)</w:t>
      </w:r>
      <w:r w:rsidRPr="00B00C25">
        <w:rPr>
          <w:rFonts w:ascii="Segoe Light" w:hAnsi="Segoe Light" w:cstheme="minorHAnsi"/>
          <w:sz w:val="20"/>
          <w:lang w:val="en-US"/>
        </w:rPr>
        <w:t>, NCOI, the Netherlands</w:t>
      </w:r>
    </w:p>
    <w:p w14:paraId="204D8F75" w14:textId="77777777" w:rsidR="00B00C25" w:rsidRPr="00B00C25" w:rsidRDefault="00B00C25" w:rsidP="00B00C25">
      <w:pPr>
        <w:ind w:left="360"/>
        <w:rPr>
          <w:rFonts w:ascii="Segoe Light" w:hAnsi="Segoe Light" w:cstheme="minorHAnsi"/>
          <w:sz w:val="20"/>
          <w:lang w:val="en-US"/>
        </w:rPr>
      </w:pPr>
      <w:r w:rsidRPr="00B00C25">
        <w:rPr>
          <w:rFonts w:ascii="Segoe Light" w:hAnsi="Segoe Light" w:cstheme="minorHAnsi"/>
          <w:b/>
          <w:sz w:val="20"/>
          <w:lang w:val="en-US"/>
        </w:rPr>
        <w:t>Bachelor Managing Human Resources</w:t>
      </w:r>
      <w:r w:rsidRPr="00B00C25">
        <w:rPr>
          <w:rFonts w:ascii="Segoe Light" w:hAnsi="Segoe Light" w:cstheme="minorHAnsi"/>
          <w:b/>
          <w:lang w:val="en-US"/>
        </w:rPr>
        <w:t xml:space="preserve">, </w:t>
      </w:r>
      <w:proofErr w:type="spellStart"/>
      <w:r w:rsidRPr="00B00C25">
        <w:rPr>
          <w:rFonts w:ascii="Segoe Light" w:hAnsi="Segoe Light" w:cstheme="minorHAnsi"/>
          <w:sz w:val="20"/>
          <w:lang w:val="en-US"/>
        </w:rPr>
        <w:t>Hogeschool</w:t>
      </w:r>
      <w:proofErr w:type="spellEnd"/>
      <w:r w:rsidRPr="00B00C25">
        <w:rPr>
          <w:rFonts w:ascii="Segoe Light" w:hAnsi="Segoe Light" w:cstheme="minorHAnsi"/>
          <w:sz w:val="20"/>
          <w:lang w:val="en-US"/>
        </w:rPr>
        <w:t xml:space="preserve"> van Amsterdam</w:t>
      </w:r>
    </w:p>
    <w:p w14:paraId="5A8544C8" w14:textId="77777777" w:rsidR="00B00C25" w:rsidRPr="00B00C25" w:rsidRDefault="00B00C25" w:rsidP="00B00C25">
      <w:pPr>
        <w:ind w:left="360"/>
        <w:rPr>
          <w:rFonts w:ascii="Segoe Light" w:hAnsi="Segoe Light" w:cstheme="minorHAnsi"/>
          <w:sz w:val="20"/>
          <w:lang w:val="en-US"/>
        </w:rPr>
      </w:pPr>
    </w:p>
    <w:p w14:paraId="09442657" w14:textId="108CB4E1" w:rsidR="000B526B" w:rsidRPr="00B00C25" w:rsidRDefault="00B00C25" w:rsidP="00B00C25">
      <w:pPr>
        <w:ind w:left="720" w:hanging="360"/>
        <w:rPr>
          <w:rFonts w:ascii="Segoe Light" w:hAnsi="Segoe Light" w:cstheme="minorHAnsi"/>
          <w:b/>
          <w:lang w:val="en-US"/>
        </w:rPr>
      </w:pPr>
      <w:r w:rsidRPr="00B00C25">
        <w:rPr>
          <w:rFonts w:ascii="Segoe Light" w:hAnsi="Segoe Light" w:cstheme="minorHAnsi"/>
          <w:b/>
          <w:lang w:val="en-US"/>
        </w:rPr>
        <w:t xml:space="preserve">INTERESTS: </w:t>
      </w:r>
      <w:r>
        <w:rPr>
          <w:rFonts w:ascii="Segoe Light" w:hAnsi="Segoe Light" w:cstheme="minorHAnsi"/>
          <w:lang w:val="en-US"/>
        </w:rPr>
        <w:t>D</w:t>
      </w:r>
      <w:r w:rsidRPr="00B00C25">
        <w:rPr>
          <w:rFonts w:ascii="Segoe Light" w:hAnsi="Segoe Light" w:cstheme="minorHAnsi"/>
          <w:sz w:val="20"/>
          <w:lang w:val="en-US"/>
        </w:rPr>
        <w:t xml:space="preserve">iscovering the world, playing guitar, Mountain biking, </w:t>
      </w:r>
      <w:r>
        <w:rPr>
          <w:rFonts w:ascii="Segoe Light" w:hAnsi="Segoe Light" w:cstheme="minorHAnsi"/>
          <w:sz w:val="20"/>
          <w:lang w:val="en-US"/>
        </w:rPr>
        <w:t xml:space="preserve">Skiing and </w:t>
      </w:r>
      <w:r w:rsidRPr="00B00C25">
        <w:rPr>
          <w:rFonts w:ascii="Segoe Light" w:hAnsi="Segoe Light" w:cstheme="minorHAnsi"/>
          <w:sz w:val="20"/>
          <w:lang w:val="en-US"/>
        </w:rPr>
        <w:t>anything ‘tech</w:t>
      </w:r>
      <w:r>
        <w:rPr>
          <w:rFonts w:ascii="Segoe Light" w:hAnsi="Segoe Light" w:cstheme="minorHAnsi"/>
          <w:sz w:val="20"/>
          <w:lang w:val="en-US"/>
        </w:rPr>
        <w:t xml:space="preserve"> &amp; </w:t>
      </w:r>
      <w:proofErr w:type="spellStart"/>
      <w:r>
        <w:rPr>
          <w:rFonts w:ascii="Segoe Light" w:hAnsi="Segoe Light" w:cstheme="minorHAnsi"/>
          <w:sz w:val="20"/>
          <w:lang w:val="en-US"/>
        </w:rPr>
        <w:t>community</w:t>
      </w:r>
      <w:r w:rsidRPr="00B00C25">
        <w:rPr>
          <w:rFonts w:ascii="Segoe Light" w:hAnsi="Segoe Light" w:cstheme="minorHAnsi"/>
          <w:sz w:val="20"/>
          <w:lang w:val="en-US"/>
        </w:rPr>
        <w:t>’</w:t>
      </w:r>
      <w:proofErr w:type="spellEnd"/>
    </w:p>
    <w:p w14:paraId="20DDBFF1" w14:textId="7619451B" w:rsidR="009852E5" w:rsidRPr="009852E5" w:rsidRDefault="009852E5">
      <w:pPr>
        <w:rPr>
          <w:rFonts w:ascii="Segoe UI" w:hAnsi="Segoe UI" w:cs="Segoe UI"/>
          <w:lang w:val="en-US"/>
        </w:rPr>
      </w:pPr>
    </w:p>
    <w:sectPr w:rsidR="009852E5" w:rsidRPr="009852E5">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4D7408" w14:textId="77777777" w:rsidR="00C7515B" w:rsidRDefault="00C7515B" w:rsidP="00CA2F69">
      <w:pPr>
        <w:spacing w:after="0" w:line="240" w:lineRule="auto"/>
      </w:pPr>
      <w:r>
        <w:separator/>
      </w:r>
    </w:p>
  </w:endnote>
  <w:endnote w:type="continuationSeparator" w:id="0">
    <w:p w14:paraId="25DF13D0" w14:textId="77777777" w:rsidR="00C7515B" w:rsidRDefault="00C7515B" w:rsidP="00CA2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Segoe Light">
    <w:altName w:val="Segoe UI Semilight"/>
    <w:charset w:val="00"/>
    <w:family w:val="swiss"/>
    <w:pitch w:val="variable"/>
    <w:sig w:usb0="00000001"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934C9C" w14:textId="77777777" w:rsidR="00C7515B" w:rsidRDefault="00C7515B" w:rsidP="00CA2F69">
      <w:pPr>
        <w:spacing w:after="0" w:line="240" w:lineRule="auto"/>
      </w:pPr>
      <w:r>
        <w:separator/>
      </w:r>
    </w:p>
  </w:footnote>
  <w:footnote w:type="continuationSeparator" w:id="0">
    <w:p w14:paraId="4931A886" w14:textId="77777777" w:rsidR="00C7515B" w:rsidRDefault="00C7515B" w:rsidP="00CA2F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03"/>
      <w:gridCol w:w="3021"/>
    </w:tblGrid>
    <w:tr w:rsidR="00CA2F69" w14:paraId="206B1F34" w14:textId="77777777" w:rsidTr="00CA2F69">
      <w:tc>
        <w:tcPr>
          <w:tcW w:w="1838" w:type="dxa"/>
        </w:tcPr>
        <w:p w14:paraId="3995F119" w14:textId="77777777" w:rsidR="00CA2F69" w:rsidRDefault="00CA2F69" w:rsidP="00CA2F69">
          <w:pPr>
            <w:pStyle w:val="Header"/>
          </w:pPr>
          <w:r>
            <w:rPr>
              <w:noProof/>
              <w:lang w:eastAsia="nl-NL"/>
            </w:rPr>
            <w:drawing>
              <wp:inline distT="0" distB="0" distL="0" distR="0" wp14:anchorId="51EC507B" wp14:editId="71D86D5A">
                <wp:extent cx="922735" cy="73818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up.jpg"/>
                        <pic:cNvPicPr/>
                      </pic:nvPicPr>
                      <pic:blipFill>
                        <a:blip r:embed="rId1">
                          <a:extLst>
                            <a:ext uri="{28A0092B-C50C-407E-A947-70E740481C1C}">
                              <a14:useLocalDpi xmlns:a14="http://schemas.microsoft.com/office/drawing/2010/main" val="0"/>
                            </a:ext>
                          </a:extLst>
                        </a:blip>
                        <a:stretch>
                          <a:fillRect/>
                        </a:stretch>
                      </pic:blipFill>
                      <pic:spPr>
                        <a:xfrm flipH="1">
                          <a:off x="0" y="0"/>
                          <a:ext cx="962016" cy="769613"/>
                        </a:xfrm>
                        <a:prstGeom prst="rect">
                          <a:avLst/>
                        </a:prstGeom>
                      </pic:spPr>
                    </pic:pic>
                  </a:graphicData>
                </a:graphic>
              </wp:inline>
            </w:drawing>
          </w:r>
        </w:p>
      </w:tc>
      <w:tc>
        <w:tcPr>
          <w:tcW w:w="4203" w:type="dxa"/>
        </w:tcPr>
        <w:p w14:paraId="484F16DC" w14:textId="77777777" w:rsidR="00CA2F69" w:rsidRDefault="00CA2F69" w:rsidP="00CA2F69">
          <w:pPr>
            <w:pStyle w:val="Header"/>
          </w:pPr>
          <w:r>
            <w:t>Christian van Woerkom</w:t>
          </w:r>
        </w:p>
        <w:p w14:paraId="1D2CDA67" w14:textId="77777777" w:rsidR="00CA2F69" w:rsidRDefault="00C7515B" w:rsidP="00CA2F69">
          <w:pPr>
            <w:pStyle w:val="Header"/>
          </w:pPr>
          <w:hyperlink r:id="rId2" w:history="1">
            <w:r w:rsidR="00CA2F69" w:rsidRPr="00745B55">
              <w:rPr>
                <w:rStyle w:val="Hyperlink"/>
              </w:rPr>
              <w:t>chrizvw@live.com</w:t>
            </w:r>
          </w:hyperlink>
        </w:p>
        <w:p w14:paraId="35BEF12B" w14:textId="1F98A323" w:rsidR="00400476" w:rsidRDefault="008A3D44" w:rsidP="00CA2F69">
          <w:pPr>
            <w:pStyle w:val="Header"/>
          </w:pPr>
          <w:hyperlink r:id="rId3" w:history="1">
            <w:r w:rsidRPr="003545C1">
              <w:rPr>
                <w:rStyle w:val="Hyperlink"/>
              </w:rPr>
              <w:t>https://github.com/Mu5tan9</w:t>
            </w:r>
          </w:hyperlink>
        </w:p>
        <w:p w14:paraId="5CC36B25" w14:textId="74EB37A5" w:rsidR="008A3D44" w:rsidRDefault="008A3D44" w:rsidP="00CA2F69">
          <w:pPr>
            <w:pStyle w:val="Header"/>
          </w:pPr>
          <w:hyperlink r:id="rId4" w:history="1">
            <w:r w:rsidRPr="003545C1">
              <w:rPr>
                <w:rStyle w:val="Hyperlink"/>
              </w:rPr>
              <w:t>https://nl.linkedin.com/in/chrizvw</w:t>
            </w:r>
          </w:hyperlink>
        </w:p>
      </w:tc>
      <w:tc>
        <w:tcPr>
          <w:tcW w:w="3021" w:type="dxa"/>
        </w:tcPr>
        <w:p w14:paraId="4FF26074" w14:textId="28B185B0" w:rsidR="00CA2F69" w:rsidRDefault="00CA2F69" w:rsidP="00CA2F69">
          <w:pPr>
            <w:pStyle w:val="Header"/>
            <w:jc w:val="right"/>
          </w:pPr>
        </w:p>
      </w:tc>
    </w:tr>
  </w:tbl>
  <w:p w14:paraId="4898D84B" w14:textId="77777777" w:rsidR="00CA2F69" w:rsidRDefault="00CA2F69" w:rsidP="00CA2F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F680D"/>
    <w:multiLevelType w:val="hybridMultilevel"/>
    <w:tmpl w:val="1DDAAD1E"/>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0DA7696F"/>
    <w:multiLevelType w:val="hybridMultilevel"/>
    <w:tmpl w:val="B2608C90"/>
    <w:lvl w:ilvl="0" w:tplc="04130001">
      <w:start w:val="1"/>
      <w:numFmt w:val="bullet"/>
      <w:lvlText w:val=""/>
      <w:lvlJc w:val="left"/>
      <w:pPr>
        <w:ind w:left="1080" w:hanging="360"/>
      </w:pPr>
      <w:rPr>
        <w:rFonts w:ascii="Symbol" w:hAnsi="Symbol"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2B825094"/>
    <w:multiLevelType w:val="hybridMultilevel"/>
    <w:tmpl w:val="2BA24CD4"/>
    <w:lvl w:ilvl="0" w:tplc="BDD058DE">
      <w:start w:val="1"/>
      <w:numFmt w:val="none"/>
      <w:lvlText w:val=""/>
      <w:lvlJc w:val="left"/>
      <w:pPr>
        <w:ind w:left="1080" w:hanging="360"/>
      </w:pPr>
      <w:rPr>
        <w:rFonts w:ascii="Symbol" w:hAnsi="Symbol"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15:restartNumberingAfterBreak="0">
    <w:nsid w:val="2D875483"/>
    <w:multiLevelType w:val="hybridMultilevel"/>
    <w:tmpl w:val="F496BA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9A5082F"/>
    <w:multiLevelType w:val="singleLevel"/>
    <w:tmpl w:val="BDD058DE"/>
    <w:lvl w:ilvl="0">
      <w:start w:val="1"/>
      <w:numFmt w:val="none"/>
      <w:lvlText w:val=""/>
      <w:legacy w:legacy="1" w:legacySpace="120" w:legacyIndent="360"/>
      <w:lvlJc w:val="left"/>
      <w:pPr>
        <w:ind w:left="720" w:hanging="360"/>
      </w:pPr>
      <w:rPr>
        <w:rFonts w:ascii="Symbol" w:hAnsi="Symbol"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F69"/>
    <w:rsid w:val="00040635"/>
    <w:rsid w:val="000B526B"/>
    <w:rsid w:val="0011203E"/>
    <w:rsid w:val="00224A59"/>
    <w:rsid w:val="00260F83"/>
    <w:rsid w:val="002F00A5"/>
    <w:rsid w:val="0032511B"/>
    <w:rsid w:val="00345FD8"/>
    <w:rsid w:val="00400476"/>
    <w:rsid w:val="0043578B"/>
    <w:rsid w:val="004B1B65"/>
    <w:rsid w:val="004B2A0E"/>
    <w:rsid w:val="004D6ABC"/>
    <w:rsid w:val="00507851"/>
    <w:rsid w:val="0058503A"/>
    <w:rsid w:val="005B4520"/>
    <w:rsid w:val="00724C41"/>
    <w:rsid w:val="008560FF"/>
    <w:rsid w:val="008A3D44"/>
    <w:rsid w:val="009852E5"/>
    <w:rsid w:val="009D2BA7"/>
    <w:rsid w:val="00B00C25"/>
    <w:rsid w:val="00BA4172"/>
    <w:rsid w:val="00BD4974"/>
    <w:rsid w:val="00BD6BA7"/>
    <w:rsid w:val="00C00734"/>
    <w:rsid w:val="00C02CE0"/>
    <w:rsid w:val="00C44D75"/>
    <w:rsid w:val="00C7515B"/>
    <w:rsid w:val="00C83A17"/>
    <w:rsid w:val="00C9661F"/>
    <w:rsid w:val="00CA2F69"/>
    <w:rsid w:val="00CA335E"/>
    <w:rsid w:val="00CE5C87"/>
    <w:rsid w:val="00D22F92"/>
    <w:rsid w:val="00E20A0E"/>
    <w:rsid w:val="00F04E85"/>
    <w:rsid w:val="00F922B3"/>
    <w:rsid w:val="00FD0840"/>
    <w:rsid w:val="00FD74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DF9B0"/>
  <w15:chartTrackingRefBased/>
  <w15:docId w15:val="{737F1164-C779-49CB-B45B-866D8FA44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F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2F69"/>
  </w:style>
  <w:style w:type="paragraph" w:styleId="Footer">
    <w:name w:val="footer"/>
    <w:basedOn w:val="Normal"/>
    <w:link w:val="FooterChar"/>
    <w:uiPriority w:val="99"/>
    <w:unhideWhenUsed/>
    <w:rsid w:val="00CA2F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2F69"/>
  </w:style>
  <w:style w:type="table" w:styleId="TableGrid">
    <w:name w:val="Table Grid"/>
    <w:basedOn w:val="TableNormal"/>
    <w:uiPriority w:val="39"/>
    <w:rsid w:val="00CA2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2F69"/>
    <w:rPr>
      <w:color w:val="0563C1" w:themeColor="hyperlink"/>
      <w:u w:val="single"/>
    </w:rPr>
  </w:style>
  <w:style w:type="paragraph" w:styleId="BodyText2">
    <w:name w:val="Body Text 2"/>
    <w:basedOn w:val="Normal"/>
    <w:link w:val="BodyText2Char"/>
    <w:rsid w:val="00B00C25"/>
    <w:pPr>
      <w:overflowPunct w:val="0"/>
      <w:autoSpaceDE w:val="0"/>
      <w:autoSpaceDN w:val="0"/>
      <w:adjustRightInd w:val="0"/>
      <w:spacing w:after="0" w:line="240" w:lineRule="auto"/>
      <w:ind w:left="720"/>
      <w:textAlignment w:val="baseline"/>
    </w:pPr>
    <w:rPr>
      <w:rFonts w:ascii="Times New Roman" w:eastAsia="Times New Roman" w:hAnsi="Times New Roman" w:cs="Times New Roman"/>
      <w:sz w:val="24"/>
      <w:szCs w:val="20"/>
      <w:lang w:val="en-US"/>
    </w:rPr>
  </w:style>
  <w:style w:type="character" w:customStyle="1" w:styleId="BodyText2Char">
    <w:name w:val="Body Text 2 Char"/>
    <w:basedOn w:val="DefaultParagraphFont"/>
    <w:link w:val="BodyText2"/>
    <w:rsid w:val="00B00C25"/>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B00C25"/>
    <w:pPr>
      <w:overflowPunct w:val="0"/>
      <w:autoSpaceDE w:val="0"/>
      <w:autoSpaceDN w:val="0"/>
      <w:adjustRightInd w:val="0"/>
      <w:spacing w:after="0" w:line="240" w:lineRule="auto"/>
      <w:ind w:left="720"/>
      <w:contextualSpacing/>
      <w:textAlignment w:val="baseline"/>
    </w:pPr>
    <w:rPr>
      <w:rFonts w:ascii="Times" w:eastAsia="Times New Roman" w:hAnsi="Times"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1081476">
      <w:bodyDiv w:val="1"/>
      <w:marLeft w:val="0"/>
      <w:marRight w:val="0"/>
      <w:marTop w:val="0"/>
      <w:marBottom w:val="0"/>
      <w:divBdr>
        <w:top w:val="none" w:sz="0" w:space="0" w:color="auto"/>
        <w:left w:val="none" w:sz="0" w:space="0" w:color="auto"/>
        <w:bottom w:val="none" w:sz="0" w:space="0" w:color="auto"/>
        <w:right w:val="none" w:sz="0" w:space="0" w:color="auto"/>
      </w:divBdr>
      <w:divsChild>
        <w:div w:id="436680281">
          <w:marLeft w:val="0"/>
          <w:marRight w:val="0"/>
          <w:marTop w:val="0"/>
          <w:marBottom w:val="0"/>
          <w:divBdr>
            <w:top w:val="none" w:sz="0" w:space="0" w:color="auto"/>
            <w:left w:val="none" w:sz="0" w:space="0" w:color="auto"/>
            <w:bottom w:val="none" w:sz="0" w:space="0" w:color="auto"/>
            <w:right w:val="none" w:sz="0" w:space="0" w:color="auto"/>
          </w:divBdr>
          <w:divsChild>
            <w:div w:id="1671249511">
              <w:marLeft w:val="0"/>
              <w:marRight w:val="0"/>
              <w:marTop w:val="0"/>
              <w:marBottom w:val="0"/>
              <w:divBdr>
                <w:top w:val="none" w:sz="0" w:space="0" w:color="auto"/>
                <w:left w:val="none" w:sz="0" w:space="0" w:color="auto"/>
                <w:bottom w:val="none" w:sz="0" w:space="0" w:color="auto"/>
                <w:right w:val="none" w:sz="0" w:space="0" w:color="auto"/>
              </w:divBdr>
              <w:divsChild>
                <w:div w:id="2054847846">
                  <w:marLeft w:val="0"/>
                  <w:marRight w:val="0"/>
                  <w:marTop w:val="0"/>
                  <w:marBottom w:val="0"/>
                  <w:divBdr>
                    <w:top w:val="none" w:sz="0" w:space="0" w:color="auto"/>
                    <w:left w:val="none" w:sz="0" w:space="0" w:color="auto"/>
                    <w:bottom w:val="none" w:sz="0" w:space="0" w:color="auto"/>
                    <w:right w:val="none" w:sz="0" w:space="0" w:color="auto"/>
                  </w:divBdr>
                  <w:divsChild>
                    <w:div w:id="145635131">
                      <w:marLeft w:val="0"/>
                      <w:marRight w:val="0"/>
                      <w:marTop w:val="0"/>
                      <w:marBottom w:val="0"/>
                      <w:divBdr>
                        <w:top w:val="none" w:sz="0" w:space="0" w:color="auto"/>
                        <w:left w:val="none" w:sz="0" w:space="0" w:color="auto"/>
                        <w:bottom w:val="none" w:sz="0" w:space="0" w:color="auto"/>
                        <w:right w:val="none" w:sz="0" w:space="0" w:color="auto"/>
                      </w:divBdr>
                      <w:divsChild>
                        <w:div w:id="935139497">
                          <w:marLeft w:val="0"/>
                          <w:marRight w:val="0"/>
                          <w:marTop w:val="480"/>
                          <w:marBottom w:val="0"/>
                          <w:divBdr>
                            <w:top w:val="none" w:sz="0" w:space="0" w:color="auto"/>
                            <w:left w:val="none" w:sz="0" w:space="0" w:color="auto"/>
                            <w:bottom w:val="none" w:sz="0" w:space="0" w:color="auto"/>
                            <w:right w:val="none" w:sz="0" w:space="0" w:color="auto"/>
                          </w:divBdr>
                          <w:divsChild>
                            <w:div w:id="815950430">
                              <w:marLeft w:val="0"/>
                              <w:marRight w:val="0"/>
                              <w:marTop w:val="0"/>
                              <w:marBottom w:val="0"/>
                              <w:divBdr>
                                <w:top w:val="none" w:sz="0" w:space="0" w:color="auto"/>
                                <w:left w:val="none" w:sz="0" w:space="0" w:color="auto"/>
                                <w:bottom w:val="none" w:sz="0" w:space="0" w:color="auto"/>
                                <w:right w:val="none" w:sz="0" w:space="0" w:color="auto"/>
                              </w:divBdr>
                              <w:divsChild>
                                <w:div w:id="1739866341">
                                  <w:marLeft w:val="0"/>
                                  <w:marRight w:val="0"/>
                                  <w:marTop w:val="0"/>
                                  <w:marBottom w:val="0"/>
                                  <w:divBdr>
                                    <w:top w:val="none" w:sz="0" w:space="0" w:color="auto"/>
                                    <w:left w:val="none" w:sz="0" w:space="0" w:color="auto"/>
                                    <w:bottom w:val="none" w:sz="0" w:space="0" w:color="auto"/>
                                    <w:right w:val="none" w:sz="0" w:space="0" w:color="auto"/>
                                  </w:divBdr>
                                  <w:divsChild>
                                    <w:div w:id="727844156">
                                      <w:marLeft w:val="0"/>
                                      <w:marRight w:val="0"/>
                                      <w:marTop w:val="0"/>
                                      <w:marBottom w:val="0"/>
                                      <w:divBdr>
                                        <w:top w:val="none" w:sz="0" w:space="0" w:color="auto"/>
                                        <w:left w:val="none" w:sz="0" w:space="0" w:color="auto"/>
                                        <w:bottom w:val="none" w:sz="0" w:space="0" w:color="auto"/>
                                        <w:right w:val="none" w:sz="0" w:space="0" w:color="auto"/>
                                      </w:divBdr>
                                      <w:divsChild>
                                        <w:div w:id="50420423">
                                          <w:marLeft w:val="0"/>
                                          <w:marRight w:val="0"/>
                                          <w:marTop w:val="0"/>
                                          <w:marBottom w:val="0"/>
                                          <w:divBdr>
                                            <w:top w:val="none" w:sz="0" w:space="0" w:color="auto"/>
                                            <w:left w:val="none" w:sz="0" w:space="0" w:color="auto"/>
                                            <w:bottom w:val="none" w:sz="0" w:space="0" w:color="auto"/>
                                            <w:right w:val="none" w:sz="0" w:space="0" w:color="auto"/>
                                          </w:divBdr>
                                          <w:divsChild>
                                            <w:div w:id="45201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s://github.com/Mu5tan9" TargetMode="External"/><Relationship Id="rId2" Type="http://schemas.openxmlformats.org/officeDocument/2006/relationships/hyperlink" Target="mailto:chrizvw@live.com" TargetMode="External"/><Relationship Id="rId1" Type="http://schemas.openxmlformats.org/officeDocument/2006/relationships/image" Target="media/image1.jpg"/><Relationship Id="rId4" Type="http://schemas.openxmlformats.org/officeDocument/2006/relationships/hyperlink" Target="https://nl.linkedin.com/in/chrizv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798</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van Woerkom</dc:creator>
  <cp:keywords/>
  <dc:description/>
  <cp:lastModifiedBy>Christian van Woerkom</cp:lastModifiedBy>
  <cp:revision>4</cp:revision>
  <dcterms:created xsi:type="dcterms:W3CDTF">2016-11-15T22:05:00Z</dcterms:created>
  <dcterms:modified xsi:type="dcterms:W3CDTF">2016-11-15T22:07:00Z</dcterms:modified>
</cp:coreProperties>
</file>